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DDBEB" w14:textId="3AB3F389" w:rsidR="003E56ED" w:rsidRDefault="00E54C65" w:rsidP="001C0773">
      <w:pPr>
        <w:bidi/>
        <w:rPr>
          <w:rFonts w:ascii="Calibri" w:eastAsia="Calibri" w:hAnsi="Calibri" w:cstheme="minorBidi"/>
          <w:color w:val="111111"/>
          <w:szCs w:val="24"/>
          <w:rtl/>
          <w:lang w:bidi="ar-YE"/>
        </w:rPr>
      </w:pPr>
      <w:r w:rsidRPr="00F07921">
        <w:rPr>
          <w:rFonts w:ascii="Calibri" w:eastAsia="Calibri" w:hAnsi="Calibri"/>
          <w:noProof/>
          <w:color w:val="111111"/>
          <w:szCs w:val="24"/>
          <w:rtl/>
          <w:lang w:val="en-US"/>
        </w:rPr>
        <mc:AlternateContent>
          <mc:Choice Requires="wps">
            <w:drawing>
              <wp:anchor distT="0" distB="0" distL="114300" distR="114300" simplePos="0" relativeHeight="251668480" behindDoc="0" locked="0" layoutInCell="1" allowOverlap="1" wp14:anchorId="50034240" wp14:editId="343EC0AA">
                <wp:simplePos x="0" y="0"/>
                <wp:positionH relativeFrom="column">
                  <wp:posOffset>-697230</wp:posOffset>
                </wp:positionH>
                <wp:positionV relativeFrom="paragraph">
                  <wp:posOffset>-46517</wp:posOffset>
                </wp:positionV>
                <wp:extent cx="3801745" cy="965835"/>
                <wp:effectExtent l="0" t="0" r="8255" b="5715"/>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1745" cy="96583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CC74CAE" w14:textId="77777777" w:rsidR="008E77B2" w:rsidRPr="0019169D" w:rsidRDefault="008E77B2" w:rsidP="00F07921">
                            <w:pPr>
                              <w:spacing w:before="60" w:after="60"/>
                              <w:rPr>
                                <w:rFonts w:ascii="Times New Roman" w:hAnsi="Times New Roman" w:cs="Times New Roman"/>
                                <w:b/>
                                <w:bCs/>
                                <w:sz w:val="24"/>
                                <w:szCs w:val="24"/>
                              </w:rPr>
                            </w:pPr>
                            <w:r w:rsidRPr="0019169D">
                              <w:rPr>
                                <w:rFonts w:ascii="Times New Roman" w:hAnsi="Times New Roman" w:cs="Times New Roman"/>
                                <w:b/>
                                <w:bCs/>
                                <w:sz w:val="24"/>
                                <w:szCs w:val="24"/>
                              </w:rPr>
                              <w:t>Republic of Yemen</w:t>
                            </w:r>
                          </w:p>
                          <w:p w14:paraId="44D58335" w14:textId="77777777" w:rsidR="008E77B2" w:rsidRPr="0019169D" w:rsidRDefault="008E77B2" w:rsidP="00F07921">
                            <w:pPr>
                              <w:tabs>
                                <w:tab w:val="right" w:pos="5103"/>
                              </w:tabs>
                              <w:spacing w:before="60" w:after="60"/>
                              <w:rPr>
                                <w:rFonts w:ascii="Times New Roman" w:hAnsi="Times New Roman" w:cs="Times New Roman"/>
                                <w:b/>
                                <w:bCs/>
                                <w:sz w:val="24"/>
                                <w:szCs w:val="24"/>
                                <w:lang w:bidi="ar-YE"/>
                              </w:rPr>
                            </w:pPr>
                            <w:r w:rsidRPr="0019169D">
                              <w:rPr>
                                <w:rFonts w:ascii="Times New Roman" w:hAnsi="Times New Roman" w:cs="Times New Roman"/>
                                <w:b/>
                                <w:bCs/>
                                <w:sz w:val="24"/>
                                <w:szCs w:val="24"/>
                              </w:rPr>
                              <w:t>Ministry of Higher Education</w:t>
                            </w:r>
                            <w:r w:rsidRPr="0019169D">
                              <w:rPr>
                                <w:rFonts w:ascii="Times New Roman" w:hAnsi="Times New Roman" w:cs="Times New Roman" w:hint="cs"/>
                                <w:b/>
                                <w:bCs/>
                                <w:sz w:val="24"/>
                                <w:szCs w:val="24"/>
                                <w:rtl/>
                              </w:rPr>
                              <w:t xml:space="preserve"> </w:t>
                            </w:r>
                            <w:r w:rsidRPr="0019169D">
                              <w:rPr>
                                <w:rFonts w:ascii="Times New Roman" w:hAnsi="Times New Roman" w:cs="Times New Roman"/>
                                <w:b/>
                                <w:bCs/>
                                <w:sz w:val="24"/>
                                <w:szCs w:val="24"/>
                              </w:rPr>
                              <w:t>&amp; Scientific Research</w:t>
                            </w:r>
                            <w:r w:rsidRPr="0019169D">
                              <w:rPr>
                                <w:rFonts w:ascii="Times New Roman" w:hAnsi="Times New Roman" w:cs="Times New Roman"/>
                                <w:b/>
                                <w:bCs/>
                                <w:sz w:val="24"/>
                                <w:szCs w:val="24"/>
                                <w:lang w:bidi="ar-YE"/>
                              </w:rPr>
                              <w:t xml:space="preserve">   </w:t>
                            </w:r>
                          </w:p>
                          <w:p w14:paraId="4E17537B" w14:textId="77777777" w:rsidR="008E77B2" w:rsidRPr="00162BBF" w:rsidRDefault="008E77B2" w:rsidP="00F07921">
                            <w:pPr>
                              <w:spacing w:before="60" w:after="60"/>
                              <w:jc w:val="center"/>
                              <w:rPr>
                                <w:rFonts w:ascii="Times New Roman" w:hAnsi="Times New Roman" w:cs="Times New Roman"/>
                                <w:b/>
                                <w:bCs/>
                                <w:sz w:val="20"/>
                                <w:szCs w:val="20"/>
                                <w:rtl/>
                              </w:rPr>
                            </w:pPr>
                            <w:r w:rsidRPr="00162BBF">
                              <w:rPr>
                                <w:rFonts w:ascii="Times New Roman" w:hAnsi="Times New Roman" w:cs="Times New Roman"/>
                                <w:b/>
                                <w:bCs/>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034240" id="_x0000_t202" coordsize="21600,21600" o:spt="202" path="m,l,21600r21600,l21600,xe">
                <v:stroke joinstyle="miter"/>
                <v:path gradientshapeok="t" o:connecttype="rect"/>
              </v:shapetype>
              <v:shape id="Text Box 4" o:spid="_x0000_s1026" type="#_x0000_t202" style="position:absolute;left:0;text-align:left;margin-left:-54.9pt;margin-top:-3.65pt;width:299.35pt;height:76.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XmLBwIAAPADAAAOAAAAZHJzL2Uyb0RvYy54bWysU8Fu2zAMvQ/YPwi6L07SpE2NOEWXIsOA&#10;rhvQ7gNkWbaFyaJGKbGzrx8lp1m23YbpIIgi9cj3SK3vhs6wg0KvwRZ8NplypqyEStum4F9fdu9W&#10;nPkgbCUMWFXwo/L8bvP2zbp3uZpDC6ZSyAjE+rx3BW9DcHmWedmqTvgJOGXJWQN2IpCJTVah6Am9&#10;M9l8Or3OesDKIUjlPd0+jE6+Sfh1rWT4XNdeBWYKTrWFtGPay7hnm7XIGxSu1fJUhviHKjqhLSU9&#10;Qz2IINge9V9QnZYIHuowkdBlUNdaqsSB2Mymf7B5boVTiQuJ491ZJv//YOXT4QsyXVHvlpxZ0VGP&#10;XtQQ2HsY2CLK0zufU9Szo7gw0DWFJqrePYL85pmFbStso+4RoW+VqKi8WXyZXTwdcXwEKftPUFEa&#10;sQ+QgIYau6gdqcEIndp0PLcmliLp8mo1nd0sqERJvtvr5epqmVKI/PW1Qx8+KOhYPBQcqfUJXRwe&#10;fYjViPw1JCbzYHS108YkA5tya5AdBI3JLq0T+m9hxsZgC/HZiBhvEs3IbOQYhnI4yVZCdSTCCOPY&#10;0TehQwv4g7OeRq7g/vteoOLMfLQk2u1ssYgzmozF8mZOBl56ykuPsJKgCh44G4/bMM713qFuWso0&#10;tsnCPQld66RB7MhY1aluGqskzekLxLm9tFPUr4+6+QkAAP//AwBQSwMEFAAGAAgAAAAhABrH0SDe&#10;AAAACwEAAA8AAABkcnMvZG93bnJldi54bWxMj01PwzAMhu9I/IfISNy2tFBB1zWdEBJXJPZ1zhrT&#10;VEucqsm2br8ec4KbLT96/bz1avJOnHGMfSAF+TwDgdQG01OnYLv5mJUgYtJktAuECq4YYdXc39W6&#10;MuFCX3hep05wCMVKK7ApDZWUsbXodZyHAYlv32H0OvE6dtKM+sLh3smnLHuRXvfEH6we8N1ie1yf&#10;vIJ952/7XT6M1nhX0OftutmGXqnHh+ltCSLhlP5g+NVndWjY6RBOZKJwCmZ5tmD3xNPrMwgmirJc&#10;gDgwWhQlyKaW/zs0PwAAAP//AwBQSwECLQAUAAYACAAAACEAtoM4kv4AAADhAQAAEwAAAAAAAAAA&#10;AAAAAAAAAAAAW0NvbnRlbnRfVHlwZXNdLnhtbFBLAQItABQABgAIAAAAIQA4/SH/1gAAAJQBAAAL&#10;AAAAAAAAAAAAAAAAAC8BAABfcmVscy8ucmVsc1BLAQItABQABgAIAAAAIQA9EXmLBwIAAPADAAAO&#10;AAAAAAAAAAAAAAAAAC4CAABkcnMvZTJvRG9jLnhtbFBLAQItABQABgAIAAAAIQAax9Eg3gAAAAsB&#10;AAAPAAAAAAAAAAAAAAAAAGEEAABkcnMvZG93bnJldi54bWxQSwUGAAAAAAQABADzAAAAbAUAAAAA&#10;" stroked="f" strokeweight=".5pt">
                <v:textbox>
                  <w:txbxContent>
                    <w:p w14:paraId="3CC74CAE" w14:textId="77777777" w:rsidR="008E77B2" w:rsidRPr="0019169D" w:rsidRDefault="008E77B2" w:rsidP="00F07921">
                      <w:pPr>
                        <w:spacing w:before="60" w:after="60"/>
                        <w:rPr>
                          <w:rFonts w:ascii="Times New Roman" w:hAnsi="Times New Roman" w:cs="Times New Roman"/>
                          <w:b/>
                          <w:bCs/>
                          <w:sz w:val="24"/>
                          <w:szCs w:val="24"/>
                        </w:rPr>
                      </w:pPr>
                      <w:r w:rsidRPr="0019169D">
                        <w:rPr>
                          <w:rFonts w:ascii="Times New Roman" w:hAnsi="Times New Roman" w:cs="Times New Roman"/>
                          <w:b/>
                          <w:bCs/>
                          <w:sz w:val="24"/>
                          <w:szCs w:val="24"/>
                        </w:rPr>
                        <w:t>Republic of Yemen</w:t>
                      </w:r>
                    </w:p>
                    <w:p w14:paraId="44D58335" w14:textId="77777777" w:rsidR="008E77B2" w:rsidRPr="0019169D" w:rsidRDefault="008E77B2" w:rsidP="00F07921">
                      <w:pPr>
                        <w:tabs>
                          <w:tab w:val="right" w:pos="5103"/>
                        </w:tabs>
                        <w:spacing w:before="60" w:after="60"/>
                        <w:rPr>
                          <w:rFonts w:ascii="Times New Roman" w:hAnsi="Times New Roman" w:cs="Times New Roman"/>
                          <w:b/>
                          <w:bCs/>
                          <w:sz w:val="24"/>
                          <w:szCs w:val="24"/>
                          <w:lang w:bidi="ar-YE"/>
                        </w:rPr>
                      </w:pPr>
                      <w:r w:rsidRPr="0019169D">
                        <w:rPr>
                          <w:rFonts w:ascii="Times New Roman" w:hAnsi="Times New Roman" w:cs="Times New Roman"/>
                          <w:b/>
                          <w:bCs/>
                          <w:sz w:val="24"/>
                          <w:szCs w:val="24"/>
                        </w:rPr>
                        <w:t>Ministry of Higher Education</w:t>
                      </w:r>
                      <w:r w:rsidRPr="0019169D">
                        <w:rPr>
                          <w:rFonts w:ascii="Times New Roman" w:hAnsi="Times New Roman" w:cs="Times New Roman" w:hint="cs"/>
                          <w:b/>
                          <w:bCs/>
                          <w:sz w:val="24"/>
                          <w:szCs w:val="24"/>
                          <w:rtl/>
                        </w:rPr>
                        <w:t xml:space="preserve"> </w:t>
                      </w:r>
                      <w:r w:rsidRPr="0019169D">
                        <w:rPr>
                          <w:rFonts w:ascii="Times New Roman" w:hAnsi="Times New Roman" w:cs="Times New Roman"/>
                          <w:b/>
                          <w:bCs/>
                          <w:sz w:val="24"/>
                          <w:szCs w:val="24"/>
                        </w:rPr>
                        <w:t>&amp; Scientific Research</w:t>
                      </w:r>
                      <w:r w:rsidRPr="0019169D">
                        <w:rPr>
                          <w:rFonts w:ascii="Times New Roman" w:hAnsi="Times New Roman" w:cs="Times New Roman"/>
                          <w:b/>
                          <w:bCs/>
                          <w:sz w:val="24"/>
                          <w:szCs w:val="24"/>
                          <w:lang w:bidi="ar-YE"/>
                        </w:rPr>
                        <w:t xml:space="preserve">   </w:t>
                      </w:r>
                    </w:p>
                    <w:p w14:paraId="4E17537B" w14:textId="77777777" w:rsidR="008E77B2" w:rsidRPr="00162BBF" w:rsidRDefault="008E77B2" w:rsidP="00F07921">
                      <w:pPr>
                        <w:spacing w:before="60" w:after="60"/>
                        <w:jc w:val="center"/>
                        <w:rPr>
                          <w:rFonts w:ascii="Times New Roman" w:hAnsi="Times New Roman" w:cs="Times New Roman"/>
                          <w:b/>
                          <w:bCs/>
                          <w:sz w:val="20"/>
                          <w:szCs w:val="20"/>
                          <w:rtl/>
                        </w:rPr>
                      </w:pPr>
                      <w:r w:rsidRPr="00162BBF">
                        <w:rPr>
                          <w:rFonts w:ascii="Times New Roman" w:hAnsi="Times New Roman" w:cs="Times New Roman"/>
                          <w:b/>
                          <w:bCs/>
                          <w:sz w:val="20"/>
                          <w:szCs w:val="20"/>
                        </w:rPr>
                        <w:t xml:space="preserve">   </w:t>
                      </w:r>
                    </w:p>
                  </w:txbxContent>
                </v:textbox>
              </v:shape>
            </w:pict>
          </mc:Fallback>
        </mc:AlternateContent>
      </w:r>
      <w:r w:rsidR="009A6343" w:rsidRPr="00F07921">
        <w:rPr>
          <w:rFonts w:ascii="Calibri" w:eastAsia="Calibri" w:hAnsi="Calibri"/>
          <w:noProof/>
          <w:color w:val="111111"/>
          <w:szCs w:val="24"/>
          <w:rtl/>
          <w:lang w:val="en-US"/>
        </w:rPr>
        <mc:AlternateContent>
          <mc:Choice Requires="wps">
            <w:drawing>
              <wp:anchor distT="0" distB="0" distL="114300" distR="114300" simplePos="0" relativeHeight="251667456" behindDoc="0" locked="0" layoutInCell="1" allowOverlap="1" wp14:anchorId="17EBCEAF" wp14:editId="2492A53D">
                <wp:simplePos x="0" y="0"/>
                <wp:positionH relativeFrom="page">
                  <wp:posOffset>4767164</wp:posOffset>
                </wp:positionH>
                <wp:positionV relativeFrom="paragraph">
                  <wp:posOffset>30765</wp:posOffset>
                </wp:positionV>
                <wp:extent cx="2455545" cy="831850"/>
                <wp:effectExtent l="0" t="0" r="1905" b="635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5545" cy="8318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2EAFD69" w14:textId="77777777" w:rsidR="008E77B2" w:rsidRPr="00D150DC" w:rsidRDefault="008E77B2" w:rsidP="00F07921">
                            <w:pPr>
                              <w:tabs>
                                <w:tab w:val="left" w:pos="-89"/>
                              </w:tabs>
                              <w:bidi/>
                              <w:spacing w:line="240" w:lineRule="auto"/>
                              <w:rPr>
                                <w:b/>
                                <w:bCs/>
                                <w:sz w:val="28"/>
                                <w:szCs w:val="28"/>
                                <w:rtl/>
                              </w:rPr>
                            </w:pPr>
                            <w:r w:rsidRPr="00D150DC">
                              <w:rPr>
                                <w:b/>
                                <w:bCs/>
                                <w:sz w:val="28"/>
                                <w:szCs w:val="28"/>
                                <w:rtl/>
                              </w:rPr>
                              <w:t>الجمهورية اليمنية</w:t>
                            </w:r>
                          </w:p>
                          <w:p w14:paraId="4C088F78" w14:textId="77777777" w:rsidR="008E77B2" w:rsidRPr="00D150DC" w:rsidRDefault="008E77B2" w:rsidP="00F07921">
                            <w:pPr>
                              <w:tabs>
                                <w:tab w:val="left" w:pos="-89"/>
                                <w:tab w:val="left" w:pos="2496"/>
                              </w:tabs>
                              <w:bidi/>
                              <w:spacing w:line="240" w:lineRule="auto"/>
                              <w:rPr>
                                <w:b/>
                                <w:bCs/>
                                <w:sz w:val="28"/>
                                <w:szCs w:val="28"/>
                              </w:rPr>
                            </w:pPr>
                            <w:r w:rsidRPr="00D150DC">
                              <w:rPr>
                                <w:b/>
                                <w:bCs/>
                                <w:sz w:val="28"/>
                                <w:szCs w:val="28"/>
                                <w:rtl/>
                              </w:rPr>
                              <w:t>وزارة التعليم العالي والبحث العلمي</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EBCEAF" id="Text Box 3" o:spid="_x0000_s1027" type="#_x0000_t202" style="position:absolute;left:0;text-align:left;margin-left:375.35pt;margin-top:2.4pt;width:193.35pt;height:6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Y81CQIAAPcDAAAOAAAAZHJzL2Uyb0RvYy54bWysU9tu2zAMfR+wfxD0vjhJ7S014hRdigwD&#10;ugvQ7gNkWbaF2aJGKbGzrx8lJ1nQvg3TgyCK5BHPIbW+G/uOHRQ6Dabgi9mcM2UkVNo0Bf/xvHu3&#10;4sx5YSrRgVEFPyrH7zZv36wHm6sltNBVChmBGJcPtuCt9zZPEidb1Qs3A6sMOWvAXngysUkqFAOh&#10;912ynM/fJwNgZRGkco5uHyYn30T8ulbSf6trpzzrCk61+bhj3MuwJ5u1yBsUttXyVIb4hyp6oQ09&#10;eoF6EF6wPepXUL2WCA5qP5PQJ1DXWqrIgdgs5i/YPLXCqsiFxHH2IpP7f7Dy6+E7Ml1R71LOjOip&#10;R89q9OwjjOwmyDNYl1PUk6U4P9I1hUaqzj6C/OmYgW0rTKPuEWFolaiovEXITK5SJxwXQMrhC1T0&#10;jNh7iEBjjX3QjtRghE5tOl5aE0qRdLlMsyxLM84k+VY3i1UWe5eI/Jxt0flPCnoWDgVHan1EF4dH&#10;50M1Ij+HhMccdLra6a6LBjbltkN2EDQmu7gigRdhnQnBBkLahBhuIs3AbOLox3KcBD2rV0J1JN4I&#10;0/TRb6FDC/ibs4Emr+Du116g4qz7bEi720WahlGNRpp9WJKB157y2iOMJKiCe86m49ZP4723qJuW&#10;Xpq6ZeCe9K51lCI0ZqrqVD5NV1To9BPC+F7bMervf938AQAA//8DAFBLAwQUAAYACAAAACEAS3qe&#10;Ht0AAAAKAQAADwAAAGRycy9kb3ducmV2LnhtbEyPzU7DMBCE70i8g7VI3KgTmpIqxKkQElck+nd2&#10;4yWOiNeR7bZpn57tCW47mtHsN/VqcoM4YYi9JwX5LAOB1HrTU6dgu/l4WoKISZPRgydUcMEIq+b+&#10;rtaV8Wf6wtM6dYJLKFZagU1prKSMrUWn48yPSOx9++B0Yhk6aYI+c7kb5HOWvUine+IPVo/4brH9&#10;WR+dgn3nrvtdPgZr3FDQ5/Wy2fpeqceH6e0VRMIp/YXhhs/o0DDTwR/JRDEoKBdZyVEFBS+4+fm8&#10;LEAc+JovliCbWv6f0PwCAAD//wMAUEsBAi0AFAAGAAgAAAAhALaDOJL+AAAA4QEAABMAAAAAAAAA&#10;AAAAAAAAAAAAAFtDb250ZW50X1R5cGVzXS54bWxQSwECLQAUAAYACAAAACEAOP0h/9YAAACUAQAA&#10;CwAAAAAAAAAAAAAAAAAvAQAAX3JlbHMvLnJlbHNQSwECLQAUAAYACAAAACEAQjmPNQkCAAD3AwAA&#10;DgAAAAAAAAAAAAAAAAAuAgAAZHJzL2Uyb0RvYy54bWxQSwECLQAUAAYACAAAACEAS3qeHt0AAAAK&#10;AQAADwAAAAAAAAAAAAAAAABjBAAAZHJzL2Rvd25yZXYueG1sUEsFBgAAAAAEAAQA8wAAAG0FAAAA&#10;AA==&#10;" stroked="f" strokeweight=".5pt">
                <v:textbox>
                  <w:txbxContent>
                    <w:p w14:paraId="42EAFD69" w14:textId="77777777" w:rsidR="008E77B2" w:rsidRPr="00D150DC" w:rsidRDefault="008E77B2" w:rsidP="00F07921">
                      <w:pPr>
                        <w:tabs>
                          <w:tab w:val="left" w:pos="-89"/>
                        </w:tabs>
                        <w:bidi/>
                        <w:spacing w:line="240" w:lineRule="auto"/>
                        <w:rPr>
                          <w:b/>
                          <w:bCs/>
                          <w:sz w:val="28"/>
                          <w:szCs w:val="28"/>
                          <w:rtl/>
                        </w:rPr>
                      </w:pPr>
                      <w:r w:rsidRPr="00D150DC">
                        <w:rPr>
                          <w:b/>
                          <w:bCs/>
                          <w:sz w:val="28"/>
                          <w:szCs w:val="28"/>
                          <w:rtl/>
                        </w:rPr>
                        <w:t>الجمهورية اليمنية</w:t>
                      </w:r>
                    </w:p>
                    <w:p w14:paraId="4C088F78" w14:textId="77777777" w:rsidR="008E77B2" w:rsidRPr="00D150DC" w:rsidRDefault="008E77B2" w:rsidP="00F07921">
                      <w:pPr>
                        <w:tabs>
                          <w:tab w:val="left" w:pos="-89"/>
                          <w:tab w:val="left" w:pos="2496"/>
                        </w:tabs>
                        <w:bidi/>
                        <w:spacing w:line="240" w:lineRule="auto"/>
                        <w:rPr>
                          <w:b/>
                          <w:bCs/>
                          <w:sz w:val="28"/>
                          <w:szCs w:val="28"/>
                        </w:rPr>
                      </w:pPr>
                      <w:r w:rsidRPr="00D150DC">
                        <w:rPr>
                          <w:b/>
                          <w:bCs/>
                          <w:sz w:val="28"/>
                          <w:szCs w:val="28"/>
                          <w:rtl/>
                        </w:rPr>
                        <w:t>وزارة التعليم العالي والبحث العلمي</w:t>
                      </w:r>
                    </w:p>
                  </w:txbxContent>
                </v:textbox>
                <w10:wrap anchorx="page"/>
              </v:shape>
            </w:pict>
          </mc:Fallback>
        </mc:AlternateContent>
      </w:r>
    </w:p>
    <w:p w14:paraId="6FBF1C68" w14:textId="11B1A584" w:rsidR="001C0773" w:rsidRDefault="001C0773" w:rsidP="001C0773">
      <w:pPr>
        <w:bidi/>
        <w:rPr>
          <w:rFonts w:ascii="Calibri" w:eastAsia="Calibri" w:hAnsi="Calibri" w:cstheme="minorBidi"/>
          <w:color w:val="111111"/>
          <w:szCs w:val="24"/>
          <w:rtl/>
          <w:lang w:bidi="ar-YE"/>
        </w:rPr>
      </w:pPr>
    </w:p>
    <w:p w14:paraId="6727636F" w14:textId="6D1E9926" w:rsidR="001C0773" w:rsidRDefault="001C0773" w:rsidP="001C0773">
      <w:pPr>
        <w:bidi/>
        <w:rPr>
          <w:rFonts w:ascii="Calibri" w:eastAsia="Calibri" w:hAnsi="Calibri" w:cstheme="minorBidi"/>
          <w:color w:val="111111"/>
          <w:szCs w:val="24"/>
          <w:rtl/>
          <w:lang w:bidi="ar-YE"/>
        </w:rPr>
      </w:pPr>
    </w:p>
    <w:p w14:paraId="49E6425C" w14:textId="35BE2F91" w:rsidR="001C0773" w:rsidRDefault="001C0773" w:rsidP="001C0773">
      <w:pPr>
        <w:bidi/>
        <w:rPr>
          <w:rFonts w:ascii="Calibri" w:eastAsia="Calibri" w:hAnsi="Calibri" w:cstheme="minorBidi"/>
          <w:color w:val="111111"/>
          <w:szCs w:val="24"/>
          <w:rtl/>
          <w:lang w:bidi="ar-YE"/>
        </w:rPr>
      </w:pPr>
    </w:p>
    <w:p w14:paraId="2D820218" w14:textId="6F972BF5" w:rsidR="001C0773" w:rsidRDefault="001C0773" w:rsidP="001C0773">
      <w:pPr>
        <w:bidi/>
        <w:rPr>
          <w:rFonts w:ascii="Calibri" w:eastAsia="Calibri" w:hAnsi="Calibri" w:cstheme="minorBidi"/>
          <w:color w:val="111111"/>
          <w:szCs w:val="24"/>
          <w:rtl/>
          <w:lang w:bidi="ar-YE"/>
        </w:rPr>
      </w:pPr>
    </w:p>
    <w:p w14:paraId="157E3CA9" w14:textId="083E25DB" w:rsidR="001C0773" w:rsidRDefault="001C0773" w:rsidP="001C0773">
      <w:pPr>
        <w:bidi/>
        <w:rPr>
          <w:rFonts w:ascii="Calibri" w:eastAsia="Calibri" w:hAnsi="Calibri" w:cstheme="minorBidi"/>
          <w:color w:val="111111"/>
          <w:szCs w:val="24"/>
          <w:rtl/>
          <w:lang w:bidi="ar-YE"/>
        </w:rPr>
      </w:pPr>
    </w:p>
    <w:p w14:paraId="72711082" w14:textId="76935145" w:rsidR="001C0773" w:rsidRDefault="001C0773" w:rsidP="001C0773">
      <w:pPr>
        <w:bidi/>
        <w:rPr>
          <w:rFonts w:ascii="Calibri" w:eastAsia="Calibri" w:hAnsi="Calibri" w:cstheme="minorBidi"/>
          <w:color w:val="111111"/>
          <w:szCs w:val="24"/>
          <w:rtl/>
          <w:lang w:bidi="ar-YE"/>
        </w:rPr>
      </w:pPr>
    </w:p>
    <w:p w14:paraId="0CA1C2A0" w14:textId="34B41FA9" w:rsidR="001C0773" w:rsidRDefault="001C0773" w:rsidP="001C0773">
      <w:pPr>
        <w:bidi/>
        <w:rPr>
          <w:rFonts w:ascii="Calibri" w:eastAsia="Calibri" w:hAnsi="Calibri" w:cstheme="minorBidi"/>
          <w:color w:val="111111"/>
          <w:szCs w:val="24"/>
          <w:rtl/>
          <w:lang w:bidi="ar-YE"/>
        </w:rPr>
      </w:pPr>
    </w:p>
    <w:p w14:paraId="7D2F5E53" w14:textId="60B0700E" w:rsidR="001C0773" w:rsidRDefault="001C0773" w:rsidP="001C0773">
      <w:pPr>
        <w:bidi/>
        <w:rPr>
          <w:rFonts w:ascii="Calibri" w:eastAsia="Calibri" w:hAnsi="Calibri" w:cstheme="minorBidi"/>
          <w:color w:val="111111"/>
          <w:szCs w:val="24"/>
          <w:rtl/>
          <w:lang w:bidi="ar-YE"/>
        </w:rPr>
      </w:pPr>
    </w:p>
    <w:p w14:paraId="6A9A1B75" w14:textId="2B6966CC" w:rsidR="001C0773" w:rsidRDefault="00F07921" w:rsidP="001C0773">
      <w:r>
        <w:rPr>
          <w:noProof/>
          <w:lang w:val="en-US"/>
        </w:rPr>
        <w:drawing>
          <wp:anchor distT="0" distB="0" distL="114300" distR="114300" simplePos="0" relativeHeight="251665408" behindDoc="0" locked="0" layoutInCell="1" allowOverlap="0" wp14:anchorId="7047FD4F" wp14:editId="204E4C63">
            <wp:simplePos x="0" y="0"/>
            <wp:positionH relativeFrom="margin">
              <wp:posOffset>918297</wp:posOffset>
            </wp:positionH>
            <wp:positionV relativeFrom="margin">
              <wp:posOffset>1984660</wp:posOffset>
            </wp:positionV>
            <wp:extent cx="4099560" cy="2595880"/>
            <wp:effectExtent l="0" t="0" r="0" b="0"/>
            <wp:wrapTopAndBottom/>
            <wp:docPr id="38" name="Pictu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rotWithShape="1">
                    <a:blip r:embed="rId8"/>
                    <a:srcRect l="21577" r="19524" b="38402"/>
                    <a:stretch/>
                  </pic:blipFill>
                  <pic:spPr bwMode="auto">
                    <a:xfrm>
                      <a:off x="0" y="0"/>
                      <a:ext cx="4099560" cy="25958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C0773">
        <w:rPr>
          <w:noProof/>
          <w:lang w:val="en-US"/>
        </w:rPr>
        <mc:AlternateContent>
          <mc:Choice Requires="wps">
            <w:drawing>
              <wp:anchor distT="0" distB="0" distL="114300" distR="114300" simplePos="0" relativeHeight="251663360" behindDoc="0" locked="0" layoutInCell="1" allowOverlap="1" wp14:anchorId="351C50F7" wp14:editId="1A5AD811">
                <wp:simplePos x="0" y="0"/>
                <wp:positionH relativeFrom="column">
                  <wp:posOffset>1163320</wp:posOffset>
                </wp:positionH>
                <wp:positionV relativeFrom="paragraph">
                  <wp:posOffset>8616950</wp:posOffset>
                </wp:positionV>
                <wp:extent cx="4876624" cy="30797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4876624" cy="307975"/>
                        </a:xfrm>
                        <a:prstGeom prst="rect">
                          <a:avLst/>
                        </a:prstGeom>
                        <a:noFill/>
                        <a:ln w="6350">
                          <a:noFill/>
                        </a:ln>
                      </wps:spPr>
                      <wps:txbx>
                        <w:txbxContent>
                          <w:p w14:paraId="69B25F24" w14:textId="77777777" w:rsidR="008E77B2" w:rsidRPr="007F3F28" w:rsidRDefault="008E77B2" w:rsidP="001C0773">
                            <w:pPr>
                              <w:rPr>
                                <w:rFonts w:ascii="Questrial" w:hAnsi="Questrial"/>
                                <w:color w:val="414142"/>
                                <w:spacing w:val="20"/>
                                <w:sz w:val="24"/>
                                <w:szCs w:val="24"/>
                              </w:rPr>
                            </w:pPr>
                            <w:r w:rsidRPr="007F3F28">
                              <w:rPr>
                                <w:rFonts w:ascii="Questrial" w:hAnsi="Questrial"/>
                                <w:color w:val="414142"/>
                                <w:spacing w:val="20"/>
                                <w:sz w:val="24"/>
                                <w:szCs w:val="24"/>
                              </w:rPr>
                              <w:t>ARCHER RESIDENCE, 12 STREET, DES MOINES, IA 55555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1C50F7" id="Text Box 12" o:spid="_x0000_s1028" type="#_x0000_t202" style="position:absolute;margin-left:91.6pt;margin-top:678.5pt;width:384pt;height:24.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XcHMQIAAFoEAAAOAAAAZHJzL2Uyb0RvYy54bWysVE1v2zAMvQ/YfxB0X+yk+WiNOEXWIsOA&#10;oi2QDD0rshQbkERNUmJnv36UnKRBt9Owi0KRNKn3Hpn5facVOQjnGzAlHQ5ySoThUDVmV9Ifm9WX&#10;W0p8YKZiCowo6VF4er/4/Gne2kKMoAZVCUewiPFFa0tah2CLLPO8Fpr5AVhhMCjBaRbw6nZZ5ViL&#10;1bXKRnk+zVpwlXXAhffofeyDdJHqSyl4eJHSi0BUSfFtIZ0undt4Zos5K3aO2brhp2ewf3iFZo3B&#10;ppdSjywwsnfNH6V0wx14kGHAQWcgZcNFwoBohvkHNOuaWZGwIDneXmjy/68sfz68OtJUqN2IEsM0&#10;arQRXSBfoSPoQn5a6wtMW1tMDB36Mffs9+iMsDvpdPxFQATjyPTxwm6sxtE5vp1Np6MxJRxjN/ns&#10;bjaJZbL3r63z4ZsATaJRUofqJVLZ4cmHPvWcEpsZWDVKJQWVIW1JpzeTPH1wiWBxZbBHxNC/NVqh&#10;23YJ8wXfFqojwnPQD4i3fNXgG56YD6/M4UQgIpzy8IKHVIC94GRRUoP79Td/zEehMEpJixNWUv9z&#10;z5ygRH03KOHdcDyOI5ku48lshBd3HdleR8xePwAO8RD3yfJkxvygzqZ0oN9wGZaxK4aY4di7pOFs&#10;PoR+7nGZuFguUxIOoWXhyawtj6Ujq5HhTffGnD3JEFDAZzjPIis+qNHn9nos9wFkk6SKPPesnujH&#10;AU5in5Ytbsj1PWW9/yUsfgMAAP//AwBQSwMEFAAGAAgAAAAhAKyXFRLhAAAADQEAAA8AAABkcnMv&#10;ZG93bnJldi54bWxMT8tOwzAQvCPxD9YicaNOUwwhxKmqSBVSBYeWXrg5sZtE2OsQu23o17Oc4Lbz&#10;0OxMsZycZSczht6jhPksAWaw8brHVsL+fX2XAQtRoVbWo5HwbQIsy+urQuXan3FrTrvYMgrBkCsJ&#10;XYxDznloOuNUmPnBIGkHPzoVCY4t16M6U7izPE2SB+5Uj/ShU4OpOtN87o5OwqZav6ltnbrsYquX&#10;18Nq+Np/CClvb6bVM7Bopvhnht/6VB1K6lT7I+rALOFskZKVjoV4pFVkeRJzomqi7hMhgJcF/7+i&#10;/AEAAP//AwBQSwECLQAUAAYACAAAACEAtoM4kv4AAADhAQAAEwAAAAAAAAAAAAAAAAAAAAAAW0Nv&#10;bnRlbnRfVHlwZXNdLnhtbFBLAQItABQABgAIAAAAIQA4/SH/1gAAAJQBAAALAAAAAAAAAAAAAAAA&#10;AC8BAABfcmVscy8ucmVsc1BLAQItABQABgAIAAAAIQDvNXcHMQIAAFoEAAAOAAAAAAAAAAAAAAAA&#10;AC4CAABkcnMvZTJvRG9jLnhtbFBLAQItABQABgAIAAAAIQCslxUS4QAAAA0BAAAPAAAAAAAAAAAA&#10;AAAAAIsEAABkcnMvZG93bnJldi54bWxQSwUGAAAAAAQABADzAAAAmQUAAAAA&#10;" filled="f" stroked="f" strokeweight=".5pt">
                <v:textbox>
                  <w:txbxContent>
                    <w:p w14:paraId="69B25F24" w14:textId="77777777" w:rsidR="008E77B2" w:rsidRPr="007F3F28" w:rsidRDefault="008E77B2" w:rsidP="001C0773">
                      <w:pPr>
                        <w:rPr>
                          <w:rFonts w:ascii="Questrial" w:hAnsi="Questrial"/>
                          <w:color w:val="414142"/>
                          <w:spacing w:val="20"/>
                          <w:sz w:val="24"/>
                          <w:szCs w:val="24"/>
                        </w:rPr>
                      </w:pPr>
                      <w:r w:rsidRPr="007F3F28">
                        <w:rPr>
                          <w:rFonts w:ascii="Questrial" w:hAnsi="Questrial"/>
                          <w:color w:val="414142"/>
                          <w:spacing w:val="20"/>
                          <w:sz w:val="24"/>
                          <w:szCs w:val="24"/>
                        </w:rPr>
                        <w:t>ARCHER RESIDENCE, 12 STREET, DES MOINES, IA 55555</w:t>
                      </w:r>
                    </w:p>
                  </w:txbxContent>
                </v:textbox>
              </v:shape>
            </w:pict>
          </mc:Fallback>
        </mc:AlternateContent>
      </w:r>
      <w:r w:rsidR="001C0773">
        <w:rPr>
          <w:noProof/>
          <w:lang w:val="en-US"/>
        </w:rPr>
        <mc:AlternateContent>
          <mc:Choice Requires="wps">
            <w:drawing>
              <wp:anchor distT="0" distB="0" distL="114300" distR="114300" simplePos="0" relativeHeight="251660288" behindDoc="0" locked="0" layoutInCell="1" allowOverlap="1" wp14:anchorId="6A981B05" wp14:editId="76C10B67">
                <wp:simplePos x="0" y="0"/>
                <wp:positionH relativeFrom="page">
                  <wp:align>left</wp:align>
                </wp:positionH>
                <wp:positionV relativeFrom="paragraph">
                  <wp:posOffset>2968625</wp:posOffset>
                </wp:positionV>
                <wp:extent cx="1135380" cy="4226560"/>
                <wp:effectExtent l="0" t="0" r="7620" b="2540"/>
                <wp:wrapNone/>
                <wp:docPr id="5" name="Rectangle 5"/>
                <wp:cNvGraphicFramePr/>
                <a:graphic xmlns:a="http://schemas.openxmlformats.org/drawingml/2006/main">
                  <a:graphicData uri="http://schemas.microsoft.com/office/word/2010/wordprocessingShape">
                    <wps:wsp>
                      <wps:cNvSpPr/>
                      <wps:spPr>
                        <a:xfrm>
                          <a:off x="0" y="0"/>
                          <a:ext cx="1135380" cy="4226560"/>
                        </a:xfrm>
                        <a:prstGeom prst="rect">
                          <a:avLst/>
                        </a:prstGeom>
                        <a:solidFill>
                          <a:schemeClr val="accent1">
                            <a:lumMod val="60000"/>
                            <a:lumOff val="40000"/>
                            <a:alpha val="50196"/>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94755E" w14:textId="0C345D4A" w:rsidR="008E77B2" w:rsidRDefault="008E77B2" w:rsidP="001C0773">
                            <w:pPr>
                              <w:jc w:val="center"/>
                              <w:rPr>
                                <w:rtl/>
                              </w:rPr>
                            </w:pPr>
                          </w:p>
                          <w:p w14:paraId="4FEB9635" w14:textId="1BEE3D2F" w:rsidR="008E77B2" w:rsidRDefault="008E77B2" w:rsidP="001C0773">
                            <w:pPr>
                              <w:jc w:val="center"/>
                              <w:rPr>
                                <w:rtl/>
                              </w:rPr>
                            </w:pPr>
                          </w:p>
                          <w:p w14:paraId="1DADE3F5" w14:textId="330EE41A" w:rsidR="008E77B2" w:rsidRDefault="008E77B2" w:rsidP="001C0773">
                            <w:pPr>
                              <w:jc w:val="center"/>
                              <w:rPr>
                                <w:rtl/>
                              </w:rPr>
                            </w:pPr>
                          </w:p>
                          <w:p w14:paraId="5D5198D4" w14:textId="1E60DFA0" w:rsidR="008E77B2" w:rsidRDefault="008E77B2" w:rsidP="001C0773">
                            <w:pPr>
                              <w:jc w:val="center"/>
                              <w:rPr>
                                <w:rtl/>
                              </w:rPr>
                            </w:pPr>
                          </w:p>
                          <w:p w14:paraId="056FB21A" w14:textId="29105308" w:rsidR="008E77B2" w:rsidRDefault="008E77B2" w:rsidP="001C0773">
                            <w:pPr>
                              <w:jc w:val="center"/>
                              <w:rPr>
                                <w:rtl/>
                              </w:rPr>
                            </w:pPr>
                          </w:p>
                          <w:p w14:paraId="724E2D99" w14:textId="3C3842AA" w:rsidR="008E77B2" w:rsidRDefault="008E77B2" w:rsidP="001C0773">
                            <w:pPr>
                              <w:jc w:val="center"/>
                              <w:rPr>
                                <w:rtl/>
                              </w:rPr>
                            </w:pPr>
                          </w:p>
                          <w:p w14:paraId="556245CE" w14:textId="361CC5B4" w:rsidR="008E77B2" w:rsidRDefault="008E77B2" w:rsidP="001C0773">
                            <w:pPr>
                              <w:jc w:val="center"/>
                              <w:rPr>
                                <w:rtl/>
                              </w:rPr>
                            </w:pPr>
                          </w:p>
                          <w:p w14:paraId="08D96A61" w14:textId="17D2B281" w:rsidR="008E77B2" w:rsidRDefault="008E77B2" w:rsidP="001C0773">
                            <w:pPr>
                              <w:jc w:val="center"/>
                              <w:rPr>
                                <w:rtl/>
                              </w:rPr>
                            </w:pPr>
                          </w:p>
                          <w:p w14:paraId="0916B93C" w14:textId="47CCF961" w:rsidR="008E77B2" w:rsidRDefault="008E77B2" w:rsidP="001C0773">
                            <w:pPr>
                              <w:jc w:val="center"/>
                              <w:rPr>
                                <w:rtl/>
                              </w:rPr>
                            </w:pPr>
                          </w:p>
                          <w:p w14:paraId="1D87DC20" w14:textId="001481F5" w:rsidR="008E77B2" w:rsidRDefault="008E77B2" w:rsidP="001C0773">
                            <w:pPr>
                              <w:jc w:val="center"/>
                              <w:rPr>
                                <w:rtl/>
                              </w:rPr>
                            </w:pPr>
                          </w:p>
                          <w:p w14:paraId="2DCA4EAD" w14:textId="4538FEF1" w:rsidR="008E77B2" w:rsidRDefault="008E77B2" w:rsidP="001C0773">
                            <w:pPr>
                              <w:jc w:val="center"/>
                              <w:rPr>
                                <w:rtl/>
                              </w:rPr>
                            </w:pPr>
                          </w:p>
                          <w:p w14:paraId="36993E97" w14:textId="3002F4EF" w:rsidR="008E77B2" w:rsidRDefault="008E77B2" w:rsidP="001C0773">
                            <w:pPr>
                              <w:jc w:val="center"/>
                              <w:rPr>
                                <w:rtl/>
                              </w:rPr>
                            </w:pPr>
                          </w:p>
                          <w:p w14:paraId="7C7B32A3" w14:textId="1D5291CD" w:rsidR="008E77B2" w:rsidRDefault="008E77B2" w:rsidP="001C0773">
                            <w:pPr>
                              <w:jc w:val="center"/>
                              <w:rPr>
                                <w:rtl/>
                              </w:rPr>
                            </w:pPr>
                          </w:p>
                          <w:p w14:paraId="03B01F3F" w14:textId="16AB6917" w:rsidR="008E77B2" w:rsidRDefault="008E77B2" w:rsidP="001C0773">
                            <w:pPr>
                              <w:jc w:val="center"/>
                              <w:rPr>
                                <w:rtl/>
                              </w:rPr>
                            </w:pPr>
                          </w:p>
                          <w:p w14:paraId="48EB497B" w14:textId="056EE162" w:rsidR="008E77B2" w:rsidRDefault="008E77B2" w:rsidP="001C0773">
                            <w:pPr>
                              <w:jc w:val="center"/>
                              <w:rPr>
                                <w:rtl/>
                              </w:rPr>
                            </w:pPr>
                          </w:p>
                          <w:p w14:paraId="09C91D15" w14:textId="036D761D" w:rsidR="008E77B2" w:rsidRDefault="008E77B2" w:rsidP="001C0773">
                            <w:pPr>
                              <w:jc w:val="center"/>
                              <w:rPr>
                                <w:rtl/>
                              </w:rPr>
                            </w:pPr>
                          </w:p>
                          <w:p w14:paraId="1958F4F4" w14:textId="04B9F3E2" w:rsidR="008E77B2" w:rsidRDefault="008E77B2" w:rsidP="001C0773">
                            <w:pPr>
                              <w:jc w:val="center"/>
                              <w:rPr>
                                <w:rtl/>
                              </w:rPr>
                            </w:pPr>
                          </w:p>
                          <w:p w14:paraId="6CCDE444" w14:textId="31BAE344" w:rsidR="008E77B2" w:rsidRDefault="008E77B2" w:rsidP="001C0773">
                            <w:pPr>
                              <w:jc w:val="center"/>
                              <w:rPr>
                                <w:rtl/>
                              </w:rPr>
                            </w:pPr>
                          </w:p>
                          <w:p w14:paraId="69AD642B" w14:textId="3BE8B5DD" w:rsidR="008E77B2" w:rsidRDefault="008E77B2" w:rsidP="001C0773">
                            <w:pPr>
                              <w:jc w:val="center"/>
                              <w:rPr>
                                <w:rtl/>
                              </w:rPr>
                            </w:pPr>
                          </w:p>
                          <w:p w14:paraId="6995BCDE" w14:textId="307B8BD5" w:rsidR="008E77B2" w:rsidRDefault="008E77B2" w:rsidP="001C0773">
                            <w:pPr>
                              <w:jc w:val="center"/>
                              <w:rPr>
                                <w:rtl/>
                              </w:rPr>
                            </w:pPr>
                          </w:p>
                          <w:p w14:paraId="0EB03589" w14:textId="77777777" w:rsidR="008E77B2" w:rsidRDefault="008E77B2" w:rsidP="001C077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981B05" id="Rectangle 5" o:spid="_x0000_s1029" style="position:absolute;margin-left:0;margin-top:233.75pt;width:89.4pt;height:332.8pt;z-index:251660288;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8RNuQIAAOwFAAAOAAAAZHJzL2Uyb0RvYy54bWysVEtv2zAMvg/YfxB0X22nSdYGdYqgRYcB&#10;XVv0gZ4VWYoNyKImKYmzXz9Kcpyg7XYYloMjUh9fn0heXHatIhthXQO6pMVJTonQHKpGr0r68nzz&#10;5YwS55mumAItSroTjl7OP3+62JqZGEENqhKWoBPtZltT0tp7M8syx2vRMncCRmi8lGBb5lG0q6yy&#10;bIveW5WN8nyabcFWxgIXzqH2Ol3SefQvpeD+XkonPFElxdx8/Nr4XYZvNr9gs5Vlpm54nwb7hyxa&#10;1mgMOri6Zp6RtW3euWobbsGB9Ccc2gykbLiINWA1Rf6mmqeaGRFrQXKcGWhy/88tv9s8WNJUJZ1Q&#10;olmLT/SIpDG9UoJMAj1b42aIejIPtpccHkOtnbRt+McqSBcp3Q2Uis4TjsqiOJ2cniHzHO/Go9F0&#10;Mo2kZwdzY53/JqAl4VBSi+EjlWxz6zyGROgeEqI5UE110ygVhdAn4kpZsmH4woxzoX0RzdW6/QFV&#10;0k9z/KW3RjV2RFKPD2qmTM2SdpIX59MAxsCxD4P/JB2HVjokoCGkksBBkwW6EkHx5HdKBJzSj0Ii&#10;z0jJKKY3eH6fuatZJfa59Im/yyU6DJ4lxh98p9L/4Dtl2eODqYgDMhjnf0ssGQ8WMTJoPxi3jQb7&#10;kQOF79FHTvg9SYmawJLvll3swdOADJolVDvsSwtpYJ3hNw12xy1z/oFZnFDsKNw6/h4/UsG2pNCf&#10;KKnB/vpIH/A4OHhLyRYnvqTu55pZQYn6rnGkzovxOKyIKIwnX0co2OOb5fGNXrdXgC1X4H4zPB4D&#10;3qv9UVpoX3E5LUJUvGKaY+yScm/3wpVPmwjXGxeLRYThWjDM3+onw4PzwHPo/ufulVnTj4jH6bqD&#10;/XZgszeTkrDBUsNi7UE2cYwOvPYvgCsltnW//sLOOpYj6rCk578BAAD//wMAUEsDBBQABgAIAAAA&#10;IQCQjUGA4QAAAAkBAAAPAAAAZHJzL2Rvd25yZXYueG1sTI9NT8MwDIbvSPyHyEhcEEvL2FdpOg2k&#10;Ie0AUscu3LLGtBWNUyXZ1v17vBO72Xqt18+TLwfbiSP60DpSkI4SEEiVMy3VCnZf68c5iBA1Gd05&#10;QgVnDLAsbm9ynRl3ohKP21gLLqGQaQVNjH0mZagatDqMXI/E2Y/zVkdefS2N1ycut518SpKptLol&#10;/tDoHt8arH63B6vgdTHx5+/yfb2ItFttPsqH0m8+lbq/G1YvICIO8f8YLviMDgUz7d2BTBCdAhaJ&#10;Cp6nswmISzybs8meh3Q8TkEWubw2KP4AAAD//wMAUEsBAi0AFAAGAAgAAAAhALaDOJL+AAAA4QEA&#10;ABMAAAAAAAAAAAAAAAAAAAAAAFtDb250ZW50X1R5cGVzXS54bWxQSwECLQAUAAYACAAAACEAOP0h&#10;/9YAAACUAQAACwAAAAAAAAAAAAAAAAAvAQAAX3JlbHMvLnJlbHNQSwECLQAUAAYACAAAACEAlrPE&#10;TbkCAADsBQAADgAAAAAAAAAAAAAAAAAuAgAAZHJzL2Uyb0RvYy54bWxQSwECLQAUAAYACAAAACEA&#10;kI1BgOEAAAAJAQAADwAAAAAAAAAAAAAAAAATBQAAZHJzL2Rvd25yZXYueG1sUEsFBgAAAAAEAAQA&#10;8wAAACEGAAAAAA==&#10;" fillcolor="#95b3d7 [1940]" stroked="f" strokeweight="2pt">
                <v:fill opacity="32896f"/>
                <v:textbox>
                  <w:txbxContent>
                    <w:p w14:paraId="7894755E" w14:textId="0C345D4A" w:rsidR="008E77B2" w:rsidRDefault="008E77B2" w:rsidP="001C0773">
                      <w:pPr>
                        <w:jc w:val="center"/>
                        <w:rPr>
                          <w:rtl/>
                        </w:rPr>
                      </w:pPr>
                    </w:p>
                    <w:p w14:paraId="4FEB9635" w14:textId="1BEE3D2F" w:rsidR="008E77B2" w:rsidRDefault="008E77B2" w:rsidP="001C0773">
                      <w:pPr>
                        <w:jc w:val="center"/>
                        <w:rPr>
                          <w:rtl/>
                        </w:rPr>
                      </w:pPr>
                    </w:p>
                    <w:p w14:paraId="1DADE3F5" w14:textId="330EE41A" w:rsidR="008E77B2" w:rsidRDefault="008E77B2" w:rsidP="001C0773">
                      <w:pPr>
                        <w:jc w:val="center"/>
                        <w:rPr>
                          <w:rtl/>
                        </w:rPr>
                      </w:pPr>
                    </w:p>
                    <w:p w14:paraId="5D5198D4" w14:textId="1E60DFA0" w:rsidR="008E77B2" w:rsidRDefault="008E77B2" w:rsidP="001C0773">
                      <w:pPr>
                        <w:jc w:val="center"/>
                        <w:rPr>
                          <w:rtl/>
                        </w:rPr>
                      </w:pPr>
                    </w:p>
                    <w:p w14:paraId="056FB21A" w14:textId="29105308" w:rsidR="008E77B2" w:rsidRDefault="008E77B2" w:rsidP="001C0773">
                      <w:pPr>
                        <w:jc w:val="center"/>
                        <w:rPr>
                          <w:rtl/>
                        </w:rPr>
                      </w:pPr>
                    </w:p>
                    <w:p w14:paraId="724E2D99" w14:textId="3C3842AA" w:rsidR="008E77B2" w:rsidRDefault="008E77B2" w:rsidP="001C0773">
                      <w:pPr>
                        <w:jc w:val="center"/>
                        <w:rPr>
                          <w:rtl/>
                        </w:rPr>
                      </w:pPr>
                    </w:p>
                    <w:p w14:paraId="556245CE" w14:textId="361CC5B4" w:rsidR="008E77B2" w:rsidRDefault="008E77B2" w:rsidP="001C0773">
                      <w:pPr>
                        <w:jc w:val="center"/>
                        <w:rPr>
                          <w:rtl/>
                        </w:rPr>
                      </w:pPr>
                    </w:p>
                    <w:p w14:paraId="08D96A61" w14:textId="17D2B281" w:rsidR="008E77B2" w:rsidRDefault="008E77B2" w:rsidP="001C0773">
                      <w:pPr>
                        <w:jc w:val="center"/>
                        <w:rPr>
                          <w:rtl/>
                        </w:rPr>
                      </w:pPr>
                    </w:p>
                    <w:p w14:paraId="0916B93C" w14:textId="47CCF961" w:rsidR="008E77B2" w:rsidRDefault="008E77B2" w:rsidP="001C0773">
                      <w:pPr>
                        <w:jc w:val="center"/>
                        <w:rPr>
                          <w:rtl/>
                        </w:rPr>
                      </w:pPr>
                    </w:p>
                    <w:p w14:paraId="1D87DC20" w14:textId="001481F5" w:rsidR="008E77B2" w:rsidRDefault="008E77B2" w:rsidP="001C0773">
                      <w:pPr>
                        <w:jc w:val="center"/>
                        <w:rPr>
                          <w:rtl/>
                        </w:rPr>
                      </w:pPr>
                    </w:p>
                    <w:p w14:paraId="2DCA4EAD" w14:textId="4538FEF1" w:rsidR="008E77B2" w:rsidRDefault="008E77B2" w:rsidP="001C0773">
                      <w:pPr>
                        <w:jc w:val="center"/>
                        <w:rPr>
                          <w:rtl/>
                        </w:rPr>
                      </w:pPr>
                    </w:p>
                    <w:p w14:paraId="36993E97" w14:textId="3002F4EF" w:rsidR="008E77B2" w:rsidRDefault="008E77B2" w:rsidP="001C0773">
                      <w:pPr>
                        <w:jc w:val="center"/>
                        <w:rPr>
                          <w:rtl/>
                        </w:rPr>
                      </w:pPr>
                    </w:p>
                    <w:p w14:paraId="7C7B32A3" w14:textId="1D5291CD" w:rsidR="008E77B2" w:rsidRDefault="008E77B2" w:rsidP="001C0773">
                      <w:pPr>
                        <w:jc w:val="center"/>
                        <w:rPr>
                          <w:rtl/>
                        </w:rPr>
                      </w:pPr>
                    </w:p>
                    <w:p w14:paraId="03B01F3F" w14:textId="16AB6917" w:rsidR="008E77B2" w:rsidRDefault="008E77B2" w:rsidP="001C0773">
                      <w:pPr>
                        <w:jc w:val="center"/>
                        <w:rPr>
                          <w:rtl/>
                        </w:rPr>
                      </w:pPr>
                    </w:p>
                    <w:p w14:paraId="48EB497B" w14:textId="056EE162" w:rsidR="008E77B2" w:rsidRDefault="008E77B2" w:rsidP="001C0773">
                      <w:pPr>
                        <w:jc w:val="center"/>
                        <w:rPr>
                          <w:rtl/>
                        </w:rPr>
                      </w:pPr>
                    </w:p>
                    <w:p w14:paraId="09C91D15" w14:textId="036D761D" w:rsidR="008E77B2" w:rsidRDefault="008E77B2" w:rsidP="001C0773">
                      <w:pPr>
                        <w:jc w:val="center"/>
                        <w:rPr>
                          <w:rtl/>
                        </w:rPr>
                      </w:pPr>
                    </w:p>
                    <w:p w14:paraId="1958F4F4" w14:textId="04B9F3E2" w:rsidR="008E77B2" w:rsidRDefault="008E77B2" w:rsidP="001C0773">
                      <w:pPr>
                        <w:jc w:val="center"/>
                        <w:rPr>
                          <w:rtl/>
                        </w:rPr>
                      </w:pPr>
                    </w:p>
                    <w:p w14:paraId="6CCDE444" w14:textId="31BAE344" w:rsidR="008E77B2" w:rsidRDefault="008E77B2" w:rsidP="001C0773">
                      <w:pPr>
                        <w:jc w:val="center"/>
                        <w:rPr>
                          <w:rtl/>
                        </w:rPr>
                      </w:pPr>
                    </w:p>
                    <w:p w14:paraId="69AD642B" w14:textId="3BE8B5DD" w:rsidR="008E77B2" w:rsidRDefault="008E77B2" w:rsidP="001C0773">
                      <w:pPr>
                        <w:jc w:val="center"/>
                        <w:rPr>
                          <w:rtl/>
                        </w:rPr>
                      </w:pPr>
                    </w:p>
                    <w:p w14:paraId="6995BCDE" w14:textId="307B8BD5" w:rsidR="008E77B2" w:rsidRDefault="008E77B2" w:rsidP="001C0773">
                      <w:pPr>
                        <w:jc w:val="center"/>
                        <w:rPr>
                          <w:rtl/>
                        </w:rPr>
                      </w:pPr>
                    </w:p>
                    <w:p w14:paraId="0EB03589" w14:textId="77777777" w:rsidR="008E77B2" w:rsidRDefault="008E77B2" w:rsidP="001C0773">
                      <w:pPr>
                        <w:jc w:val="center"/>
                      </w:pPr>
                    </w:p>
                  </w:txbxContent>
                </v:textbox>
                <w10:wrap anchorx="page"/>
              </v:rect>
            </w:pict>
          </mc:Fallback>
        </mc:AlternateContent>
      </w:r>
    </w:p>
    <w:p w14:paraId="284706FF" w14:textId="4F8CC2E2" w:rsidR="001C0773" w:rsidRDefault="001C0773" w:rsidP="001C0773">
      <w:pPr>
        <w:bidi/>
        <w:rPr>
          <w:rFonts w:ascii="Calibri" w:eastAsia="Calibri" w:hAnsi="Calibri" w:cstheme="minorBidi"/>
          <w:color w:val="111111"/>
          <w:szCs w:val="24"/>
          <w:rtl/>
          <w:lang w:bidi="ar-YE"/>
        </w:rPr>
      </w:pPr>
    </w:p>
    <w:p w14:paraId="6BE8937D" w14:textId="1E7F9646" w:rsidR="001C0773" w:rsidRDefault="001C0773" w:rsidP="001C0773">
      <w:pPr>
        <w:bidi/>
        <w:rPr>
          <w:rFonts w:ascii="Calibri" w:eastAsia="Calibri" w:hAnsi="Calibri" w:cstheme="minorBidi"/>
          <w:color w:val="111111"/>
          <w:szCs w:val="24"/>
          <w:rtl/>
          <w:lang w:bidi="ar-YE"/>
        </w:rPr>
      </w:pPr>
    </w:p>
    <w:p w14:paraId="5989A418" w14:textId="26C0EE62" w:rsidR="001C0773" w:rsidRDefault="001C0773" w:rsidP="001C0773">
      <w:pPr>
        <w:bidi/>
        <w:rPr>
          <w:rFonts w:ascii="Calibri" w:eastAsia="Calibri" w:hAnsi="Calibri" w:cstheme="minorBidi"/>
          <w:color w:val="111111"/>
          <w:szCs w:val="24"/>
          <w:lang w:val="en-US" w:bidi="ar-YE"/>
        </w:rPr>
      </w:pPr>
    </w:p>
    <w:p w14:paraId="27AC1371" w14:textId="6AC21BC5" w:rsidR="001C0773" w:rsidRDefault="001C0773" w:rsidP="001C0773">
      <w:pPr>
        <w:bidi/>
        <w:rPr>
          <w:rFonts w:ascii="Calibri" w:eastAsia="Calibri" w:hAnsi="Calibri" w:cstheme="minorBidi"/>
          <w:color w:val="111111"/>
          <w:szCs w:val="24"/>
          <w:lang w:val="en-US" w:bidi="ar-YE"/>
        </w:rPr>
      </w:pPr>
    </w:p>
    <w:p w14:paraId="34E35A70" w14:textId="27271C53" w:rsidR="001C0773" w:rsidRDefault="00F07921" w:rsidP="00972321">
      <w:pPr>
        <w:bidi/>
        <w:rPr>
          <w:rFonts w:ascii="Calibri" w:eastAsia="Calibri" w:hAnsi="Calibri" w:cstheme="minorBidi"/>
          <w:color w:val="111111"/>
          <w:szCs w:val="24"/>
          <w:lang w:val="en-US" w:bidi="ar-YE"/>
        </w:rPr>
      </w:pPr>
      <w:r>
        <w:rPr>
          <w:noProof/>
          <w:lang w:val="en-US"/>
        </w:rPr>
        <mc:AlternateContent>
          <mc:Choice Requires="wps">
            <w:drawing>
              <wp:anchor distT="0" distB="0" distL="114300" distR="114300" simplePos="0" relativeHeight="251661312" behindDoc="0" locked="0" layoutInCell="1" allowOverlap="1" wp14:anchorId="58560542" wp14:editId="28318C45">
                <wp:simplePos x="0" y="0"/>
                <wp:positionH relativeFrom="margin">
                  <wp:posOffset>312420</wp:posOffset>
                </wp:positionH>
                <wp:positionV relativeFrom="paragraph">
                  <wp:posOffset>97155</wp:posOffset>
                </wp:positionV>
                <wp:extent cx="4700633" cy="145034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700633" cy="1450340"/>
                        </a:xfrm>
                        <a:prstGeom prst="rect">
                          <a:avLst/>
                        </a:prstGeom>
                        <a:noFill/>
                        <a:ln w="6350">
                          <a:noFill/>
                        </a:ln>
                      </wps:spPr>
                      <wps:txbx>
                        <w:txbxContent>
                          <w:p w14:paraId="375597EB" w14:textId="55A2F289" w:rsidR="008E77B2" w:rsidRDefault="008E77B2" w:rsidP="00972321">
                            <w:pPr>
                              <w:bidi/>
                              <w:jc w:val="center"/>
                              <w:rPr>
                                <w:rFonts w:ascii="Open Sans" w:hAnsi="Open Sans" w:cs="(AH) Manal Black"/>
                                <w:color w:val="414142"/>
                                <w:spacing w:val="32"/>
                                <w:sz w:val="68"/>
                                <w:szCs w:val="68"/>
                                <w:rtl/>
                                <w:lang w:bidi="ar-YE"/>
                              </w:rPr>
                            </w:pPr>
                            <w:r w:rsidRPr="004216EB">
                              <w:rPr>
                                <w:rFonts w:ascii="Open Sans" w:hAnsi="Open Sans" w:cs="(AH) Manal Black" w:hint="cs"/>
                                <w:color w:val="414142"/>
                                <w:spacing w:val="32"/>
                                <w:sz w:val="68"/>
                                <w:szCs w:val="68"/>
                                <w:rtl/>
                                <w:lang w:bidi="ar-YE"/>
                              </w:rPr>
                              <w:t>دليل اعتماد كليات الطب</w:t>
                            </w:r>
                          </w:p>
                          <w:p w14:paraId="0D92CC1B" w14:textId="66754990" w:rsidR="008E77B2" w:rsidRPr="004216EB" w:rsidRDefault="008E77B2" w:rsidP="00972321">
                            <w:pPr>
                              <w:bidi/>
                              <w:jc w:val="center"/>
                              <w:rPr>
                                <w:rFonts w:ascii="Open Sans" w:hAnsi="Open Sans" w:cs="(AH) Manal Black"/>
                                <w:color w:val="414142"/>
                                <w:spacing w:val="32"/>
                                <w:sz w:val="68"/>
                                <w:szCs w:val="68"/>
                                <w:rtl/>
                                <w:lang w:bidi="ar-YE"/>
                              </w:rPr>
                            </w:pPr>
                            <w:r>
                              <w:rPr>
                                <w:rFonts w:ascii="Open Sans" w:hAnsi="Open Sans" w:cs="(AH) Manal Black" w:hint="cs"/>
                                <w:color w:val="414142"/>
                                <w:spacing w:val="32"/>
                                <w:sz w:val="68"/>
                                <w:szCs w:val="68"/>
                                <w:rtl/>
                                <w:lang w:bidi="ar-YE"/>
                              </w:rPr>
                              <w:t xml:space="preserve">مارس </w:t>
                            </w:r>
                            <w:r w:rsidRPr="001C0773">
                              <w:rPr>
                                <w:rFonts w:asciiTheme="minorBidi" w:hAnsiTheme="minorBidi" w:cstheme="minorBidi"/>
                                <w:color w:val="414142"/>
                                <w:spacing w:val="32"/>
                                <w:sz w:val="68"/>
                                <w:szCs w:val="68"/>
                                <w:rtl/>
                                <w:lang w:bidi="ar-YE"/>
                              </w:rPr>
                              <w:t>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60542" id="Text Box 10" o:spid="_x0000_s1030" type="#_x0000_t202" style="position:absolute;left:0;text-align:left;margin-left:24.6pt;margin-top:7.65pt;width:370.15pt;height:114.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RWYMQIAAFsEAAAOAAAAZHJzL2Uyb0RvYy54bWysVE1v2zAMvQ/YfxB0X5wPp92COEXWIsOA&#10;oi2QDD0rshwbsEVNUmJnv35PcpIG3U7DLjJFUhTfe5Tnd11Ts4OyriKd8dFgyJnSkvJK7zL+Y7P6&#10;9Jkz54XORU1aZfyoHL9bfPwwb81MjamkOleWoYh2s9ZkvPTezJLEyVI1wg3IKI1gQbYRHlu7S3Ir&#10;WlRv6mQ8HN4kLdncWJLKOXgf+iBfxPpFoaR/LgqnPKszjt58XG1ct2FNFnMx21lhykqe2hD/0EUj&#10;Ko1LL6UehBdsb6s/SjWVtOSo8ANJTUJFUUkVMQDNaPgOzboURkUsIMeZC03u/5WVT4cXy6oc2oEe&#10;LRpotFGdZ1+pY3CBn9a4GdLWBom+gx+5Z7+DM8DuCtuELwAxxFHqeGE3VJNwprfQazLhTCI2SqfD&#10;SRrrJ2/HjXX+m6KGBSPjFvJFVsXh0Xm0gtRzSrhN06qq6yhhrVmb8ZvJdBgPXCI4UWscDCD6ZoPl&#10;u20XQadnIFvKj8BnqZ8QZ+SqQg+PwvkXYTESgIQx989YippwF50szkqyv/7mD/lQClHOWoxYxt3P&#10;vbCKs/q7hoZfRikYYD5u0untGBt7HdleR/S+uSdM8QgPyshohnxfn83CUvOK17AMtyIktMTdGfdn&#10;8973g4/XJNVyGZMwhUb4R702MpQOrAaGN92rsOYkg4eCT3QeRjF7p0af2+ux3HsqqihV4Lln9UQ/&#10;JjgqeHpt4Ylc72PW2z9h8RsAAP//AwBQSwMEFAAGAAgAAAAhAEL1oFnhAAAACQEAAA8AAABkcnMv&#10;ZG93bnJldi54bWxMj8FOwzAQRO9I/IO1SNyoQ9rQNMSpqkgVEoJDSy/cnHibRMTrELtt4OtZTnCc&#10;ndHM23w92V6ccfSdIwX3swgEUu1MR42Cw9v2LgXhgyaje0eo4As9rIvrq1xnxl1oh+d9aASXkM+0&#10;gjaEIZPS1y1a7WduQGLv6EarA8uxkWbUFy63vYyj6EFa3REvtHrAssX6Y3+yCp7L7aveVbFNv/vy&#10;6eW4GT4P74lStzfT5hFEwCn8heEXn9GhYKbKnch40StYrGJO8j2Zg2B/ma4SEJWCeDFfgixy+f+D&#10;4gcAAP//AwBQSwECLQAUAAYACAAAACEAtoM4kv4AAADhAQAAEwAAAAAAAAAAAAAAAAAAAAAAW0Nv&#10;bnRlbnRfVHlwZXNdLnhtbFBLAQItABQABgAIAAAAIQA4/SH/1gAAAJQBAAALAAAAAAAAAAAAAAAA&#10;AC8BAABfcmVscy8ucmVsc1BLAQItABQABgAIAAAAIQB6dRWYMQIAAFsEAAAOAAAAAAAAAAAAAAAA&#10;AC4CAABkcnMvZTJvRG9jLnhtbFBLAQItABQABgAIAAAAIQBC9aBZ4QAAAAkBAAAPAAAAAAAAAAAA&#10;AAAAAIsEAABkcnMvZG93bnJldi54bWxQSwUGAAAAAAQABADzAAAAmQUAAAAA&#10;" filled="f" stroked="f" strokeweight=".5pt">
                <v:textbox>
                  <w:txbxContent>
                    <w:p w14:paraId="375597EB" w14:textId="55A2F289" w:rsidR="008E77B2" w:rsidRDefault="008E77B2" w:rsidP="00972321">
                      <w:pPr>
                        <w:bidi/>
                        <w:jc w:val="center"/>
                        <w:rPr>
                          <w:rFonts w:ascii="Open Sans" w:hAnsi="Open Sans" w:cs="(AH) Manal Black"/>
                          <w:color w:val="414142"/>
                          <w:spacing w:val="32"/>
                          <w:sz w:val="68"/>
                          <w:szCs w:val="68"/>
                          <w:rtl/>
                          <w:lang w:bidi="ar-YE"/>
                        </w:rPr>
                      </w:pPr>
                      <w:r w:rsidRPr="004216EB">
                        <w:rPr>
                          <w:rFonts w:ascii="Open Sans" w:hAnsi="Open Sans" w:cs="(AH) Manal Black" w:hint="cs"/>
                          <w:color w:val="414142"/>
                          <w:spacing w:val="32"/>
                          <w:sz w:val="68"/>
                          <w:szCs w:val="68"/>
                          <w:rtl/>
                          <w:lang w:bidi="ar-YE"/>
                        </w:rPr>
                        <w:t>دليل اعتماد كليات الطب</w:t>
                      </w:r>
                    </w:p>
                    <w:p w14:paraId="0D92CC1B" w14:textId="66754990" w:rsidR="008E77B2" w:rsidRPr="004216EB" w:rsidRDefault="008E77B2" w:rsidP="00972321">
                      <w:pPr>
                        <w:bidi/>
                        <w:jc w:val="center"/>
                        <w:rPr>
                          <w:rFonts w:ascii="Open Sans" w:hAnsi="Open Sans" w:cs="(AH) Manal Black"/>
                          <w:color w:val="414142"/>
                          <w:spacing w:val="32"/>
                          <w:sz w:val="68"/>
                          <w:szCs w:val="68"/>
                          <w:rtl/>
                          <w:lang w:bidi="ar-YE"/>
                        </w:rPr>
                      </w:pPr>
                      <w:r>
                        <w:rPr>
                          <w:rFonts w:ascii="Open Sans" w:hAnsi="Open Sans" w:cs="(AH) Manal Black" w:hint="cs"/>
                          <w:color w:val="414142"/>
                          <w:spacing w:val="32"/>
                          <w:sz w:val="68"/>
                          <w:szCs w:val="68"/>
                          <w:rtl/>
                          <w:lang w:bidi="ar-YE"/>
                        </w:rPr>
                        <w:t xml:space="preserve">مارس </w:t>
                      </w:r>
                      <w:r w:rsidRPr="001C0773">
                        <w:rPr>
                          <w:rFonts w:asciiTheme="minorBidi" w:hAnsiTheme="minorBidi" w:cstheme="minorBidi"/>
                          <w:color w:val="414142"/>
                          <w:spacing w:val="32"/>
                          <w:sz w:val="68"/>
                          <w:szCs w:val="68"/>
                          <w:rtl/>
                          <w:lang w:bidi="ar-YE"/>
                        </w:rPr>
                        <w:t>2020</w:t>
                      </w:r>
                    </w:p>
                  </w:txbxContent>
                </v:textbox>
                <w10:wrap anchorx="margin"/>
              </v:shape>
            </w:pict>
          </mc:Fallback>
        </mc:AlternateContent>
      </w:r>
    </w:p>
    <w:p w14:paraId="5DBFB4ED" w14:textId="424066A3" w:rsidR="001C0773" w:rsidRDefault="001C0773" w:rsidP="001C0773">
      <w:pPr>
        <w:bidi/>
        <w:rPr>
          <w:rFonts w:ascii="Calibri" w:eastAsia="Calibri" w:hAnsi="Calibri" w:cstheme="minorBidi"/>
          <w:color w:val="111111"/>
          <w:szCs w:val="24"/>
          <w:lang w:val="en-US" w:bidi="ar-YE"/>
        </w:rPr>
      </w:pPr>
    </w:p>
    <w:p w14:paraId="195AA177" w14:textId="4C404977" w:rsidR="001C0773" w:rsidRDefault="001C0773" w:rsidP="001C0773">
      <w:pPr>
        <w:bidi/>
        <w:rPr>
          <w:rFonts w:ascii="Calibri" w:eastAsia="Calibri" w:hAnsi="Calibri" w:cstheme="minorBidi"/>
          <w:color w:val="111111"/>
          <w:szCs w:val="24"/>
          <w:lang w:val="en-US" w:bidi="ar-YE"/>
        </w:rPr>
      </w:pPr>
    </w:p>
    <w:p w14:paraId="58BBD3E9" w14:textId="22767266" w:rsidR="001C0773" w:rsidRDefault="00F37F17" w:rsidP="001C0773">
      <w:pPr>
        <w:bidi/>
        <w:rPr>
          <w:rFonts w:ascii="Calibri" w:eastAsia="Calibri" w:hAnsi="Calibri" w:cstheme="minorBidi"/>
          <w:color w:val="111111"/>
          <w:szCs w:val="24"/>
          <w:lang w:val="en-US" w:bidi="ar-YE"/>
        </w:rPr>
      </w:pPr>
      <w:r>
        <w:rPr>
          <w:noProof/>
          <w:lang w:val="en-US"/>
        </w:rPr>
        <mc:AlternateContent>
          <mc:Choice Requires="wps">
            <w:drawing>
              <wp:anchor distT="0" distB="0" distL="114300" distR="114300" simplePos="0" relativeHeight="251659264" behindDoc="0" locked="0" layoutInCell="1" allowOverlap="1" wp14:anchorId="1725BB53" wp14:editId="350F6927">
                <wp:simplePos x="0" y="0"/>
                <wp:positionH relativeFrom="page">
                  <wp:align>right</wp:align>
                </wp:positionH>
                <wp:positionV relativeFrom="paragraph">
                  <wp:posOffset>124755</wp:posOffset>
                </wp:positionV>
                <wp:extent cx="785191" cy="3578087"/>
                <wp:effectExtent l="0" t="0" r="0" b="3810"/>
                <wp:wrapNone/>
                <wp:docPr id="4" name="Rectangle 4"/>
                <wp:cNvGraphicFramePr/>
                <a:graphic xmlns:a="http://schemas.openxmlformats.org/drawingml/2006/main">
                  <a:graphicData uri="http://schemas.microsoft.com/office/word/2010/wordprocessingShape">
                    <wps:wsp>
                      <wps:cNvSpPr/>
                      <wps:spPr>
                        <a:xfrm>
                          <a:off x="0" y="0"/>
                          <a:ext cx="785191" cy="3578087"/>
                        </a:xfrm>
                        <a:prstGeom prst="rect">
                          <a:avLst/>
                        </a:prstGeom>
                        <a:solidFill>
                          <a:srgbClr val="EFD43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5F9475" id="Rectangle 4" o:spid="_x0000_s1026" style="position:absolute;margin-left:10.65pt;margin-top:9.8pt;width:61.85pt;height:281.75pt;z-index:251659264;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23AlwIAAIUFAAAOAAAAZHJzL2Uyb0RvYy54bWysVMFu2zAMvQ/YPwi6r3bSZEmDOkXQLsOA&#10;og3aDj0rshQbkEVNUuJkXz9Kst2uK3YYloMiiuQj+Uzy8urYKHIQ1tWgCzo6yykRmkNZ611Bvz+t&#10;P80pcZ7pkinQoqAn4ejV8uOHy9YsxBgqUKWwBEG0W7SmoJX3ZpFljleiYe4MjNColGAb5lG0u6y0&#10;rEX0RmXjPP+ctWBLY4EL5/D1JinpMuJLKbi/l9IJT1RBMTcfTxvPbTiz5SVb7CwzVc27NNg/ZNGw&#10;WmPQAeqGeUb2tv4Dqqm5BQfSn3FoMpCy5iLWgNWM8jfVPFbMiFgLkuPMQJP7f7D87rCxpC4LOqFE&#10;swY/0QOSxvROCTIJ9LTGLdDq0WxsJzm8hlqP0jbhH6sgx0jpaaBUHD3h+DibT0cXI0o4qs6ns3k+&#10;nwXQ7MXbWOe/CmhIuBTUYvTIJDvcOp9Me5MQzIGqy3WtVBTsbnutLDkw/Lxf1jeT81GH/puZ0sFY&#10;Q3BLiOElC5WlWuLNn5QIdko/CImUYPbjmElsRjHEYZwL7UdJVbFSpPDTHH999NC+wSNWGgEDssT4&#10;A3YH0FsmkB47ZdnZB1cRe3lwzv+WWHIePGJk0H5wbmoN9j0AhVV1kZN9T1KiJrC0hfKEDWMhTZIz&#10;fF3jd7tlzm+YxdHBIcN14O/xkAragkJ3o6QC+/O992CPHY1aSlocxYK6H3tmBSXqm8ZevxhNJmF2&#10;ozCZzsYo2Nea7WuN3jfXgO2ATYfZxWuw96q/SgvNM26NVYiKKqY5xi4o97YXrn1aEbh3uFitohnO&#10;q2H+Vj8aHsADq6Evn47PzJqueT22/R30Y8sWb3o42QZPDau9B1nHBn/hteMbZz02TreXwjJ5LUer&#10;l+25/AUAAP//AwBQSwMEFAAGAAgAAAAhAIc00QbdAAAABwEAAA8AAABkcnMvZG93bnJldi54bWxM&#10;j81OwzAQhO9IvIO1lbhRuz+UEOJUAaniwAHRInHdxksSNV5HsdOkb497guPOjGa+zbaTbcWZet84&#10;1rCYKxDEpTMNVxq+Drv7BIQPyAZbx6ThQh62+e1NhqlxI3/SeR8qEUvYp6ihDqFLpfRlTRb93HXE&#10;0ftxvcUQz76SpscxlttWLpXaSIsNx4UaO3qtqTztB6thjW8Hj4PyL5ePRIXmvRi/q0Lru9lUPIMI&#10;NIW/MFzxIzrkkenoBjZetBriIyGqTxsQV3e5egRx1PCQrBYg80z+589/AQAA//8DAFBLAQItABQA&#10;BgAIAAAAIQC2gziS/gAAAOEBAAATAAAAAAAAAAAAAAAAAAAAAABbQ29udGVudF9UeXBlc10ueG1s&#10;UEsBAi0AFAAGAAgAAAAhADj9If/WAAAAlAEAAAsAAAAAAAAAAAAAAAAALwEAAF9yZWxzLy5yZWxz&#10;UEsBAi0AFAAGAAgAAAAhAOvnbcCXAgAAhQUAAA4AAAAAAAAAAAAAAAAALgIAAGRycy9lMm9Eb2Mu&#10;eG1sUEsBAi0AFAAGAAgAAAAhAIc00QbdAAAABwEAAA8AAAAAAAAAAAAAAAAA8QQAAGRycy9kb3du&#10;cmV2LnhtbFBLBQYAAAAABAAEAPMAAAD7BQAAAAA=&#10;" fillcolor="#efd431" stroked="f" strokeweight="2pt">
                <w10:wrap anchorx="page"/>
              </v:rect>
            </w:pict>
          </mc:Fallback>
        </mc:AlternateContent>
      </w:r>
    </w:p>
    <w:p w14:paraId="575DF3DF" w14:textId="51C2BFE7" w:rsidR="001C0773" w:rsidRDefault="001C0773" w:rsidP="001C0773">
      <w:pPr>
        <w:bidi/>
        <w:rPr>
          <w:rFonts w:ascii="Calibri" w:eastAsia="Calibri" w:hAnsi="Calibri" w:cstheme="minorBidi"/>
          <w:color w:val="111111"/>
          <w:szCs w:val="24"/>
          <w:rtl/>
          <w:lang w:val="en-US" w:bidi="ar-YE"/>
        </w:rPr>
      </w:pPr>
    </w:p>
    <w:p w14:paraId="79F3F556" w14:textId="7314E926" w:rsidR="00F07921" w:rsidRDefault="00F07921" w:rsidP="00F07921">
      <w:pPr>
        <w:bidi/>
        <w:rPr>
          <w:rFonts w:ascii="Calibri" w:eastAsia="Calibri" w:hAnsi="Calibri" w:cstheme="minorBidi"/>
          <w:color w:val="111111"/>
          <w:szCs w:val="24"/>
          <w:rtl/>
          <w:lang w:val="en-US" w:bidi="ar-YE"/>
        </w:rPr>
      </w:pPr>
    </w:p>
    <w:p w14:paraId="1D8A6F26" w14:textId="7CDD25AA" w:rsidR="00F07921" w:rsidRDefault="00F07921" w:rsidP="00F07921">
      <w:pPr>
        <w:bidi/>
        <w:rPr>
          <w:rFonts w:ascii="Calibri" w:eastAsia="Calibri" w:hAnsi="Calibri" w:cstheme="minorBidi"/>
          <w:color w:val="111111"/>
          <w:szCs w:val="24"/>
          <w:rtl/>
          <w:lang w:val="en-US" w:bidi="ar-YE"/>
        </w:rPr>
      </w:pPr>
    </w:p>
    <w:p w14:paraId="63E9A27F" w14:textId="5D48BEA4" w:rsidR="00F07921" w:rsidRDefault="00F07921" w:rsidP="00F07921">
      <w:pPr>
        <w:bidi/>
        <w:rPr>
          <w:rFonts w:ascii="Calibri" w:eastAsia="Calibri" w:hAnsi="Calibri" w:cstheme="minorBidi"/>
          <w:color w:val="111111"/>
          <w:szCs w:val="24"/>
          <w:rtl/>
          <w:lang w:val="en-US" w:bidi="ar-YE"/>
        </w:rPr>
      </w:pPr>
    </w:p>
    <w:p w14:paraId="01A1102E" w14:textId="0588F72E" w:rsidR="00F07921" w:rsidRDefault="00F07921" w:rsidP="00F07921">
      <w:pPr>
        <w:bidi/>
        <w:rPr>
          <w:rFonts w:ascii="Calibri" w:eastAsia="Calibri" w:hAnsi="Calibri" w:cstheme="minorBidi"/>
          <w:color w:val="111111"/>
          <w:szCs w:val="24"/>
          <w:rtl/>
          <w:lang w:val="en-US" w:bidi="ar-YE"/>
        </w:rPr>
      </w:pPr>
    </w:p>
    <w:p w14:paraId="7BF0751F" w14:textId="1D4439B9" w:rsidR="00F07921" w:rsidRDefault="00F07921" w:rsidP="00F07921">
      <w:pPr>
        <w:bidi/>
        <w:rPr>
          <w:rFonts w:ascii="Calibri" w:eastAsia="Calibri" w:hAnsi="Calibri" w:cstheme="minorBidi"/>
          <w:color w:val="111111"/>
          <w:szCs w:val="24"/>
          <w:rtl/>
          <w:lang w:val="en-US" w:bidi="ar-YE"/>
        </w:rPr>
      </w:pPr>
    </w:p>
    <w:p w14:paraId="30594345" w14:textId="3C0E3233" w:rsidR="00F07921" w:rsidRDefault="00F07921" w:rsidP="00F07921">
      <w:pPr>
        <w:bidi/>
        <w:rPr>
          <w:rFonts w:ascii="Calibri" w:eastAsia="Calibri" w:hAnsi="Calibri" w:cstheme="minorBidi"/>
          <w:color w:val="111111"/>
          <w:szCs w:val="24"/>
          <w:rtl/>
          <w:lang w:val="en-US" w:bidi="ar-YE"/>
        </w:rPr>
      </w:pPr>
    </w:p>
    <w:p w14:paraId="3C31CD80" w14:textId="54FCF2E4" w:rsidR="00F07921" w:rsidRDefault="00F07921" w:rsidP="00F07921">
      <w:pPr>
        <w:bidi/>
        <w:rPr>
          <w:rFonts w:ascii="Calibri" w:eastAsia="Calibri" w:hAnsi="Calibri" w:cstheme="minorBidi"/>
          <w:color w:val="111111"/>
          <w:szCs w:val="24"/>
          <w:rtl/>
          <w:lang w:val="en-US" w:bidi="ar-YE"/>
        </w:rPr>
      </w:pPr>
    </w:p>
    <w:p w14:paraId="12D8B125" w14:textId="62071D47" w:rsidR="00972321" w:rsidRDefault="00972321" w:rsidP="009A6343">
      <w:pPr>
        <w:autoSpaceDE w:val="0"/>
        <w:autoSpaceDN w:val="0"/>
        <w:bidi/>
        <w:adjustRightInd w:val="0"/>
        <w:spacing w:after="200"/>
        <w:ind w:firstLine="720"/>
        <w:jc w:val="center"/>
        <w:rPr>
          <w:rFonts w:ascii="Calibri" w:eastAsia="Calibri" w:hAnsi="Calibri" w:cs="Simplified Arabic"/>
          <w:b/>
          <w:bCs/>
          <w:sz w:val="28"/>
          <w:szCs w:val="28"/>
          <w:lang w:bidi="ar-YE"/>
        </w:rPr>
      </w:pPr>
    </w:p>
    <w:p w14:paraId="1E10A240" w14:textId="45FB0BF4" w:rsidR="00972321" w:rsidRDefault="00F37F17" w:rsidP="00972321">
      <w:pPr>
        <w:autoSpaceDE w:val="0"/>
        <w:autoSpaceDN w:val="0"/>
        <w:bidi/>
        <w:adjustRightInd w:val="0"/>
        <w:spacing w:after="200"/>
        <w:ind w:firstLine="720"/>
        <w:jc w:val="center"/>
        <w:rPr>
          <w:rFonts w:ascii="Calibri" w:eastAsia="Calibri" w:hAnsi="Calibri" w:cs="Simplified Arabic"/>
          <w:b/>
          <w:bCs/>
          <w:sz w:val="28"/>
          <w:szCs w:val="28"/>
          <w:lang w:bidi="ar-YE"/>
        </w:rPr>
      </w:pPr>
      <w:r>
        <w:rPr>
          <w:noProof/>
          <w:lang w:val="en-US"/>
        </w:rPr>
        <mc:AlternateContent>
          <mc:Choice Requires="wps">
            <w:drawing>
              <wp:anchor distT="0" distB="0" distL="114300" distR="114300" simplePos="0" relativeHeight="251662336" behindDoc="0" locked="0" layoutInCell="1" allowOverlap="1" wp14:anchorId="2A1FD0D4" wp14:editId="4B065D57">
                <wp:simplePos x="0" y="0"/>
                <wp:positionH relativeFrom="margin">
                  <wp:align>left</wp:align>
                </wp:positionH>
                <wp:positionV relativeFrom="paragraph">
                  <wp:posOffset>333050</wp:posOffset>
                </wp:positionV>
                <wp:extent cx="5401945" cy="798195"/>
                <wp:effectExtent l="0" t="0" r="0" b="1905"/>
                <wp:wrapNone/>
                <wp:docPr id="11" name="Text Box 11"/>
                <wp:cNvGraphicFramePr/>
                <a:graphic xmlns:a="http://schemas.openxmlformats.org/drawingml/2006/main">
                  <a:graphicData uri="http://schemas.microsoft.com/office/word/2010/wordprocessingShape">
                    <wps:wsp>
                      <wps:cNvSpPr txBox="1"/>
                      <wps:spPr>
                        <a:xfrm>
                          <a:off x="0" y="0"/>
                          <a:ext cx="5401945" cy="798195"/>
                        </a:xfrm>
                        <a:prstGeom prst="rect">
                          <a:avLst/>
                        </a:prstGeom>
                        <a:noFill/>
                        <a:ln w="6350">
                          <a:noFill/>
                        </a:ln>
                      </wps:spPr>
                      <wps:txbx>
                        <w:txbxContent>
                          <w:p w14:paraId="3A1F01E4" w14:textId="47F5C2CE" w:rsidR="008E77B2" w:rsidRPr="007F3F28" w:rsidRDefault="008E77B2" w:rsidP="00F07921">
                            <w:pPr>
                              <w:bidi/>
                              <w:rPr>
                                <w:rFonts w:ascii="Questrial" w:hAnsi="Questrial"/>
                                <w:color w:val="414142"/>
                                <w:spacing w:val="18"/>
                                <w:sz w:val="24"/>
                                <w:szCs w:val="24"/>
                              </w:rPr>
                            </w:pPr>
                            <w:r w:rsidRPr="00F07921">
                              <w:rPr>
                                <w:rFonts w:ascii="Questrial" w:hAnsi="Questrial"/>
                                <w:color w:val="414142"/>
                                <w:spacing w:val="18"/>
                                <w:sz w:val="24"/>
                                <w:szCs w:val="24"/>
                                <w:rtl/>
                              </w:rPr>
                              <w:t>الجمهورية اليمنية – صنعاء، شارع حدة – المجمع الحكومي التجاري، مبنى رقم (2)، الطابق السادس، تلفون : 246025-01 فاكس 246054-01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FD0D4" id="Text Box 11" o:spid="_x0000_s1031" type="#_x0000_t202" style="position:absolute;left:0;text-align:left;margin-left:0;margin-top:26.2pt;width:425.35pt;height:62.8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okaLwIAAFoEAAAOAAAAZHJzL2Uyb0RvYy54bWysVE1vGjEQvVfqf7B8L8tSSMKKJaKJqCpF&#10;SSSIcjZem13J9ri2YZf++o69fCntqerFjGdm33y8Z2b3nVZkL5xvwJQ0HwwpEYZD1ZhtSd/Wyy93&#10;lPjATMUUGFHSg/D0fv7506y1hRhBDaoSjiCI8UVrS1qHYIss87wWmvkBWGEwKMFpFvDqtlnlWIvo&#10;WmWj4fAma8FV1gEX3qP3sQ/SecKXUvDwIqUXgaiSYm8hnS6dm3hm8xkrto7ZuuHHNtg/dKFZY7Do&#10;GeqRBUZ2rvkDSjfcgQcZBhx0BlI2XKQZcJp8+GGaVc2sSLPgcrw9r8n/P1j+vH91pKmQu5wSwzRy&#10;tBZdIN+gI+jC/bTWF5i2spgYOvRj7snv0RnH7qTT8RcHIhjHTR/O241oHJ2T8TCfjieUcIzdTu/y&#10;6STCZJevrfPhuwBNolFSh+ylpbL9kw996iklFjOwbJRKDCpD2pLefJ0M0wfnCIIrgzXiDH2v0Qrd&#10;pkszpwaiZwPVAcdz0AvEW75ssIcn5sMrc6gInAhVHl7wkAqwFhwtSmpwv/7mj/lIFEYpaVFhJfU/&#10;d8wJStQPgxRO8/E4SjJdxpPbEV7cdWRzHTE7/QAoYmQJu0tmzA/qZEoH+h0fwyJWxRAzHGuXNJzM&#10;h9DrHh8TF4tFSkIRWhaezMryCB23Gje87t6Zs0caAhL4DCctsuIDG31uz8diF0A2iarLVo/rRwEn&#10;so+PLb6Q63vKuvwlzH8DAAD//wMAUEsDBBQABgAIAAAAIQB9gztf3gAAAAcBAAAPAAAAZHJzL2Rv&#10;d25yZXYueG1sTI9BS8NAFITvgv9heYI3u2kwNsRsSgkUQfTQ2ou3l+w2Ce6+jdltG/31Pk96HGaY&#10;+aZcz86Ks5nC4EnBcpGAMNR6PVCn4PC2vctBhIik0XoyCr5MgHV1fVViof2Fdua8j53gEgoFKuhj&#10;HAspQ9sbh2HhR0PsHf3kMLKcOqknvHC5szJNkgfpcCBe6HE0dW/aj/3JKXiut6+4a1KXf9v66eW4&#10;GT8P75lStzfz5hFENHP8C8MvPqNDxUyNP5EOwirgI1FBlt6DYDfPkhWIhmOrfAmyKuV//uoHAAD/&#10;/wMAUEsBAi0AFAAGAAgAAAAhALaDOJL+AAAA4QEAABMAAAAAAAAAAAAAAAAAAAAAAFtDb250ZW50&#10;X1R5cGVzXS54bWxQSwECLQAUAAYACAAAACEAOP0h/9YAAACUAQAACwAAAAAAAAAAAAAAAAAvAQAA&#10;X3JlbHMvLnJlbHNQSwECLQAUAAYACAAAACEAVqKJGi8CAABaBAAADgAAAAAAAAAAAAAAAAAuAgAA&#10;ZHJzL2Uyb0RvYy54bWxQSwECLQAUAAYACAAAACEAfYM7X94AAAAHAQAADwAAAAAAAAAAAAAAAACJ&#10;BAAAZHJzL2Rvd25yZXYueG1sUEsFBgAAAAAEAAQA8wAAAJQFAAAAAA==&#10;" filled="f" stroked="f" strokeweight=".5pt">
                <v:textbox>
                  <w:txbxContent>
                    <w:p w14:paraId="3A1F01E4" w14:textId="47F5C2CE" w:rsidR="008E77B2" w:rsidRPr="007F3F28" w:rsidRDefault="008E77B2" w:rsidP="00F07921">
                      <w:pPr>
                        <w:bidi/>
                        <w:rPr>
                          <w:rFonts w:ascii="Questrial" w:hAnsi="Questrial"/>
                          <w:color w:val="414142"/>
                          <w:spacing w:val="18"/>
                          <w:sz w:val="24"/>
                          <w:szCs w:val="24"/>
                        </w:rPr>
                      </w:pPr>
                      <w:r w:rsidRPr="00F07921">
                        <w:rPr>
                          <w:rFonts w:ascii="Questrial" w:hAnsi="Questrial"/>
                          <w:color w:val="414142"/>
                          <w:spacing w:val="18"/>
                          <w:sz w:val="24"/>
                          <w:szCs w:val="24"/>
                          <w:rtl/>
                        </w:rPr>
                        <w:t>الجمهورية اليمنية – صنعاء، شارع حدة – المجمع الحكومي التجاري، مبنى رقم (2)، الطابق السادس، تلفون : 246025-01 فاكس 246054-01</w:t>
                      </w:r>
                    </w:p>
                  </w:txbxContent>
                </v:textbox>
                <w10:wrap anchorx="margin"/>
              </v:shape>
            </w:pict>
          </mc:Fallback>
        </mc:AlternateContent>
      </w:r>
    </w:p>
    <w:p w14:paraId="63910915" w14:textId="65A66710" w:rsidR="0008091D" w:rsidRDefault="0008091D" w:rsidP="00F10779">
      <w:pPr>
        <w:bidi/>
        <w:spacing w:after="160" w:line="240" w:lineRule="auto"/>
        <w:jc w:val="center"/>
        <w:rPr>
          <w:rFonts w:ascii="Times New Roman" w:eastAsia="Calibri" w:hAnsi="Times New Roman" w:cs="PT Bold Heading"/>
          <w:color w:val="000000"/>
          <w:sz w:val="36"/>
          <w:szCs w:val="36"/>
          <w:rtl/>
          <w:lang w:val="en-US" w:bidi="ar-YE"/>
        </w:rPr>
      </w:pPr>
      <w:r>
        <w:rPr>
          <w:rFonts w:ascii="Times New Roman" w:eastAsia="Calibri" w:hAnsi="Times New Roman" w:cs="PT Bold Heading" w:hint="cs"/>
          <w:color w:val="000000"/>
          <w:sz w:val="36"/>
          <w:szCs w:val="36"/>
          <w:rtl/>
          <w:lang w:val="en-US" w:bidi="ar-YE"/>
        </w:rPr>
        <w:lastRenderedPageBreak/>
        <w:t>الفهرس</w:t>
      </w:r>
    </w:p>
    <w:p w14:paraId="59071376" w14:textId="24AE92BF" w:rsidR="0008091D" w:rsidRDefault="0008091D" w:rsidP="0008091D">
      <w:pPr>
        <w:bidi/>
        <w:rPr>
          <w:rFonts w:ascii="Simplified Arabic" w:eastAsia="Calibri" w:hAnsi="Simplified Arabic" w:cs="Simplified Arabic"/>
          <w:color w:val="000000"/>
          <w:sz w:val="28"/>
          <w:szCs w:val="28"/>
          <w:rtl/>
          <w:lang w:val="en-US" w:bidi="ar-YE"/>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5"/>
        <w:gridCol w:w="1668"/>
      </w:tblGrid>
      <w:tr w:rsidR="00B93467" w:rsidRPr="00B93467" w14:paraId="56E5B9F9" w14:textId="77777777" w:rsidTr="00FF18B9">
        <w:tc>
          <w:tcPr>
            <w:tcW w:w="6855" w:type="dxa"/>
          </w:tcPr>
          <w:p w14:paraId="332BC9F7" w14:textId="584074EA" w:rsidR="00B93467" w:rsidRPr="00B93467" w:rsidRDefault="00B93467" w:rsidP="00907434">
            <w:pPr>
              <w:bidi/>
              <w:rPr>
                <w:rFonts w:ascii="Simplified Arabic" w:eastAsia="Calibri" w:hAnsi="Simplified Arabic" w:cs="Simplified Arabic"/>
                <w:color w:val="000000"/>
                <w:sz w:val="28"/>
                <w:szCs w:val="28"/>
                <w:rtl/>
                <w:lang w:val="en-US" w:bidi="ar-YE"/>
              </w:rPr>
            </w:pPr>
            <w:r>
              <w:rPr>
                <w:rFonts w:ascii="Simplified Arabic" w:eastAsia="Calibri" w:hAnsi="Simplified Arabic" w:cs="Simplified Arabic" w:hint="cs"/>
                <w:color w:val="000000"/>
                <w:sz w:val="28"/>
                <w:szCs w:val="28"/>
                <w:rtl/>
                <w:lang w:val="en-US" w:bidi="ar-YE"/>
              </w:rPr>
              <w:t>المصطلحات الرئيسة</w:t>
            </w:r>
          </w:p>
        </w:tc>
        <w:tc>
          <w:tcPr>
            <w:tcW w:w="1668" w:type="dxa"/>
          </w:tcPr>
          <w:p w14:paraId="31EFC859" w14:textId="3BD21272" w:rsidR="00B93467" w:rsidRDefault="00B93467" w:rsidP="00B93467">
            <w:pPr>
              <w:bidi/>
              <w:jc w:val="center"/>
              <w:rPr>
                <w:rFonts w:ascii="Simplified Arabic" w:eastAsia="Calibri" w:hAnsi="Simplified Arabic" w:cs="Simplified Arabic"/>
                <w:color w:val="000000"/>
                <w:sz w:val="28"/>
                <w:szCs w:val="28"/>
                <w:rtl/>
                <w:lang w:val="en-US" w:bidi="ar-YE"/>
              </w:rPr>
            </w:pPr>
            <w:r>
              <w:rPr>
                <w:rFonts w:ascii="Simplified Arabic" w:eastAsia="Calibri" w:hAnsi="Simplified Arabic" w:cs="Simplified Arabic" w:hint="cs"/>
                <w:color w:val="000000"/>
                <w:sz w:val="28"/>
                <w:szCs w:val="28"/>
                <w:rtl/>
                <w:lang w:val="en-US" w:bidi="ar-YE"/>
              </w:rPr>
              <w:t>3</w:t>
            </w:r>
          </w:p>
        </w:tc>
      </w:tr>
      <w:tr w:rsidR="00B93467" w:rsidRPr="00B93467" w14:paraId="37557321" w14:textId="418B6A2A" w:rsidTr="00FF18B9">
        <w:tc>
          <w:tcPr>
            <w:tcW w:w="6855" w:type="dxa"/>
          </w:tcPr>
          <w:p w14:paraId="1509E2FB" w14:textId="77777777" w:rsidR="00B93467" w:rsidRPr="00B93467" w:rsidRDefault="00B93467" w:rsidP="00907434">
            <w:pPr>
              <w:bidi/>
              <w:rPr>
                <w:rFonts w:ascii="Simplified Arabic" w:eastAsia="Calibri" w:hAnsi="Simplified Arabic" w:cs="Simplified Arabic"/>
                <w:color w:val="000000"/>
                <w:sz w:val="28"/>
                <w:szCs w:val="28"/>
                <w:rtl/>
                <w:lang w:val="en-US" w:bidi="ar-YE"/>
              </w:rPr>
            </w:pPr>
            <w:r w:rsidRPr="00B93467">
              <w:rPr>
                <w:rFonts w:ascii="Simplified Arabic" w:eastAsia="Calibri" w:hAnsi="Simplified Arabic" w:cs="Simplified Arabic" w:hint="cs"/>
                <w:color w:val="000000"/>
                <w:sz w:val="28"/>
                <w:szCs w:val="28"/>
                <w:rtl/>
                <w:lang w:val="en-US" w:bidi="ar-YE"/>
              </w:rPr>
              <w:t>المقدمة</w:t>
            </w:r>
          </w:p>
        </w:tc>
        <w:tc>
          <w:tcPr>
            <w:tcW w:w="1668" w:type="dxa"/>
          </w:tcPr>
          <w:p w14:paraId="1C749245" w14:textId="0E70281E" w:rsidR="00B93467" w:rsidRPr="00B93467" w:rsidRDefault="00FF18B9" w:rsidP="00B93467">
            <w:pPr>
              <w:bidi/>
              <w:jc w:val="center"/>
              <w:rPr>
                <w:rFonts w:ascii="Simplified Arabic" w:eastAsia="Calibri" w:hAnsi="Simplified Arabic" w:cs="Simplified Arabic"/>
                <w:color w:val="000000"/>
                <w:sz w:val="28"/>
                <w:szCs w:val="28"/>
                <w:rtl/>
                <w:lang w:val="en-US" w:bidi="ar-YE"/>
              </w:rPr>
            </w:pPr>
            <w:r>
              <w:rPr>
                <w:rFonts w:ascii="Simplified Arabic" w:eastAsia="Calibri" w:hAnsi="Simplified Arabic" w:cs="Simplified Arabic" w:hint="cs"/>
                <w:color w:val="000000"/>
                <w:sz w:val="28"/>
                <w:szCs w:val="28"/>
                <w:rtl/>
                <w:lang w:val="en-US" w:bidi="ar-YE"/>
              </w:rPr>
              <w:t>7</w:t>
            </w:r>
          </w:p>
        </w:tc>
      </w:tr>
      <w:tr w:rsidR="00B93467" w:rsidRPr="00B93467" w14:paraId="65CFCE35" w14:textId="3F1C1FB5" w:rsidTr="00FF18B9">
        <w:tc>
          <w:tcPr>
            <w:tcW w:w="6855" w:type="dxa"/>
          </w:tcPr>
          <w:p w14:paraId="642E7873" w14:textId="77777777" w:rsidR="00B93467" w:rsidRPr="00B93467" w:rsidRDefault="00B93467" w:rsidP="00907434">
            <w:pPr>
              <w:bidi/>
              <w:spacing w:after="160"/>
              <w:rPr>
                <w:rFonts w:asciiTheme="minorBidi" w:eastAsia="Calibri" w:hAnsiTheme="minorBidi" w:cstheme="minorBidi"/>
                <w:color w:val="000000"/>
                <w:sz w:val="28"/>
                <w:szCs w:val="28"/>
                <w:rtl/>
                <w:lang w:val="en-US" w:bidi="ar-YE"/>
              </w:rPr>
            </w:pPr>
            <w:r w:rsidRPr="00B93467">
              <w:rPr>
                <w:rFonts w:asciiTheme="minorBidi" w:eastAsia="Calibri" w:hAnsiTheme="minorBidi" w:cstheme="minorBidi"/>
                <w:color w:val="000000"/>
                <w:sz w:val="28"/>
                <w:szCs w:val="28"/>
                <w:rtl/>
                <w:lang w:val="en-US" w:bidi="ar-YE"/>
              </w:rPr>
              <w:t>أغراض الدليل وكيفية استخدامه</w:t>
            </w:r>
          </w:p>
        </w:tc>
        <w:tc>
          <w:tcPr>
            <w:tcW w:w="1668" w:type="dxa"/>
          </w:tcPr>
          <w:p w14:paraId="34F936E6" w14:textId="43CF807F" w:rsidR="00B93467" w:rsidRPr="00B93467" w:rsidRDefault="00B93467" w:rsidP="00B93467">
            <w:pPr>
              <w:bidi/>
              <w:spacing w:after="160"/>
              <w:jc w:val="center"/>
              <w:rPr>
                <w:rFonts w:asciiTheme="minorBidi" w:eastAsia="Calibri" w:hAnsiTheme="minorBidi" w:cstheme="minorBidi"/>
                <w:color w:val="000000"/>
                <w:sz w:val="28"/>
                <w:szCs w:val="28"/>
                <w:rtl/>
                <w:lang w:val="en-US" w:bidi="ar-YE"/>
              </w:rPr>
            </w:pPr>
            <w:r>
              <w:rPr>
                <w:rFonts w:asciiTheme="minorBidi" w:eastAsia="Calibri" w:hAnsiTheme="minorBidi" w:cstheme="minorBidi" w:hint="cs"/>
                <w:color w:val="000000"/>
                <w:sz w:val="28"/>
                <w:szCs w:val="28"/>
                <w:rtl/>
                <w:lang w:val="en-US" w:bidi="ar-YE"/>
              </w:rPr>
              <w:t>8</w:t>
            </w:r>
          </w:p>
        </w:tc>
      </w:tr>
      <w:tr w:rsidR="00B93467" w:rsidRPr="00B93467" w14:paraId="1999725F" w14:textId="57BBEEB8" w:rsidTr="00FF18B9">
        <w:tc>
          <w:tcPr>
            <w:tcW w:w="6855" w:type="dxa"/>
          </w:tcPr>
          <w:p w14:paraId="7026BFD0" w14:textId="77777777" w:rsidR="00B93467" w:rsidRPr="00B93467" w:rsidRDefault="00B93467" w:rsidP="00907434">
            <w:pPr>
              <w:bidi/>
              <w:spacing w:after="160"/>
              <w:rPr>
                <w:rFonts w:ascii="Simplified Arabic" w:eastAsia="Calibri" w:hAnsi="Simplified Arabic" w:cs="Simplified Arabic"/>
                <w:color w:val="000000"/>
                <w:sz w:val="32"/>
                <w:szCs w:val="28"/>
                <w:rtl/>
                <w:lang w:val="en-US" w:bidi="ar-YE"/>
              </w:rPr>
            </w:pPr>
            <w:r w:rsidRPr="00B93467">
              <w:rPr>
                <w:rFonts w:ascii="Simplified Arabic" w:eastAsia="Calibri" w:hAnsi="Simplified Arabic" w:cs="Simplified Arabic"/>
                <w:color w:val="000000"/>
                <w:sz w:val="32"/>
                <w:szCs w:val="28"/>
                <w:rtl/>
                <w:lang w:val="en-US" w:bidi="ar-YE"/>
              </w:rPr>
              <w:t>إجراءات الاعتماد الأكاديمي</w:t>
            </w:r>
          </w:p>
        </w:tc>
        <w:tc>
          <w:tcPr>
            <w:tcW w:w="1668" w:type="dxa"/>
          </w:tcPr>
          <w:p w14:paraId="5FC1E887" w14:textId="7AEAE4A0" w:rsidR="00B93467" w:rsidRPr="00B93467" w:rsidRDefault="00B93467" w:rsidP="00B93467">
            <w:pPr>
              <w:bidi/>
              <w:spacing w:after="160"/>
              <w:jc w:val="center"/>
              <w:rPr>
                <w:rFonts w:ascii="Simplified Arabic" w:eastAsia="Calibri" w:hAnsi="Simplified Arabic" w:cs="Simplified Arabic"/>
                <w:color w:val="000000"/>
                <w:sz w:val="32"/>
                <w:szCs w:val="28"/>
                <w:rtl/>
                <w:lang w:val="en-US" w:bidi="ar-YE"/>
              </w:rPr>
            </w:pPr>
            <w:r>
              <w:rPr>
                <w:rFonts w:ascii="Simplified Arabic" w:eastAsia="Calibri" w:hAnsi="Simplified Arabic" w:cs="Simplified Arabic" w:hint="cs"/>
                <w:color w:val="000000"/>
                <w:sz w:val="32"/>
                <w:szCs w:val="28"/>
                <w:rtl/>
                <w:lang w:val="en-US" w:bidi="ar-YE"/>
              </w:rPr>
              <w:t>9</w:t>
            </w:r>
          </w:p>
        </w:tc>
      </w:tr>
      <w:tr w:rsidR="00B93467" w:rsidRPr="00B93467" w14:paraId="63C99434" w14:textId="2D025B29" w:rsidTr="00FF18B9">
        <w:tc>
          <w:tcPr>
            <w:tcW w:w="6855" w:type="dxa"/>
          </w:tcPr>
          <w:p w14:paraId="2EC557E4" w14:textId="77777777" w:rsidR="00B93467" w:rsidRPr="00B93467" w:rsidRDefault="00B93467" w:rsidP="00907434">
            <w:pPr>
              <w:bidi/>
              <w:spacing w:after="160"/>
              <w:rPr>
                <w:rFonts w:asciiTheme="minorBidi" w:eastAsia="Calibri" w:hAnsiTheme="minorBidi" w:cstheme="minorBidi"/>
                <w:color w:val="000000"/>
                <w:sz w:val="28"/>
                <w:szCs w:val="28"/>
                <w:rtl/>
                <w:lang w:val="en-US" w:bidi="ar-YE"/>
              </w:rPr>
            </w:pPr>
            <w:r w:rsidRPr="00B93467">
              <w:rPr>
                <w:rFonts w:asciiTheme="minorBidi" w:eastAsia="Calibri" w:hAnsiTheme="minorBidi" w:cstheme="minorBidi"/>
                <w:color w:val="000000"/>
                <w:sz w:val="28"/>
                <w:szCs w:val="28"/>
                <w:rtl/>
                <w:lang w:val="en-US" w:bidi="ar-YE"/>
              </w:rPr>
              <w:t>كيفية إعداد دراسة التقويم الذاتي</w:t>
            </w:r>
          </w:p>
        </w:tc>
        <w:tc>
          <w:tcPr>
            <w:tcW w:w="1668" w:type="dxa"/>
          </w:tcPr>
          <w:p w14:paraId="4E6FFEBF" w14:textId="1A71602A" w:rsidR="00B93467" w:rsidRPr="00B93467" w:rsidRDefault="00B93467" w:rsidP="00B93467">
            <w:pPr>
              <w:bidi/>
              <w:spacing w:after="160"/>
              <w:jc w:val="center"/>
              <w:rPr>
                <w:rFonts w:asciiTheme="minorBidi" w:eastAsia="Calibri" w:hAnsiTheme="minorBidi" w:cstheme="minorBidi"/>
                <w:color w:val="000000"/>
                <w:sz w:val="28"/>
                <w:szCs w:val="28"/>
                <w:rtl/>
                <w:lang w:val="en-US" w:bidi="ar-YE"/>
              </w:rPr>
            </w:pPr>
            <w:r>
              <w:rPr>
                <w:rFonts w:asciiTheme="minorBidi" w:eastAsia="Calibri" w:hAnsiTheme="minorBidi" w:cstheme="minorBidi" w:hint="cs"/>
                <w:color w:val="000000"/>
                <w:sz w:val="28"/>
                <w:szCs w:val="28"/>
                <w:rtl/>
                <w:lang w:val="en-US" w:bidi="ar-YE"/>
              </w:rPr>
              <w:t>17</w:t>
            </w:r>
          </w:p>
        </w:tc>
      </w:tr>
      <w:tr w:rsidR="00B93467" w:rsidRPr="00B93467" w14:paraId="1983DFDE" w14:textId="398CD0D6" w:rsidTr="00FF18B9">
        <w:tc>
          <w:tcPr>
            <w:tcW w:w="6855" w:type="dxa"/>
          </w:tcPr>
          <w:p w14:paraId="47476894" w14:textId="06A55FFF" w:rsidR="00B93467" w:rsidRPr="00B93467" w:rsidRDefault="00B93467" w:rsidP="00B93467">
            <w:pPr>
              <w:bidi/>
              <w:ind w:left="567"/>
              <w:rPr>
                <w:rFonts w:ascii="Simplified Arabic" w:eastAsia="Calibri" w:hAnsi="Simplified Arabic" w:cs="Simplified Arabic"/>
                <w:sz w:val="28"/>
                <w:szCs w:val="28"/>
                <w:rtl/>
                <w:lang w:val="en-US" w:bidi="ar-YE"/>
              </w:rPr>
            </w:pPr>
            <w:r w:rsidRPr="00B93467">
              <w:rPr>
                <w:rFonts w:ascii="Simplified Arabic" w:eastAsia="Calibri" w:hAnsi="Simplified Arabic" w:cs="Simplified Arabic"/>
                <w:color w:val="111111"/>
                <w:sz w:val="24"/>
                <w:szCs w:val="28"/>
                <w:rtl/>
                <w:lang w:val="en-US" w:bidi="ar-YE"/>
              </w:rPr>
              <w:t xml:space="preserve">معايير اعتماد </w:t>
            </w:r>
            <w:r w:rsidRPr="00B93467">
              <w:rPr>
                <w:rFonts w:ascii="Simplified Arabic" w:eastAsia="Calibri" w:hAnsi="Simplified Arabic" w:cs="Simplified Arabic"/>
                <w:color w:val="111111"/>
                <w:sz w:val="28"/>
                <w:szCs w:val="28"/>
                <w:rtl/>
                <w:lang w:val="en-US" w:bidi="ar-YE"/>
              </w:rPr>
              <w:t>كليات الطب و</w:t>
            </w:r>
            <w:r w:rsidRPr="00B93467">
              <w:rPr>
                <w:rFonts w:ascii="Simplified Arabic" w:eastAsia="Calibri" w:hAnsi="Simplified Arabic" w:cs="Simplified Arabic"/>
                <w:sz w:val="28"/>
                <w:szCs w:val="28"/>
                <w:rtl/>
                <w:lang w:val="en-US" w:bidi="ar-YE"/>
              </w:rPr>
              <w:t>ال</w:t>
            </w:r>
            <w:r w:rsidR="003062B0">
              <w:rPr>
                <w:rFonts w:ascii="Simplified Arabic" w:eastAsia="Calibri" w:hAnsi="Simplified Arabic" w:cs="Simplified Arabic"/>
                <w:sz w:val="28"/>
                <w:szCs w:val="28"/>
                <w:rtl/>
                <w:lang w:val="en-US" w:bidi="ar-YE"/>
              </w:rPr>
              <w:t>أدلة</w:t>
            </w:r>
            <w:r w:rsidRPr="00B93467">
              <w:rPr>
                <w:rFonts w:ascii="Simplified Arabic" w:eastAsia="Calibri" w:hAnsi="Simplified Arabic" w:cs="Simplified Arabic"/>
                <w:sz w:val="28"/>
                <w:szCs w:val="28"/>
                <w:rtl/>
                <w:lang w:val="en-US" w:bidi="ar-YE"/>
              </w:rPr>
              <w:t xml:space="preserve"> والوثائق المطلوبة</w:t>
            </w:r>
          </w:p>
        </w:tc>
        <w:tc>
          <w:tcPr>
            <w:tcW w:w="1668" w:type="dxa"/>
          </w:tcPr>
          <w:p w14:paraId="6A346759" w14:textId="7937389B" w:rsidR="00B93467" w:rsidRPr="00B93467" w:rsidRDefault="00B93467" w:rsidP="00B93467">
            <w:pPr>
              <w:bidi/>
              <w:jc w:val="center"/>
              <w:rPr>
                <w:rFonts w:ascii="Simplified Arabic" w:eastAsia="Calibri" w:hAnsi="Simplified Arabic" w:cs="Simplified Arabic"/>
                <w:color w:val="111111"/>
                <w:sz w:val="24"/>
                <w:szCs w:val="28"/>
                <w:rtl/>
                <w:lang w:val="en-US" w:bidi="ar-YE"/>
              </w:rPr>
            </w:pPr>
            <w:r>
              <w:rPr>
                <w:rFonts w:ascii="Simplified Arabic" w:eastAsia="Calibri" w:hAnsi="Simplified Arabic" w:cs="Simplified Arabic" w:hint="cs"/>
                <w:color w:val="111111"/>
                <w:sz w:val="24"/>
                <w:szCs w:val="28"/>
                <w:rtl/>
                <w:lang w:val="en-US" w:bidi="ar-YE"/>
              </w:rPr>
              <w:t>18</w:t>
            </w:r>
          </w:p>
        </w:tc>
      </w:tr>
      <w:tr w:rsidR="00B93467" w:rsidRPr="00B93467" w14:paraId="13ECBEDA" w14:textId="776DB7B7" w:rsidTr="00FF18B9">
        <w:tc>
          <w:tcPr>
            <w:tcW w:w="6855" w:type="dxa"/>
          </w:tcPr>
          <w:p w14:paraId="733002EA" w14:textId="77777777" w:rsidR="00B93467" w:rsidRPr="00B93467" w:rsidRDefault="00B93467" w:rsidP="00B93467">
            <w:pPr>
              <w:bidi/>
              <w:ind w:left="567"/>
              <w:rPr>
                <w:rFonts w:ascii="Simplified Arabic" w:eastAsia="Calibri" w:hAnsi="Simplified Arabic" w:cs="Simplified Arabic"/>
                <w:color w:val="000000"/>
                <w:sz w:val="28"/>
                <w:szCs w:val="28"/>
                <w:rtl/>
                <w:lang w:val="en-US" w:bidi="ar-YE"/>
              </w:rPr>
            </w:pPr>
            <w:r w:rsidRPr="00B93467">
              <w:rPr>
                <w:rFonts w:ascii="Simplified Arabic" w:eastAsia="Calibri" w:hAnsi="Simplified Arabic" w:cs="Simplified Arabic" w:hint="cs"/>
                <w:sz w:val="28"/>
                <w:szCs w:val="28"/>
                <w:rtl/>
                <w:lang w:val="en-US" w:bidi="ar-YE"/>
              </w:rPr>
              <w:t>المعيار الأ</w:t>
            </w:r>
            <w:r w:rsidRPr="00B93467">
              <w:rPr>
                <w:rFonts w:ascii="Simplified Arabic" w:eastAsia="Calibri" w:hAnsi="Simplified Arabic" w:cs="Simplified Arabic"/>
                <w:sz w:val="28"/>
                <w:szCs w:val="28"/>
                <w:rtl/>
                <w:lang w:val="en-US" w:bidi="ar-YE"/>
              </w:rPr>
              <w:t xml:space="preserve">ول: </w:t>
            </w:r>
            <w:r w:rsidRPr="00B93467">
              <w:rPr>
                <w:rFonts w:ascii="Simplified Arabic" w:eastAsia="Calibri" w:hAnsi="Simplified Arabic" w:cs="Simplified Arabic"/>
                <w:color w:val="000000"/>
                <w:sz w:val="28"/>
                <w:szCs w:val="28"/>
                <w:rtl/>
                <w:lang w:val="en-US" w:bidi="ar-YE"/>
              </w:rPr>
              <w:t>الرسالة ومخرجات التعلم</w:t>
            </w:r>
          </w:p>
        </w:tc>
        <w:tc>
          <w:tcPr>
            <w:tcW w:w="1668" w:type="dxa"/>
          </w:tcPr>
          <w:p w14:paraId="472DE762" w14:textId="100BA3C0" w:rsidR="00B93467" w:rsidRPr="00B93467" w:rsidRDefault="00B93467" w:rsidP="00B93467">
            <w:pPr>
              <w:bidi/>
              <w:jc w:val="center"/>
              <w:rPr>
                <w:rFonts w:ascii="Simplified Arabic" w:eastAsia="Calibri" w:hAnsi="Simplified Arabic" w:cs="Simplified Arabic"/>
                <w:sz w:val="28"/>
                <w:szCs w:val="28"/>
                <w:rtl/>
                <w:lang w:val="en-US" w:bidi="ar-YE"/>
              </w:rPr>
            </w:pPr>
            <w:r>
              <w:rPr>
                <w:rFonts w:ascii="Simplified Arabic" w:eastAsia="Calibri" w:hAnsi="Simplified Arabic" w:cs="Simplified Arabic" w:hint="cs"/>
                <w:sz w:val="28"/>
                <w:szCs w:val="28"/>
                <w:rtl/>
                <w:lang w:val="en-US" w:bidi="ar-YE"/>
              </w:rPr>
              <w:t>18</w:t>
            </w:r>
          </w:p>
        </w:tc>
      </w:tr>
      <w:tr w:rsidR="00B93467" w:rsidRPr="00B93467" w14:paraId="64B4780D" w14:textId="471276D7" w:rsidTr="00FF18B9">
        <w:tc>
          <w:tcPr>
            <w:tcW w:w="6855" w:type="dxa"/>
          </w:tcPr>
          <w:p w14:paraId="7C625DC6" w14:textId="77777777" w:rsidR="00B93467" w:rsidRPr="00B93467" w:rsidRDefault="00B93467" w:rsidP="00B93467">
            <w:pPr>
              <w:bidi/>
              <w:ind w:left="567"/>
              <w:rPr>
                <w:rFonts w:ascii="Simplified Arabic" w:eastAsia="Calibri" w:hAnsi="Simplified Arabic" w:cs="Simplified Arabic"/>
                <w:color w:val="000000"/>
                <w:sz w:val="28"/>
                <w:szCs w:val="28"/>
                <w:rtl/>
                <w:lang w:val="en-US" w:bidi="ar-YE"/>
              </w:rPr>
            </w:pPr>
            <w:r w:rsidRPr="00B93467">
              <w:rPr>
                <w:rFonts w:ascii="Simplified Arabic" w:eastAsia="Calibri" w:hAnsi="Simplified Arabic" w:cs="Simplified Arabic" w:hint="cs"/>
                <w:color w:val="000000"/>
                <w:sz w:val="28"/>
                <w:szCs w:val="28"/>
                <w:rtl/>
                <w:lang w:val="en-US" w:bidi="ar-YE"/>
              </w:rPr>
              <w:t>المعيار الثاني: البرنامج الأكاديمي</w:t>
            </w:r>
          </w:p>
        </w:tc>
        <w:tc>
          <w:tcPr>
            <w:tcW w:w="1668" w:type="dxa"/>
          </w:tcPr>
          <w:p w14:paraId="2A65E096" w14:textId="1E7BAC9B" w:rsidR="00B93467" w:rsidRPr="00B93467" w:rsidRDefault="00B93467" w:rsidP="00B93467">
            <w:pPr>
              <w:bidi/>
              <w:jc w:val="center"/>
              <w:rPr>
                <w:rFonts w:ascii="Simplified Arabic" w:eastAsia="Calibri" w:hAnsi="Simplified Arabic" w:cs="Simplified Arabic"/>
                <w:color w:val="000000"/>
                <w:sz w:val="28"/>
                <w:szCs w:val="28"/>
                <w:rtl/>
                <w:lang w:val="en-US" w:bidi="ar-YE"/>
              </w:rPr>
            </w:pPr>
            <w:r>
              <w:rPr>
                <w:rFonts w:ascii="Simplified Arabic" w:eastAsia="Calibri" w:hAnsi="Simplified Arabic" w:cs="Simplified Arabic" w:hint="cs"/>
                <w:color w:val="000000"/>
                <w:sz w:val="28"/>
                <w:szCs w:val="28"/>
                <w:rtl/>
                <w:lang w:val="en-US" w:bidi="ar-YE"/>
              </w:rPr>
              <w:t>22</w:t>
            </w:r>
          </w:p>
        </w:tc>
      </w:tr>
      <w:tr w:rsidR="00B93467" w:rsidRPr="00B93467" w14:paraId="7D1C800B" w14:textId="2165A31A" w:rsidTr="00FF18B9">
        <w:tc>
          <w:tcPr>
            <w:tcW w:w="6855" w:type="dxa"/>
          </w:tcPr>
          <w:p w14:paraId="7A6E8620" w14:textId="77777777" w:rsidR="00B93467" w:rsidRPr="00B93467" w:rsidRDefault="00B93467" w:rsidP="00B93467">
            <w:pPr>
              <w:bidi/>
              <w:ind w:left="567"/>
              <w:rPr>
                <w:rFonts w:ascii="Simplified Arabic" w:eastAsia="Calibri" w:hAnsi="Simplified Arabic" w:cs="Simplified Arabic"/>
                <w:color w:val="000000"/>
                <w:sz w:val="28"/>
                <w:szCs w:val="28"/>
                <w:rtl/>
                <w:lang w:val="en-US" w:bidi="ar-YE"/>
              </w:rPr>
            </w:pPr>
            <w:r w:rsidRPr="00B93467">
              <w:rPr>
                <w:rFonts w:ascii="Simplified Arabic" w:eastAsia="Calibri" w:hAnsi="Simplified Arabic" w:cs="Simplified Arabic" w:hint="cs"/>
                <w:color w:val="000000"/>
                <w:sz w:val="28"/>
                <w:szCs w:val="28"/>
                <w:rtl/>
                <w:lang w:val="en-US" w:bidi="ar-YE"/>
              </w:rPr>
              <w:t>المعيار الثالث: تقييم الطلبة</w:t>
            </w:r>
          </w:p>
        </w:tc>
        <w:tc>
          <w:tcPr>
            <w:tcW w:w="1668" w:type="dxa"/>
          </w:tcPr>
          <w:p w14:paraId="532ED04B" w14:textId="37E34EF1" w:rsidR="00B93467" w:rsidRPr="00B93467" w:rsidRDefault="00B93467" w:rsidP="00B93467">
            <w:pPr>
              <w:bidi/>
              <w:jc w:val="center"/>
              <w:rPr>
                <w:rFonts w:ascii="Simplified Arabic" w:eastAsia="Calibri" w:hAnsi="Simplified Arabic" w:cs="Simplified Arabic"/>
                <w:color w:val="000000"/>
                <w:sz w:val="28"/>
                <w:szCs w:val="28"/>
                <w:rtl/>
                <w:lang w:val="en-US" w:bidi="ar-YE"/>
              </w:rPr>
            </w:pPr>
            <w:r>
              <w:rPr>
                <w:rFonts w:ascii="Simplified Arabic" w:eastAsia="Calibri" w:hAnsi="Simplified Arabic" w:cs="Simplified Arabic" w:hint="cs"/>
                <w:color w:val="000000"/>
                <w:sz w:val="28"/>
                <w:szCs w:val="28"/>
                <w:rtl/>
                <w:lang w:val="en-US" w:bidi="ar-YE"/>
              </w:rPr>
              <w:t>28</w:t>
            </w:r>
          </w:p>
        </w:tc>
      </w:tr>
      <w:tr w:rsidR="00B93467" w:rsidRPr="00B93467" w14:paraId="6127CD11" w14:textId="45F9C1C2" w:rsidTr="00FF18B9">
        <w:tc>
          <w:tcPr>
            <w:tcW w:w="6855" w:type="dxa"/>
          </w:tcPr>
          <w:p w14:paraId="4969211A" w14:textId="77777777" w:rsidR="00B93467" w:rsidRPr="00B93467" w:rsidRDefault="00B93467" w:rsidP="00B93467">
            <w:pPr>
              <w:bidi/>
              <w:ind w:left="567"/>
              <w:rPr>
                <w:rFonts w:ascii="Simplified Arabic" w:eastAsia="Calibri" w:hAnsi="Simplified Arabic" w:cs="Simplified Arabic"/>
                <w:color w:val="000000"/>
                <w:sz w:val="28"/>
                <w:szCs w:val="28"/>
                <w:rtl/>
                <w:lang w:val="en-US" w:bidi="ar-YE"/>
              </w:rPr>
            </w:pPr>
            <w:r w:rsidRPr="00B93467">
              <w:rPr>
                <w:rFonts w:ascii="Simplified Arabic" w:eastAsia="Calibri" w:hAnsi="Simplified Arabic" w:cs="Simplified Arabic" w:hint="cs"/>
                <w:color w:val="000000"/>
                <w:sz w:val="28"/>
                <w:szCs w:val="28"/>
                <w:rtl/>
                <w:lang w:val="en-US" w:bidi="ar-YE"/>
              </w:rPr>
              <w:t>المعيار الرابع: الطلبة</w:t>
            </w:r>
          </w:p>
        </w:tc>
        <w:tc>
          <w:tcPr>
            <w:tcW w:w="1668" w:type="dxa"/>
          </w:tcPr>
          <w:p w14:paraId="198B1AA0" w14:textId="2C23C8AD" w:rsidR="00B93467" w:rsidRPr="00B93467" w:rsidRDefault="00B93467" w:rsidP="00B93467">
            <w:pPr>
              <w:bidi/>
              <w:jc w:val="center"/>
              <w:rPr>
                <w:rFonts w:ascii="Simplified Arabic" w:eastAsia="Calibri" w:hAnsi="Simplified Arabic" w:cs="Simplified Arabic"/>
                <w:color w:val="000000"/>
                <w:sz w:val="28"/>
                <w:szCs w:val="28"/>
                <w:rtl/>
                <w:lang w:val="en-US" w:bidi="ar-YE"/>
              </w:rPr>
            </w:pPr>
            <w:r>
              <w:rPr>
                <w:rFonts w:ascii="Simplified Arabic" w:eastAsia="Calibri" w:hAnsi="Simplified Arabic" w:cs="Simplified Arabic" w:hint="cs"/>
                <w:color w:val="000000"/>
                <w:sz w:val="28"/>
                <w:szCs w:val="28"/>
                <w:rtl/>
                <w:lang w:val="en-US" w:bidi="ar-YE"/>
              </w:rPr>
              <w:t>30</w:t>
            </w:r>
          </w:p>
        </w:tc>
      </w:tr>
      <w:tr w:rsidR="00B93467" w:rsidRPr="00B93467" w14:paraId="591CEEB3" w14:textId="08893C3A" w:rsidTr="00FF18B9">
        <w:tc>
          <w:tcPr>
            <w:tcW w:w="6855" w:type="dxa"/>
          </w:tcPr>
          <w:p w14:paraId="4EF2F139" w14:textId="77777777" w:rsidR="00B93467" w:rsidRPr="00B93467" w:rsidRDefault="00B93467" w:rsidP="00B93467">
            <w:pPr>
              <w:bidi/>
              <w:ind w:left="567"/>
              <w:rPr>
                <w:rFonts w:ascii="Simplified Arabic" w:eastAsia="Calibri" w:hAnsi="Simplified Arabic" w:cs="Simplified Arabic"/>
                <w:color w:val="000000"/>
                <w:sz w:val="28"/>
                <w:szCs w:val="28"/>
                <w:rtl/>
                <w:lang w:val="en-US" w:bidi="ar-YE"/>
              </w:rPr>
            </w:pPr>
            <w:r w:rsidRPr="00B93467">
              <w:rPr>
                <w:rFonts w:ascii="Simplified Arabic" w:eastAsia="Calibri" w:hAnsi="Simplified Arabic" w:cs="Simplified Arabic" w:hint="cs"/>
                <w:color w:val="000000"/>
                <w:sz w:val="28"/>
                <w:szCs w:val="28"/>
                <w:rtl/>
                <w:lang w:val="en-US" w:bidi="ar-YE"/>
              </w:rPr>
              <w:t>المعيار الخامس: الكادر التدريسي</w:t>
            </w:r>
          </w:p>
        </w:tc>
        <w:tc>
          <w:tcPr>
            <w:tcW w:w="1668" w:type="dxa"/>
          </w:tcPr>
          <w:p w14:paraId="13D83738" w14:textId="744CABB5" w:rsidR="00B93467" w:rsidRPr="00B93467" w:rsidRDefault="00B93467" w:rsidP="00B93467">
            <w:pPr>
              <w:bidi/>
              <w:jc w:val="center"/>
              <w:rPr>
                <w:rFonts w:ascii="Simplified Arabic" w:eastAsia="Calibri" w:hAnsi="Simplified Arabic" w:cs="Simplified Arabic"/>
                <w:color w:val="000000"/>
                <w:sz w:val="28"/>
                <w:szCs w:val="28"/>
                <w:rtl/>
                <w:lang w:val="en-US" w:bidi="ar-YE"/>
              </w:rPr>
            </w:pPr>
            <w:r>
              <w:rPr>
                <w:rFonts w:ascii="Simplified Arabic" w:eastAsia="Calibri" w:hAnsi="Simplified Arabic" w:cs="Simplified Arabic" w:hint="cs"/>
                <w:color w:val="000000"/>
                <w:sz w:val="28"/>
                <w:szCs w:val="28"/>
                <w:rtl/>
                <w:lang w:val="en-US" w:bidi="ar-YE"/>
              </w:rPr>
              <w:t>33</w:t>
            </w:r>
          </w:p>
        </w:tc>
      </w:tr>
      <w:tr w:rsidR="00B93467" w:rsidRPr="00B93467" w14:paraId="40E2D7F3" w14:textId="68CB1105" w:rsidTr="00FF18B9">
        <w:tc>
          <w:tcPr>
            <w:tcW w:w="6855" w:type="dxa"/>
          </w:tcPr>
          <w:p w14:paraId="45FE1E72" w14:textId="77777777" w:rsidR="00B93467" w:rsidRPr="00B93467" w:rsidRDefault="00B93467" w:rsidP="00B93467">
            <w:pPr>
              <w:bidi/>
              <w:ind w:left="567"/>
              <w:rPr>
                <w:rFonts w:ascii="Simplified Arabic" w:eastAsia="Calibri" w:hAnsi="Simplified Arabic" w:cs="Simplified Arabic"/>
                <w:color w:val="000000"/>
                <w:sz w:val="28"/>
                <w:szCs w:val="28"/>
                <w:rtl/>
                <w:lang w:val="en-US" w:bidi="ar-YE"/>
              </w:rPr>
            </w:pPr>
            <w:r w:rsidRPr="00B93467">
              <w:rPr>
                <w:rFonts w:ascii="Simplified Arabic" w:eastAsia="Calibri" w:hAnsi="Simplified Arabic" w:cs="Simplified Arabic" w:hint="cs"/>
                <w:color w:val="000000"/>
                <w:sz w:val="28"/>
                <w:szCs w:val="28"/>
                <w:rtl/>
                <w:lang w:val="en-US" w:bidi="ar-YE"/>
              </w:rPr>
              <w:t>المعيار السادس: مصادر التعلم</w:t>
            </w:r>
          </w:p>
        </w:tc>
        <w:tc>
          <w:tcPr>
            <w:tcW w:w="1668" w:type="dxa"/>
          </w:tcPr>
          <w:p w14:paraId="5158D710" w14:textId="657D8C7B" w:rsidR="00B93467" w:rsidRPr="00B93467" w:rsidRDefault="00B93467" w:rsidP="00B93467">
            <w:pPr>
              <w:bidi/>
              <w:jc w:val="center"/>
              <w:rPr>
                <w:rFonts w:ascii="Simplified Arabic" w:eastAsia="Calibri" w:hAnsi="Simplified Arabic" w:cs="Simplified Arabic"/>
                <w:color w:val="000000"/>
                <w:sz w:val="28"/>
                <w:szCs w:val="28"/>
                <w:rtl/>
                <w:lang w:val="en-US" w:bidi="ar-YE"/>
              </w:rPr>
            </w:pPr>
            <w:r>
              <w:rPr>
                <w:rFonts w:ascii="Simplified Arabic" w:eastAsia="Calibri" w:hAnsi="Simplified Arabic" w:cs="Simplified Arabic" w:hint="cs"/>
                <w:color w:val="000000"/>
                <w:sz w:val="28"/>
                <w:szCs w:val="28"/>
                <w:rtl/>
                <w:lang w:val="en-US" w:bidi="ar-YE"/>
              </w:rPr>
              <w:t>35</w:t>
            </w:r>
          </w:p>
        </w:tc>
      </w:tr>
      <w:tr w:rsidR="00B93467" w:rsidRPr="00B93467" w14:paraId="21C4DDFA" w14:textId="583F7061" w:rsidTr="00FF18B9">
        <w:tc>
          <w:tcPr>
            <w:tcW w:w="6855" w:type="dxa"/>
          </w:tcPr>
          <w:p w14:paraId="59836BA1" w14:textId="77777777" w:rsidR="00B93467" w:rsidRPr="00B93467" w:rsidRDefault="00B93467" w:rsidP="00B93467">
            <w:pPr>
              <w:bidi/>
              <w:ind w:left="567"/>
              <w:rPr>
                <w:rFonts w:ascii="Simplified Arabic" w:eastAsia="Calibri" w:hAnsi="Simplified Arabic" w:cs="Simplified Arabic"/>
                <w:color w:val="000000"/>
                <w:sz w:val="28"/>
                <w:szCs w:val="28"/>
                <w:rtl/>
                <w:lang w:val="en-US" w:bidi="ar-YE"/>
              </w:rPr>
            </w:pPr>
            <w:r w:rsidRPr="00B93467">
              <w:rPr>
                <w:rFonts w:ascii="Simplified Arabic" w:eastAsia="Calibri" w:hAnsi="Simplified Arabic" w:cs="Simplified Arabic" w:hint="cs"/>
                <w:color w:val="000000"/>
                <w:sz w:val="28"/>
                <w:szCs w:val="28"/>
                <w:rtl/>
                <w:lang w:val="en-US" w:bidi="ar-YE"/>
              </w:rPr>
              <w:t>المعيار السابع: تقويم البرنامج</w:t>
            </w:r>
          </w:p>
        </w:tc>
        <w:tc>
          <w:tcPr>
            <w:tcW w:w="1668" w:type="dxa"/>
          </w:tcPr>
          <w:p w14:paraId="14C724D7" w14:textId="5AA6E3DB" w:rsidR="00B93467" w:rsidRPr="00B93467" w:rsidRDefault="00B93467" w:rsidP="00B93467">
            <w:pPr>
              <w:bidi/>
              <w:jc w:val="center"/>
              <w:rPr>
                <w:rFonts w:ascii="Simplified Arabic" w:eastAsia="Calibri" w:hAnsi="Simplified Arabic" w:cs="Simplified Arabic"/>
                <w:color w:val="000000"/>
                <w:sz w:val="28"/>
                <w:szCs w:val="28"/>
                <w:rtl/>
                <w:lang w:val="en-US" w:bidi="ar-YE"/>
              </w:rPr>
            </w:pPr>
            <w:r>
              <w:rPr>
                <w:rFonts w:ascii="Simplified Arabic" w:eastAsia="Calibri" w:hAnsi="Simplified Arabic" w:cs="Simplified Arabic" w:hint="cs"/>
                <w:color w:val="000000"/>
                <w:sz w:val="28"/>
                <w:szCs w:val="28"/>
                <w:rtl/>
                <w:lang w:val="en-US" w:bidi="ar-YE"/>
              </w:rPr>
              <w:t>41</w:t>
            </w:r>
          </w:p>
        </w:tc>
      </w:tr>
      <w:tr w:rsidR="00B93467" w:rsidRPr="00B93467" w14:paraId="2C8FD90D" w14:textId="36DCF94A" w:rsidTr="00FF18B9">
        <w:tc>
          <w:tcPr>
            <w:tcW w:w="6855" w:type="dxa"/>
          </w:tcPr>
          <w:p w14:paraId="1884752C" w14:textId="77777777" w:rsidR="00B93467" w:rsidRPr="00B93467" w:rsidRDefault="00B93467" w:rsidP="00B93467">
            <w:pPr>
              <w:bidi/>
              <w:ind w:left="567"/>
              <w:rPr>
                <w:rFonts w:ascii="Simplified Arabic" w:eastAsia="Calibri" w:hAnsi="Simplified Arabic" w:cs="Simplified Arabic"/>
                <w:color w:val="000000"/>
                <w:sz w:val="28"/>
                <w:szCs w:val="28"/>
                <w:rtl/>
                <w:lang w:val="en-US" w:bidi="ar-YE"/>
              </w:rPr>
            </w:pPr>
            <w:r w:rsidRPr="00B93467">
              <w:rPr>
                <w:rFonts w:ascii="Simplified Arabic" w:eastAsia="Calibri" w:hAnsi="Simplified Arabic" w:cs="Simplified Arabic" w:hint="cs"/>
                <w:color w:val="000000"/>
                <w:sz w:val="28"/>
                <w:szCs w:val="28"/>
                <w:rtl/>
                <w:lang w:val="en-US" w:bidi="ar-YE"/>
              </w:rPr>
              <w:t>المعيار الثامن: الحوكمة الإدارة</w:t>
            </w:r>
          </w:p>
        </w:tc>
        <w:tc>
          <w:tcPr>
            <w:tcW w:w="1668" w:type="dxa"/>
          </w:tcPr>
          <w:p w14:paraId="565453AA" w14:textId="644B4AB5" w:rsidR="00B93467" w:rsidRPr="00B93467" w:rsidRDefault="00B93467" w:rsidP="00B93467">
            <w:pPr>
              <w:bidi/>
              <w:jc w:val="center"/>
              <w:rPr>
                <w:rFonts w:ascii="Simplified Arabic" w:eastAsia="Calibri" w:hAnsi="Simplified Arabic" w:cs="Simplified Arabic"/>
                <w:color w:val="000000"/>
                <w:sz w:val="28"/>
                <w:szCs w:val="28"/>
                <w:rtl/>
                <w:lang w:val="en-US" w:bidi="ar-YE"/>
              </w:rPr>
            </w:pPr>
            <w:r>
              <w:rPr>
                <w:rFonts w:ascii="Simplified Arabic" w:eastAsia="Calibri" w:hAnsi="Simplified Arabic" w:cs="Simplified Arabic" w:hint="cs"/>
                <w:color w:val="000000"/>
                <w:sz w:val="28"/>
                <w:szCs w:val="28"/>
                <w:rtl/>
                <w:lang w:val="en-US" w:bidi="ar-YE"/>
              </w:rPr>
              <w:t>45</w:t>
            </w:r>
          </w:p>
        </w:tc>
      </w:tr>
      <w:tr w:rsidR="00B93467" w:rsidRPr="00B93467" w14:paraId="34EEB128" w14:textId="7C1A7B0B" w:rsidTr="00FF18B9">
        <w:tc>
          <w:tcPr>
            <w:tcW w:w="6855" w:type="dxa"/>
          </w:tcPr>
          <w:p w14:paraId="258686D0" w14:textId="77777777" w:rsidR="00B93467" w:rsidRPr="00B93467" w:rsidRDefault="00B93467" w:rsidP="00B93467">
            <w:pPr>
              <w:bidi/>
              <w:ind w:left="567"/>
              <w:rPr>
                <w:rFonts w:ascii="Simplified Arabic" w:eastAsia="Calibri" w:hAnsi="Simplified Arabic" w:cs="Simplified Arabic"/>
                <w:color w:val="000000"/>
                <w:sz w:val="28"/>
                <w:szCs w:val="28"/>
                <w:rtl/>
                <w:lang w:val="en-US" w:bidi="ar-YE"/>
              </w:rPr>
            </w:pPr>
            <w:r w:rsidRPr="00B93467">
              <w:rPr>
                <w:rFonts w:ascii="Simplified Arabic" w:eastAsia="Calibri" w:hAnsi="Simplified Arabic" w:cs="Simplified Arabic" w:hint="cs"/>
                <w:color w:val="000000"/>
                <w:sz w:val="28"/>
                <w:szCs w:val="28"/>
                <w:rtl/>
                <w:lang w:val="en-US" w:bidi="ar-YE"/>
              </w:rPr>
              <w:t>المعيار التاسع: التجديد المستمر</w:t>
            </w:r>
          </w:p>
        </w:tc>
        <w:tc>
          <w:tcPr>
            <w:tcW w:w="1668" w:type="dxa"/>
          </w:tcPr>
          <w:p w14:paraId="1EEF507B" w14:textId="00550F53" w:rsidR="00B93467" w:rsidRPr="00B93467" w:rsidRDefault="00B93467" w:rsidP="00B93467">
            <w:pPr>
              <w:bidi/>
              <w:jc w:val="center"/>
              <w:rPr>
                <w:rFonts w:ascii="Simplified Arabic" w:eastAsia="Calibri" w:hAnsi="Simplified Arabic" w:cs="Simplified Arabic"/>
                <w:color w:val="000000"/>
                <w:sz w:val="28"/>
                <w:szCs w:val="28"/>
                <w:rtl/>
                <w:lang w:val="en-US" w:bidi="ar-YE"/>
              </w:rPr>
            </w:pPr>
            <w:r>
              <w:rPr>
                <w:rFonts w:ascii="Simplified Arabic" w:eastAsia="Calibri" w:hAnsi="Simplified Arabic" w:cs="Simplified Arabic" w:hint="cs"/>
                <w:color w:val="000000"/>
                <w:sz w:val="28"/>
                <w:szCs w:val="28"/>
                <w:rtl/>
                <w:lang w:val="en-US" w:bidi="ar-YE"/>
              </w:rPr>
              <w:t>49</w:t>
            </w:r>
          </w:p>
        </w:tc>
      </w:tr>
      <w:tr w:rsidR="00B93467" w:rsidRPr="00B93467" w14:paraId="104B0B07" w14:textId="5DEF3F58" w:rsidTr="00FF18B9">
        <w:tc>
          <w:tcPr>
            <w:tcW w:w="6855" w:type="dxa"/>
          </w:tcPr>
          <w:p w14:paraId="440F0BF8" w14:textId="77777777" w:rsidR="00B93467" w:rsidRPr="00B93467" w:rsidRDefault="00B93467" w:rsidP="00907434">
            <w:pPr>
              <w:bidi/>
              <w:rPr>
                <w:rFonts w:ascii="Simplified Arabic" w:eastAsia="Calibri" w:hAnsi="Simplified Arabic" w:cs="Simplified Arabic"/>
                <w:color w:val="111111"/>
                <w:sz w:val="24"/>
                <w:szCs w:val="28"/>
                <w:rtl/>
                <w:lang w:val="en-US" w:bidi="ar-YE"/>
              </w:rPr>
            </w:pPr>
            <w:r w:rsidRPr="00B93467">
              <w:rPr>
                <w:rFonts w:ascii="Simplified Arabic" w:eastAsia="Calibri" w:hAnsi="Simplified Arabic" w:cs="Simplified Arabic" w:hint="cs"/>
                <w:color w:val="000000"/>
                <w:sz w:val="28"/>
                <w:szCs w:val="28"/>
                <w:rtl/>
                <w:lang w:val="en-US" w:bidi="ar-YE"/>
              </w:rPr>
              <w:t>الملحق رقم (1): كيفية إعداد دراسة التقويم الذاتي</w:t>
            </w:r>
          </w:p>
        </w:tc>
        <w:tc>
          <w:tcPr>
            <w:tcW w:w="1668" w:type="dxa"/>
          </w:tcPr>
          <w:p w14:paraId="3E5E09CE" w14:textId="6E2F11D7" w:rsidR="00B93467" w:rsidRPr="00B93467" w:rsidRDefault="00B93467" w:rsidP="00B93467">
            <w:pPr>
              <w:bidi/>
              <w:jc w:val="center"/>
              <w:rPr>
                <w:rFonts w:ascii="Simplified Arabic" w:eastAsia="Calibri" w:hAnsi="Simplified Arabic" w:cs="Simplified Arabic"/>
                <w:color w:val="000000"/>
                <w:sz w:val="28"/>
                <w:szCs w:val="28"/>
                <w:rtl/>
                <w:lang w:val="en-US" w:bidi="ar-YE"/>
              </w:rPr>
            </w:pPr>
            <w:r>
              <w:rPr>
                <w:rFonts w:ascii="Simplified Arabic" w:eastAsia="Calibri" w:hAnsi="Simplified Arabic" w:cs="Simplified Arabic" w:hint="cs"/>
                <w:color w:val="000000"/>
                <w:sz w:val="28"/>
                <w:szCs w:val="28"/>
                <w:rtl/>
                <w:lang w:val="en-US" w:bidi="ar-YE"/>
              </w:rPr>
              <w:t>51</w:t>
            </w:r>
          </w:p>
        </w:tc>
      </w:tr>
    </w:tbl>
    <w:p w14:paraId="62DB03AC" w14:textId="77777777" w:rsidR="0008091D" w:rsidRPr="0008091D" w:rsidRDefault="0008091D" w:rsidP="0008091D">
      <w:pPr>
        <w:bidi/>
        <w:spacing w:after="160" w:line="240" w:lineRule="auto"/>
        <w:rPr>
          <w:rFonts w:asciiTheme="minorBidi" w:eastAsia="Calibri" w:hAnsiTheme="minorBidi" w:cstheme="minorBidi"/>
          <w:color w:val="000000"/>
          <w:sz w:val="28"/>
          <w:szCs w:val="28"/>
          <w:rtl/>
          <w:lang w:val="en-US" w:bidi="ar-YE"/>
        </w:rPr>
      </w:pPr>
    </w:p>
    <w:p w14:paraId="2873172E" w14:textId="77777777" w:rsidR="0008091D" w:rsidRPr="0008091D" w:rsidRDefault="0008091D" w:rsidP="0008091D">
      <w:pPr>
        <w:bidi/>
        <w:spacing w:after="160" w:line="240" w:lineRule="auto"/>
        <w:rPr>
          <w:rFonts w:asciiTheme="minorBidi" w:eastAsia="Calibri" w:hAnsiTheme="minorBidi" w:cstheme="minorBidi"/>
          <w:color w:val="000000"/>
          <w:sz w:val="24"/>
          <w:rtl/>
          <w:lang w:val="en-US" w:bidi="ar-YE"/>
        </w:rPr>
      </w:pPr>
    </w:p>
    <w:p w14:paraId="4FC7212B" w14:textId="77777777" w:rsidR="0008091D" w:rsidRDefault="0008091D" w:rsidP="0008091D">
      <w:pPr>
        <w:bidi/>
        <w:spacing w:after="160" w:line="240" w:lineRule="auto"/>
        <w:rPr>
          <w:rFonts w:asciiTheme="minorBidi" w:eastAsia="Calibri" w:hAnsiTheme="minorBidi" w:cstheme="minorBidi"/>
          <w:color w:val="000000"/>
          <w:sz w:val="28"/>
          <w:szCs w:val="28"/>
          <w:rtl/>
          <w:lang w:val="en-US" w:bidi="ar-YE"/>
        </w:rPr>
      </w:pPr>
    </w:p>
    <w:p w14:paraId="0C40F95F" w14:textId="77777777" w:rsidR="0008091D" w:rsidRPr="0008091D" w:rsidRDefault="0008091D" w:rsidP="0008091D">
      <w:pPr>
        <w:bidi/>
        <w:spacing w:after="160" w:line="240" w:lineRule="auto"/>
        <w:rPr>
          <w:rFonts w:asciiTheme="minorBidi" w:eastAsia="Calibri" w:hAnsiTheme="minorBidi" w:cstheme="minorBidi"/>
          <w:color w:val="000000"/>
          <w:sz w:val="28"/>
          <w:szCs w:val="28"/>
          <w:rtl/>
          <w:lang w:val="en-US" w:bidi="ar-YE"/>
        </w:rPr>
      </w:pPr>
    </w:p>
    <w:p w14:paraId="22C89BE6" w14:textId="77777777" w:rsidR="0008091D" w:rsidRDefault="0008091D" w:rsidP="0008091D">
      <w:pPr>
        <w:bidi/>
        <w:rPr>
          <w:rFonts w:ascii="Simplified Arabic" w:eastAsia="Calibri" w:hAnsi="Simplified Arabic" w:cs="Simplified Arabic"/>
          <w:color w:val="000000"/>
          <w:sz w:val="28"/>
          <w:szCs w:val="28"/>
          <w:rtl/>
          <w:lang w:val="en-US" w:bidi="ar-YE"/>
        </w:rPr>
      </w:pPr>
    </w:p>
    <w:p w14:paraId="1C1FB19C" w14:textId="77777777" w:rsidR="0008091D" w:rsidRPr="0008091D" w:rsidRDefault="0008091D" w:rsidP="0008091D">
      <w:pPr>
        <w:bidi/>
        <w:rPr>
          <w:rFonts w:ascii="Simplified Arabic" w:eastAsia="Calibri" w:hAnsi="Simplified Arabic" w:cs="Simplified Arabic"/>
          <w:color w:val="000000"/>
          <w:sz w:val="28"/>
          <w:szCs w:val="28"/>
          <w:rtl/>
          <w:lang w:val="en-US" w:bidi="ar-YE"/>
        </w:rPr>
      </w:pPr>
    </w:p>
    <w:p w14:paraId="1FC237CF" w14:textId="7F827B51" w:rsidR="0008091D" w:rsidRDefault="0008091D">
      <w:pPr>
        <w:rPr>
          <w:rFonts w:ascii="Times New Roman" w:eastAsia="Calibri" w:hAnsi="Times New Roman" w:cs="PT Bold Heading"/>
          <w:color w:val="000000"/>
          <w:sz w:val="36"/>
          <w:szCs w:val="36"/>
          <w:rtl/>
          <w:lang w:val="en-US" w:bidi="ar-YE"/>
        </w:rPr>
      </w:pPr>
      <w:r>
        <w:rPr>
          <w:rFonts w:ascii="Times New Roman" w:eastAsia="Calibri" w:hAnsi="Times New Roman" w:cs="PT Bold Heading"/>
          <w:color w:val="000000"/>
          <w:sz w:val="36"/>
          <w:szCs w:val="36"/>
          <w:rtl/>
          <w:lang w:val="en-US" w:bidi="ar-YE"/>
        </w:rPr>
        <w:br w:type="page"/>
      </w:r>
    </w:p>
    <w:p w14:paraId="4BC1D061" w14:textId="77777777" w:rsidR="0008091D" w:rsidRDefault="0008091D" w:rsidP="0008091D">
      <w:pPr>
        <w:bidi/>
        <w:spacing w:after="160" w:line="240" w:lineRule="auto"/>
        <w:jc w:val="center"/>
        <w:rPr>
          <w:rFonts w:ascii="Times New Roman" w:eastAsia="Calibri" w:hAnsi="Times New Roman" w:cs="PT Bold Heading"/>
          <w:color w:val="000000"/>
          <w:sz w:val="36"/>
          <w:szCs w:val="36"/>
          <w:rtl/>
          <w:lang w:val="en-US" w:bidi="ar-YE"/>
        </w:rPr>
      </w:pPr>
    </w:p>
    <w:p w14:paraId="1D7534ED" w14:textId="4E164CB6" w:rsidR="009A6343" w:rsidRPr="00F10779" w:rsidRDefault="009A6343" w:rsidP="0008091D">
      <w:pPr>
        <w:bidi/>
        <w:spacing w:after="160" w:line="240" w:lineRule="auto"/>
        <w:jc w:val="center"/>
        <w:rPr>
          <w:rFonts w:ascii="Times New Roman" w:eastAsia="Calibri" w:hAnsi="Times New Roman" w:cs="PT Bold Heading"/>
          <w:color w:val="000000"/>
          <w:sz w:val="36"/>
          <w:szCs w:val="36"/>
          <w:lang w:val="en-US" w:bidi="ar-YE"/>
        </w:rPr>
      </w:pPr>
      <w:r w:rsidRPr="00F10779">
        <w:rPr>
          <w:rFonts w:ascii="Times New Roman" w:eastAsia="Calibri" w:hAnsi="Times New Roman" w:cs="PT Bold Heading"/>
          <w:color w:val="000000"/>
          <w:sz w:val="36"/>
          <w:szCs w:val="36"/>
          <w:rtl/>
          <w:lang w:val="en-US" w:bidi="ar-YE"/>
        </w:rPr>
        <w:t>المصطلحات الرئيسة</w:t>
      </w:r>
    </w:p>
    <w:p w14:paraId="347C2CCF" w14:textId="6518047A" w:rsidR="009A6343" w:rsidRPr="009A6343" w:rsidRDefault="009A6343" w:rsidP="00153AAB">
      <w:pPr>
        <w:bidi/>
        <w:spacing w:after="120"/>
        <w:ind w:left="720" w:right="-567" w:hanging="720"/>
        <w:jc w:val="lowKashida"/>
        <w:rPr>
          <w:rFonts w:ascii="Simplified Arabic" w:eastAsia="Times New Roman" w:hAnsi="Simplified Arabic" w:cs="Simplified Arabic"/>
          <w:color w:val="000000"/>
          <w:sz w:val="28"/>
          <w:szCs w:val="28"/>
          <w:rtl/>
          <w:lang w:val="en-US"/>
        </w:rPr>
      </w:pPr>
      <w:r w:rsidRPr="009A6343">
        <w:rPr>
          <w:rFonts w:ascii="Simplified Arabic" w:eastAsia="Times New Roman" w:hAnsi="Simplified Arabic" w:cs="Simplified Arabic"/>
          <w:b/>
          <w:bCs/>
          <w:color w:val="000000"/>
          <w:sz w:val="28"/>
          <w:szCs w:val="28"/>
          <w:rtl/>
          <w:lang w:val="en-US"/>
        </w:rPr>
        <w:t>الــــــوزارة:</w:t>
      </w:r>
      <w:r w:rsidRPr="009A6343">
        <w:rPr>
          <w:rFonts w:ascii="Simplified Arabic" w:eastAsia="Times New Roman" w:hAnsi="Simplified Arabic" w:cs="Simplified Arabic"/>
          <w:color w:val="000000"/>
          <w:sz w:val="28"/>
          <w:szCs w:val="28"/>
          <w:rtl/>
          <w:lang w:val="en-US"/>
        </w:rPr>
        <w:t xml:space="preserve"> وزارة التعليم العالي والبحث العلمي</w:t>
      </w:r>
      <w:r w:rsidR="00153AAB">
        <w:rPr>
          <w:rFonts w:ascii="Simplified Arabic" w:eastAsia="Times New Roman" w:hAnsi="Simplified Arabic" w:cs="Simplified Arabic" w:hint="cs"/>
          <w:color w:val="000000"/>
          <w:sz w:val="28"/>
          <w:szCs w:val="28"/>
          <w:rtl/>
          <w:lang w:val="en-US"/>
        </w:rPr>
        <w:t>.</w:t>
      </w:r>
    </w:p>
    <w:p w14:paraId="1ACFCA55" w14:textId="2C73E69A" w:rsidR="009A6343" w:rsidRPr="009A6343" w:rsidRDefault="009A6343" w:rsidP="00153AAB">
      <w:pPr>
        <w:shd w:val="clear" w:color="auto" w:fill="FFFFFF"/>
        <w:bidi/>
        <w:spacing w:after="120"/>
        <w:ind w:left="720" w:right="-567" w:hanging="720"/>
        <w:jc w:val="lowKashida"/>
        <w:rPr>
          <w:rFonts w:ascii="Simplified Arabic" w:eastAsia="Times New Roman" w:hAnsi="Simplified Arabic" w:cs="Simplified Arabic"/>
          <w:b/>
          <w:bCs/>
          <w:color w:val="000000"/>
          <w:sz w:val="28"/>
          <w:szCs w:val="28"/>
          <w:rtl/>
          <w:lang w:val="en-US"/>
        </w:rPr>
      </w:pPr>
      <w:r w:rsidRPr="009A6343">
        <w:rPr>
          <w:rFonts w:ascii="Simplified Arabic" w:eastAsia="Times New Roman" w:hAnsi="Simplified Arabic" w:cs="Simplified Arabic"/>
          <w:b/>
          <w:bCs/>
          <w:color w:val="000000"/>
          <w:sz w:val="28"/>
          <w:szCs w:val="28"/>
          <w:rtl/>
          <w:lang w:val="en-US"/>
        </w:rPr>
        <w:t xml:space="preserve">الـــوزيــر: </w:t>
      </w:r>
      <w:r w:rsidRPr="009A6343">
        <w:rPr>
          <w:rFonts w:ascii="Simplified Arabic" w:eastAsia="Times New Roman" w:hAnsi="Simplified Arabic" w:cs="Simplified Arabic"/>
          <w:color w:val="000000"/>
          <w:sz w:val="28"/>
          <w:szCs w:val="28"/>
          <w:rtl/>
          <w:lang w:val="en-US"/>
        </w:rPr>
        <w:t>وزير التعليم العالي والبحث العلمي</w:t>
      </w:r>
      <w:r w:rsidR="00153AAB">
        <w:rPr>
          <w:rFonts w:ascii="Simplified Arabic" w:eastAsia="Times New Roman" w:hAnsi="Simplified Arabic" w:cs="Simplified Arabic" w:hint="cs"/>
          <w:color w:val="000000"/>
          <w:sz w:val="28"/>
          <w:szCs w:val="28"/>
          <w:rtl/>
          <w:lang w:val="en-US"/>
        </w:rPr>
        <w:t>.</w:t>
      </w:r>
    </w:p>
    <w:p w14:paraId="3091DD25" w14:textId="48F4A283" w:rsidR="009A6343" w:rsidRPr="009A6343" w:rsidRDefault="009A6343" w:rsidP="00153AAB">
      <w:pPr>
        <w:bidi/>
        <w:spacing w:after="120"/>
        <w:ind w:left="720" w:right="-567" w:hanging="720"/>
        <w:jc w:val="lowKashida"/>
        <w:rPr>
          <w:rFonts w:ascii="Simplified Arabic" w:eastAsia="Times New Roman" w:hAnsi="Simplified Arabic" w:cs="Simplified Arabic"/>
          <w:color w:val="000000"/>
          <w:sz w:val="28"/>
          <w:szCs w:val="28"/>
          <w:lang w:val="en-US"/>
        </w:rPr>
      </w:pPr>
      <w:r w:rsidRPr="009A6343">
        <w:rPr>
          <w:rFonts w:ascii="Simplified Arabic" w:eastAsia="Times New Roman" w:hAnsi="Simplified Arabic" w:cs="Simplified Arabic"/>
          <w:b/>
          <w:bCs/>
          <w:color w:val="000000"/>
          <w:sz w:val="28"/>
          <w:szCs w:val="28"/>
          <w:rtl/>
          <w:lang w:val="en-US"/>
        </w:rPr>
        <w:t>المجلس:</w:t>
      </w:r>
      <w:r w:rsidRPr="009A6343">
        <w:rPr>
          <w:rFonts w:ascii="Simplified Arabic" w:eastAsia="Times New Roman" w:hAnsi="Simplified Arabic" w:cs="Simplified Arabic"/>
          <w:color w:val="000000"/>
          <w:sz w:val="28"/>
          <w:szCs w:val="28"/>
          <w:rtl/>
          <w:lang w:val="en-US"/>
        </w:rPr>
        <w:t xml:space="preserve"> </w:t>
      </w:r>
      <w:r w:rsidRPr="009A6343">
        <w:rPr>
          <w:rFonts w:ascii="Simplified Arabic" w:eastAsia="Times New Roman" w:hAnsi="Simplified Arabic" w:cs="Simplified Arabic"/>
          <w:color w:val="000000"/>
          <w:sz w:val="28"/>
          <w:szCs w:val="28"/>
          <w:rtl/>
          <w:lang w:val="en-US" w:bidi="ar-YE"/>
        </w:rPr>
        <w:t xml:space="preserve">مجلس الاعتماد </w:t>
      </w:r>
      <w:r w:rsidR="00147040">
        <w:rPr>
          <w:rFonts w:ascii="Simplified Arabic" w:eastAsia="Times New Roman" w:hAnsi="Simplified Arabic" w:cs="Simplified Arabic"/>
          <w:color w:val="000000"/>
          <w:sz w:val="28"/>
          <w:szCs w:val="28"/>
          <w:rtl/>
          <w:lang w:val="en-US" w:bidi="ar-YE"/>
        </w:rPr>
        <w:t>الأكاديمي</w:t>
      </w:r>
      <w:r w:rsidRPr="009A6343">
        <w:rPr>
          <w:rFonts w:ascii="Simplified Arabic" w:eastAsia="Times New Roman" w:hAnsi="Simplified Arabic" w:cs="Simplified Arabic"/>
          <w:color w:val="000000"/>
          <w:sz w:val="28"/>
          <w:szCs w:val="28"/>
          <w:rtl/>
          <w:lang w:val="en-US" w:bidi="ar-YE"/>
        </w:rPr>
        <w:t xml:space="preserve"> وضمان جودة التعليم العالي</w:t>
      </w:r>
      <w:r w:rsidR="00153AAB">
        <w:rPr>
          <w:rFonts w:ascii="Simplified Arabic" w:eastAsia="Times New Roman" w:hAnsi="Simplified Arabic" w:cs="Simplified Arabic" w:hint="cs"/>
          <w:b/>
          <w:bCs/>
          <w:color w:val="000000"/>
          <w:sz w:val="28"/>
          <w:szCs w:val="28"/>
          <w:rtl/>
          <w:lang w:val="en-US"/>
        </w:rPr>
        <w:t>.</w:t>
      </w:r>
    </w:p>
    <w:p w14:paraId="66DDAC1B" w14:textId="3B244106" w:rsidR="009A6343" w:rsidRPr="009A6343" w:rsidRDefault="009A6343" w:rsidP="00153AAB">
      <w:pPr>
        <w:bidi/>
        <w:spacing w:after="120"/>
        <w:ind w:left="720" w:right="-567" w:hanging="720"/>
        <w:jc w:val="lowKashida"/>
        <w:rPr>
          <w:rFonts w:ascii="Simplified Arabic" w:eastAsia="Times New Roman" w:hAnsi="Simplified Arabic" w:cs="Simplified Arabic"/>
          <w:color w:val="000000"/>
          <w:sz w:val="28"/>
          <w:szCs w:val="28"/>
          <w:lang w:val="en-US"/>
        </w:rPr>
      </w:pPr>
      <w:r w:rsidRPr="009A6343">
        <w:rPr>
          <w:rFonts w:ascii="Simplified Arabic" w:eastAsia="Times New Roman" w:hAnsi="Simplified Arabic" w:cs="Simplified Arabic"/>
          <w:b/>
          <w:bCs/>
          <w:color w:val="000000"/>
          <w:sz w:val="28"/>
          <w:szCs w:val="28"/>
          <w:rtl/>
          <w:lang w:val="en-US"/>
        </w:rPr>
        <w:t>الترخيص النهائي:</w:t>
      </w:r>
      <w:r w:rsidRPr="009A6343">
        <w:rPr>
          <w:rFonts w:ascii="Simplified Arabic" w:eastAsia="Times New Roman" w:hAnsi="Simplified Arabic" w:cs="Simplified Arabic"/>
          <w:color w:val="000000"/>
          <w:sz w:val="28"/>
          <w:szCs w:val="28"/>
          <w:rtl/>
          <w:lang w:val="en-US"/>
        </w:rPr>
        <w:t xml:space="preserve"> موافقة الوزارة على السماح ببدء نشاط المؤسسة التعليمية</w:t>
      </w:r>
      <w:r w:rsidR="00153AAB">
        <w:rPr>
          <w:rFonts w:ascii="Simplified Arabic" w:eastAsia="Times New Roman" w:hAnsi="Simplified Arabic" w:cs="Simplified Arabic" w:hint="cs"/>
          <w:color w:val="000000"/>
          <w:sz w:val="28"/>
          <w:szCs w:val="28"/>
          <w:rtl/>
          <w:lang w:val="en-US"/>
        </w:rPr>
        <w:t>.</w:t>
      </w:r>
    </w:p>
    <w:p w14:paraId="61207594" w14:textId="6D385085" w:rsidR="009A6343" w:rsidRPr="009A6343" w:rsidRDefault="009A6343" w:rsidP="00153AAB">
      <w:pPr>
        <w:bidi/>
        <w:spacing w:after="120"/>
        <w:ind w:left="720" w:right="-567" w:hanging="720"/>
        <w:jc w:val="lowKashida"/>
        <w:rPr>
          <w:rFonts w:ascii="Simplified Arabic" w:eastAsia="Times New Roman" w:hAnsi="Simplified Arabic" w:cs="Simplified Arabic"/>
          <w:color w:val="000000"/>
          <w:sz w:val="28"/>
          <w:szCs w:val="28"/>
          <w:lang w:val="en-US"/>
        </w:rPr>
      </w:pPr>
      <w:r w:rsidRPr="009A6343">
        <w:rPr>
          <w:rFonts w:ascii="Simplified Arabic" w:eastAsia="Times New Roman" w:hAnsi="Simplified Arabic" w:cs="Simplified Arabic"/>
          <w:b/>
          <w:bCs/>
          <w:color w:val="000000"/>
          <w:sz w:val="28"/>
          <w:szCs w:val="28"/>
          <w:rtl/>
          <w:lang w:val="en-US"/>
        </w:rPr>
        <w:t xml:space="preserve">التعليم العالي: </w:t>
      </w:r>
      <w:r w:rsidRPr="009A6343">
        <w:rPr>
          <w:rFonts w:ascii="Simplified Arabic" w:eastAsia="Times New Roman" w:hAnsi="Simplified Arabic" w:cs="Simplified Arabic"/>
          <w:color w:val="000000"/>
          <w:sz w:val="28"/>
          <w:szCs w:val="28"/>
          <w:rtl/>
          <w:lang w:val="en-US"/>
        </w:rPr>
        <w:t xml:space="preserve">كل دراسة أكاديمية في مؤسسة تعليمية معترف بها لا تقل مدتها عن سنتين دراسيتين كاملتين </w:t>
      </w:r>
      <w:r w:rsidR="007278A8">
        <w:rPr>
          <w:rFonts w:ascii="Simplified Arabic" w:eastAsia="Times New Roman" w:hAnsi="Simplified Arabic" w:cs="Simplified Arabic"/>
          <w:color w:val="000000"/>
          <w:sz w:val="28"/>
          <w:szCs w:val="28"/>
          <w:rtl/>
          <w:lang w:val="en-US"/>
        </w:rPr>
        <w:t xml:space="preserve">أو </w:t>
      </w:r>
      <w:r w:rsidRPr="009A6343">
        <w:rPr>
          <w:rFonts w:ascii="Simplified Arabic" w:eastAsia="Times New Roman" w:hAnsi="Simplified Arabic" w:cs="Simplified Arabic"/>
          <w:color w:val="000000"/>
          <w:sz w:val="28"/>
          <w:szCs w:val="28"/>
          <w:rtl/>
          <w:lang w:val="en-US"/>
        </w:rPr>
        <w:t xml:space="preserve">أربعة فصول دراسية متتالية بعد الحصول على شهادة الثانوية العامة </w:t>
      </w:r>
      <w:r w:rsidR="007278A8">
        <w:rPr>
          <w:rFonts w:ascii="Simplified Arabic" w:eastAsia="Times New Roman" w:hAnsi="Simplified Arabic" w:cs="Simplified Arabic"/>
          <w:color w:val="000000"/>
          <w:sz w:val="28"/>
          <w:szCs w:val="28"/>
          <w:rtl/>
          <w:lang w:val="en-US"/>
        </w:rPr>
        <w:t xml:space="preserve">أو </w:t>
      </w:r>
      <w:r w:rsidRPr="009A6343">
        <w:rPr>
          <w:rFonts w:ascii="Simplified Arabic" w:eastAsia="Times New Roman" w:hAnsi="Simplified Arabic" w:cs="Simplified Arabic"/>
          <w:color w:val="000000"/>
          <w:sz w:val="28"/>
          <w:szCs w:val="28"/>
          <w:rtl/>
          <w:lang w:val="en-US"/>
        </w:rPr>
        <w:t>ما يعادلها</w:t>
      </w:r>
      <w:r w:rsidR="00153AAB">
        <w:rPr>
          <w:rFonts w:ascii="Simplified Arabic" w:eastAsia="Times New Roman" w:hAnsi="Simplified Arabic" w:cs="Simplified Arabic" w:hint="cs"/>
          <w:color w:val="000000"/>
          <w:sz w:val="28"/>
          <w:szCs w:val="28"/>
          <w:rtl/>
          <w:lang w:val="en-US"/>
        </w:rPr>
        <w:t>.</w:t>
      </w:r>
    </w:p>
    <w:p w14:paraId="354B8C94" w14:textId="51C3ABEE" w:rsidR="009A6343" w:rsidRPr="009A6343" w:rsidRDefault="009A6343" w:rsidP="00153AAB">
      <w:pPr>
        <w:bidi/>
        <w:spacing w:after="120"/>
        <w:ind w:left="720" w:right="-567" w:hanging="720"/>
        <w:jc w:val="lowKashida"/>
        <w:rPr>
          <w:rFonts w:ascii="Simplified Arabic" w:eastAsia="Times New Roman" w:hAnsi="Simplified Arabic" w:cs="Simplified Arabic"/>
          <w:color w:val="000000"/>
          <w:sz w:val="28"/>
          <w:szCs w:val="28"/>
          <w:lang w:val="en-US"/>
        </w:rPr>
      </w:pPr>
      <w:r w:rsidRPr="009A6343">
        <w:rPr>
          <w:rFonts w:ascii="Simplified Arabic" w:eastAsia="Times New Roman" w:hAnsi="Simplified Arabic" w:cs="Simplified Arabic"/>
          <w:b/>
          <w:bCs/>
          <w:color w:val="000000"/>
          <w:sz w:val="28"/>
          <w:szCs w:val="28"/>
          <w:rtl/>
          <w:lang w:val="en-US"/>
        </w:rPr>
        <w:t>المؤسسة التعليمية:</w:t>
      </w:r>
      <w:r w:rsidRPr="009A6343">
        <w:rPr>
          <w:rFonts w:ascii="Simplified Arabic" w:eastAsia="Times New Roman" w:hAnsi="Simplified Arabic" w:cs="Simplified Arabic"/>
          <w:color w:val="000000"/>
          <w:sz w:val="28"/>
          <w:szCs w:val="28"/>
          <w:rtl/>
          <w:lang w:val="en-US"/>
        </w:rPr>
        <w:t xml:space="preserve"> كل مؤسسه تعليم عالي (جامعة / معهد عالٍ / كلية جامعية) التي تتولــــــــى التعليم العالي في الجمهورية</w:t>
      </w:r>
      <w:r w:rsidR="00153AAB">
        <w:rPr>
          <w:rFonts w:ascii="Simplified Arabic" w:eastAsia="Times New Roman" w:hAnsi="Simplified Arabic" w:cs="Simplified Arabic" w:hint="cs"/>
          <w:color w:val="000000"/>
          <w:sz w:val="28"/>
          <w:szCs w:val="28"/>
          <w:rtl/>
          <w:lang w:val="en-US"/>
        </w:rPr>
        <w:t>.</w:t>
      </w:r>
    </w:p>
    <w:p w14:paraId="2E5CCD21" w14:textId="6D1F27E8" w:rsidR="009A6343" w:rsidRPr="009A6343" w:rsidRDefault="005B0E5A" w:rsidP="00153AAB">
      <w:pPr>
        <w:bidi/>
        <w:spacing w:after="120"/>
        <w:ind w:left="720" w:right="-567" w:hanging="720"/>
        <w:jc w:val="lowKashida"/>
        <w:rPr>
          <w:rFonts w:ascii="Calibri" w:eastAsia="Calibri" w:hAnsi="Calibri" w:cs="Simplified Arabic"/>
          <w:b/>
          <w:bCs/>
          <w:sz w:val="28"/>
          <w:szCs w:val="28"/>
          <w:rtl/>
        </w:rPr>
      </w:pPr>
      <w:r w:rsidRPr="009A6343">
        <w:rPr>
          <w:rFonts w:ascii="Calibri" w:eastAsia="Calibri" w:hAnsi="Calibri" w:cs="Simplified Arabic" w:hint="cs"/>
          <w:b/>
          <w:bCs/>
          <w:sz w:val="28"/>
          <w:szCs w:val="28"/>
          <w:rtl/>
        </w:rPr>
        <w:t xml:space="preserve">الكلية: </w:t>
      </w:r>
      <w:r w:rsidRPr="009A6343">
        <w:rPr>
          <w:rFonts w:ascii="Calibri" w:eastAsia="Calibri" w:hAnsi="Calibri" w:cs="Simplified Arabic" w:hint="cs"/>
          <w:sz w:val="28"/>
          <w:szCs w:val="28"/>
          <w:rtl/>
        </w:rPr>
        <w:t>وحدة</w:t>
      </w:r>
      <w:r w:rsidR="009A6343" w:rsidRPr="009A6343">
        <w:rPr>
          <w:rFonts w:ascii="Calibri" w:eastAsia="Calibri" w:hAnsi="Calibri" w:cs="Simplified Arabic"/>
          <w:sz w:val="28"/>
          <w:szCs w:val="28"/>
          <w:rtl/>
        </w:rPr>
        <w:t xml:space="preserve"> أكاديمية رئيسة من وحدات الجامعة، وهي كيان علمي مستقل تضم مجموعة أقسام علمية يتناسب عددها مع طبيعة التخصصات العلمية في الكلية وتخرج كوادر علمية في هذه التخصصات</w:t>
      </w:r>
      <w:r w:rsidR="00153AAB">
        <w:rPr>
          <w:rFonts w:ascii="Calibri" w:eastAsia="Calibri" w:hAnsi="Calibri" w:cs="Simplified Arabic" w:hint="cs"/>
          <w:sz w:val="28"/>
          <w:szCs w:val="28"/>
          <w:rtl/>
        </w:rPr>
        <w:t>.</w:t>
      </w:r>
    </w:p>
    <w:p w14:paraId="393629C7" w14:textId="593C94EF" w:rsidR="009A6343" w:rsidRPr="009A6343" w:rsidRDefault="005B0E5A" w:rsidP="00153AAB">
      <w:pPr>
        <w:bidi/>
        <w:spacing w:after="120"/>
        <w:ind w:left="720" w:right="-567" w:hanging="720"/>
        <w:jc w:val="lowKashida"/>
        <w:rPr>
          <w:rFonts w:ascii="Calibri" w:eastAsia="Calibri" w:hAnsi="Calibri" w:cs="Simplified Arabic"/>
          <w:b/>
          <w:bCs/>
          <w:sz w:val="28"/>
          <w:szCs w:val="28"/>
          <w:rtl/>
        </w:rPr>
      </w:pPr>
      <w:r w:rsidRPr="009A6343">
        <w:rPr>
          <w:rFonts w:ascii="Calibri" w:eastAsia="Calibri" w:hAnsi="Calibri" w:cs="Simplified Arabic" w:hint="cs"/>
          <w:b/>
          <w:bCs/>
          <w:sz w:val="28"/>
          <w:szCs w:val="28"/>
          <w:rtl/>
        </w:rPr>
        <w:t>القسم:</w:t>
      </w:r>
      <w:r w:rsidR="009A6343" w:rsidRPr="009A6343">
        <w:rPr>
          <w:rFonts w:ascii="Calibri" w:eastAsia="Calibri" w:hAnsi="Calibri" w:cs="Simplified Arabic"/>
          <w:sz w:val="28"/>
          <w:szCs w:val="28"/>
          <w:rtl/>
        </w:rPr>
        <w:tab/>
        <w:t>وحدة أكاديمية أساسية في البناء الجامعي مختصة بحقل مستقل من حقول المعرفة، ويشكل القسم جزءاً من كلية ويتولى مهمة تنظيم وتنفيذ البرامج الدراسية والبحثية</w:t>
      </w:r>
      <w:r w:rsidR="00153AAB">
        <w:rPr>
          <w:rFonts w:ascii="Calibri" w:eastAsia="Calibri" w:hAnsi="Calibri" w:cs="Simplified Arabic" w:hint="cs"/>
          <w:sz w:val="28"/>
          <w:szCs w:val="28"/>
          <w:rtl/>
        </w:rPr>
        <w:t>.</w:t>
      </w:r>
    </w:p>
    <w:p w14:paraId="6DED995F" w14:textId="5D67496D" w:rsidR="009A6343" w:rsidRPr="009A6343" w:rsidRDefault="006A04FB" w:rsidP="00153AAB">
      <w:pPr>
        <w:bidi/>
        <w:spacing w:after="120"/>
        <w:ind w:left="720" w:right="-567" w:hanging="720"/>
        <w:jc w:val="lowKashida"/>
        <w:rPr>
          <w:rFonts w:ascii="Calibri" w:eastAsia="Calibri" w:hAnsi="Calibri" w:cs="Simplified Arabic"/>
          <w:b/>
          <w:bCs/>
          <w:sz w:val="28"/>
          <w:szCs w:val="28"/>
          <w:rtl/>
        </w:rPr>
      </w:pPr>
      <w:r>
        <w:rPr>
          <w:rFonts w:ascii="Calibri" w:eastAsia="Calibri" w:hAnsi="Calibri" w:cs="Simplified Arabic"/>
          <w:b/>
          <w:bCs/>
          <w:sz w:val="28"/>
          <w:szCs w:val="28"/>
          <w:rtl/>
        </w:rPr>
        <w:t>أعضاء</w:t>
      </w:r>
      <w:r w:rsidR="009A6343" w:rsidRPr="009A6343">
        <w:rPr>
          <w:rFonts w:ascii="Calibri" w:eastAsia="Calibri" w:hAnsi="Calibri" w:cs="Simplified Arabic"/>
          <w:b/>
          <w:bCs/>
          <w:sz w:val="28"/>
          <w:szCs w:val="28"/>
          <w:rtl/>
        </w:rPr>
        <w:t xml:space="preserve"> هيئة </w:t>
      </w:r>
      <w:r w:rsidR="005B0E5A" w:rsidRPr="009A6343">
        <w:rPr>
          <w:rFonts w:ascii="Calibri" w:eastAsia="Calibri" w:hAnsi="Calibri" w:cs="Simplified Arabic" w:hint="cs"/>
          <w:b/>
          <w:bCs/>
          <w:sz w:val="28"/>
          <w:szCs w:val="28"/>
          <w:rtl/>
        </w:rPr>
        <w:t>التدريس:</w:t>
      </w:r>
      <w:r w:rsidR="009A6343" w:rsidRPr="009A6343">
        <w:rPr>
          <w:rFonts w:ascii="Calibri" w:eastAsia="Calibri" w:hAnsi="Calibri" w:cs="Simplified Arabic"/>
          <w:sz w:val="28"/>
          <w:szCs w:val="28"/>
          <w:rtl/>
        </w:rPr>
        <w:t xml:space="preserve"> </w:t>
      </w:r>
      <w:r>
        <w:rPr>
          <w:rFonts w:ascii="Calibri" w:eastAsia="Calibri" w:hAnsi="Calibri" w:cs="Simplified Arabic"/>
          <w:sz w:val="28"/>
          <w:szCs w:val="28"/>
          <w:rtl/>
        </w:rPr>
        <w:t>أعضاء</w:t>
      </w:r>
      <w:r w:rsidR="009A6343" w:rsidRPr="009A6343">
        <w:rPr>
          <w:rFonts w:ascii="Calibri" w:eastAsia="Calibri" w:hAnsi="Calibri" w:cs="Simplified Arabic"/>
          <w:sz w:val="28"/>
          <w:szCs w:val="28"/>
          <w:rtl/>
        </w:rPr>
        <w:t xml:space="preserve"> هيئة التدريس في الجامعة (مع مراعاة الاختلاف في التسميات بالجامعات) هم: الأساتذة، والأساتذة المشاركون، والأساتذة المساعدون، والمدرسون (من حملة الدكتوراه </w:t>
      </w:r>
      <w:r w:rsidR="007278A8">
        <w:rPr>
          <w:rFonts w:ascii="Calibri" w:eastAsia="Calibri" w:hAnsi="Calibri" w:cs="Simplified Arabic"/>
          <w:sz w:val="28"/>
          <w:szCs w:val="28"/>
          <w:rtl/>
        </w:rPr>
        <w:t xml:space="preserve">أو </w:t>
      </w:r>
      <w:r w:rsidR="009A6343" w:rsidRPr="009A6343">
        <w:rPr>
          <w:rFonts w:ascii="Calibri" w:eastAsia="Calibri" w:hAnsi="Calibri" w:cs="Simplified Arabic"/>
          <w:sz w:val="28"/>
          <w:szCs w:val="28"/>
          <w:rtl/>
        </w:rPr>
        <w:t>الماجستير)</w:t>
      </w:r>
      <w:r w:rsidR="00153AAB">
        <w:rPr>
          <w:rFonts w:ascii="Calibri" w:eastAsia="Calibri" w:hAnsi="Calibri" w:cs="Simplified Arabic" w:hint="cs"/>
          <w:sz w:val="28"/>
          <w:szCs w:val="28"/>
          <w:rtl/>
        </w:rPr>
        <w:t>.</w:t>
      </w:r>
    </w:p>
    <w:p w14:paraId="4F21C8CC" w14:textId="171D0DE4" w:rsidR="009A6343" w:rsidRPr="009A6343" w:rsidRDefault="009A6343" w:rsidP="00153AAB">
      <w:pPr>
        <w:bidi/>
        <w:spacing w:after="120"/>
        <w:ind w:left="720" w:right="-567" w:hanging="720"/>
        <w:jc w:val="lowKashida"/>
        <w:rPr>
          <w:rFonts w:ascii="Calibri" w:eastAsia="Calibri" w:hAnsi="Calibri" w:cs="Simplified Arabic"/>
          <w:sz w:val="28"/>
          <w:szCs w:val="28"/>
          <w:rtl/>
        </w:rPr>
      </w:pPr>
      <w:r w:rsidRPr="009A6343">
        <w:rPr>
          <w:rFonts w:ascii="Calibri" w:eastAsia="Calibri" w:hAnsi="Calibri" w:cs="Simplified Arabic"/>
          <w:b/>
          <w:bCs/>
          <w:sz w:val="28"/>
          <w:szCs w:val="28"/>
          <w:rtl/>
        </w:rPr>
        <w:t xml:space="preserve">عضو هيئة التدريس </w:t>
      </w:r>
      <w:r w:rsidR="005B0E5A" w:rsidRPr="009A6343">
        <w:rPr>
          <w:rFonts w:ascii="Calibri" w:eastAsia="Calibri" w:hAnsi="Calibri" w:cs="Simplified Arabic" w:hint="cs"/>
          <w:b/>
          <w:bCs/>
          <w:sz w:val="28"/>
          <w:szCs w:val="28"/>
          <w:rtl/>
        </w:rPr>
        <w:t>المتفرغ:</w:t>
      </w:r>
      <w:r w:rsidRPr="009A6343">
        <w:rPr>
          <w:rFonts w:ascii="Calibri" w:eastAsia="Calibri" w:hAnsi="Calibri" w:cs="Simplified Arabic"/>
          <w:b/>
          <w:bCs/>
          <w:sz w:val="28"/>
          <w:szCs w:val="28"/>
          <w:rtl/>
        </w:rPr>
        <w:t xml:space="preserve"> </w:t>
      </w:r>
      <w:r w:rsidRPr="009A6343">
        <w:rPr>
          <w:rFonts w:ascii="Calibri" w:eastAsia="Calibri" w:hAnsi="Calibri" w:cs="Simplified Arabic"/>
          <w:sz w:val="28"/>
          <w:szCs w:val="28"/>
          <w:rtl/>
        </w:rPr>
        <w:t>عضو هيئة التدريس الذي يخصص كامل وقته للعمل في الجامعة</w:t>
      </w:r>
      <w:r w:rsidR="001202E5">
        <w:rPr>
          <w:rFonts w:ascii="Calibri" w:eastAsia="Calibri" w:hAnsi="Calibri" w:cs="Simplified Arabic"/>
          <w:sz w:val="28"/>
          <w:szCs w:val="28"/>
          <w:rtl/>
        </w:rPr>
        <w:t>،</w:t>
      </w:r>
    </w:p>
    <w:p w14:paraId="5E211A8A" w14:textId="56AA6657" w:rsidR="009A6343" w:rsidRPr="009A6343" w:rsidRDefault="009A6343" w:rsidP="00153AAB">
      <w:pPr>
        <w:bidi/>
        <w:spacing w:after="120"/>
        <w:ind w:left="720" w:right="-567" w:hanging="720"/>
        <w:jc w:val="lowKashida"/>
        <w:rPr>
          <w:rFonts w:ascii="Calibri" w:eastAsia="Calibri" w:hAnsi="Calibri" w:cs="Simplified Arabic"/>
          <w:sz w:val="28"/>
          <w:szCs w:val="28"/>
          <w:rtl/>
        </w:rPr>
      </w:pPr>
      <w:r w:rsidRPr="009A6343">
        <w:rPr>
          <w:rFonts w:ascii="Calibri" w:eastAsia="Calibri" w:hAnsi="Calibri" w:cs="Simplified Arabic"/>
          <w:b/>
          <w:bCs/>
          <w:sz w:val="28"/>
          <w:szCs w:val="28"/>
          <w:rtl/>
        </w:rPr>
        <w:t xml:space="preserve">عضو هيئة التدريس غير </w:t>
      </w:r>
      <w:r w:rsidR="005B0E5A" w:rsidRPr="009A6343">
        <w:rPr>
          <w:rFonts w:ascii="Calibri" w:eastAsia="Calibri" w:hAnsi="Calibri" w:cs="Simplified Arabic" w:hint="cs"/>
          <w:b/>
          <w:bCs/>
          <w:sz w:val="28"/>
          <w:szCs w:val="28"/>
          <w:rtl/>
        </w:rPr>
        <w:t>المتفرغ:</w:t>
      </w:r>
      <w:r w:rsidRPr="009A6343">
        <w:rPr>
          <w:rFonts w:ascii="Calibri" w:eastAsia="Calibri" w:hAnsi="Calibri" w:cs="Simplified Arabic"/>
          <w:b/>
          <w:bCs/>
          <w:sz w:val="28"/>
          <w:szCs w:val="28"/>
          <w:rtl/>
        </w:rPr>
        <w:t xml:space="preserve"> </w:t>
      </w:r>
      <w:r w:rsidRPr="009A6343">
        <w:rPr>
          <w:rFonts w:ascii="Calibri" w:eastAsia="Calibri" w:hAnsi="Calibri" w:cs="Simplified Arabic"/>
          <w:sz w:val="28"/>
          <w:szCs w:val="28"/>
          <w:rtl/>
        </w:rPr>
        <w:t>عضو هيئة التدريس الذي يخصص جزء من وقته للعمل في الجامعة</w:t>
      </w:r>
      <w:r w:rsidR="00153AAB">
        <w:rPr>
          <w:rFonts w:ascii="Calibri" w:eastAsia="Calibri" w:hAnsi="Calibri" w:cs="Simplified Arabic" w:hint="cs"/>
          <w:sz w:val="28"/>
          <w:szCs w:val="28"/>
          <w:rtl/>
        </w:rPr>
        <w:t>.</w:t>
      </w:r>
    </w:p>
    <w:p w14:paraId="37041792" w14:textId="3E4114BC" w:rsidR="009A6343" w:rsidRPr="009A6343" w:rsidRDefault="009A6343" w:rsidP="00153AAB">
      <w:pPr>
        <w:bidi/>
        <w:spacing w:after="120"/>
        <w:ind w:left="720" w:right="-567" w:hanging="720"/>
        <w:jc w:val="lowKashida"/>
        <w:rPr>
          <w:rFonts w:ascii="Calibri" w:eastAsia="Calibri" w:hAnsi="Calibri" w:cs="Simplified Arabic"/>
          <w:b/>
          <w:bCs/>
          <w:sz w:val="28"/>
          <w:szCs w:val="28"/>
          <w:rtl/>
        </w:rPr>
      </w:pPr>
      <w:r w:rsidRPr="009A6343">
        <w:rPr>
          <w:rFonts w:ascii="Calibri" w:eastAsia="Calibri" w:hAnsi="Calibri" w:cs="Simplified Arabic"/>
          <w:b/>
          <w:bCs/>
          <w:sz w:val="28"/>
          <w:szCs w:val="28"/>
          <w:rtl/>
        </w:rPr>
        <w:lastRenderedPageBreak/>
        <w:t xml:space="preserve">الطالب </w:t>
      </w:r>
      <w:r w:rsidR="005B0E5A" w:rsidRPr="009A6343">
        <w:rPr>
          <w:rFonts w:ascii="Calibri" w:eastAsia="Calibri" w:hAnsi="Calibri" w:cs="Simplified Arabic" w:hint="cs"/>
          <w:b/>
          <w:bCs/>
          <w:sz w:val="28"/>
          <w:szCs w:val="28"/>
          <w:rtl/>
        </w:rPr>
        <w:t>الجامعي:</w:t>
      </w:r>
      <w:r w:rsidRPr="009A6343">
        <w:rPr>
          <w:rFonts w:ascii="Calibri" w:eastAsia="Calibri" w:hAnsi="Calibri" w:cs="Simplified Arabic"/>
          <w:b/>
          <w:bCs/>
          <w:sz w:val="28"/>
          <w:szCs w:val="28"/>
          <w:rtl/>
        </w:rPr>
        <w:t xml:space="preserve"> </w:t>
      </w:r>
      <w:r w:rsidRPr="009A6343">
        <w:rPr>
          <w:rFonts w:ascii="Calibri" w:eastAsia="Calibri" w:hAnsi="Calibri" w:cs="Simplified Arabic"/>
          <w:sz w:val="28"/>
          <w:szCs w:val="28"/>
          <w:rtl/>
        </w:rPr>
        <w:t>الشخص المسجل لنيل درجة علمية وفق الأنظمة المعمول بها في المؤسسة التعليمية المعنية</w:t>
      </w:r>
      <w:r w:rsidR="00153AAB">
        <w:rPr>
          <w:rFonts w:ascii="Calibri" w:eastAsia="Calibri" w:hAnsi="Calibri" w:cs="Simplified Arabic" w:hint="cs"/>
          <w:sz w:val="28"/>
          <w:szCs w:val="28"/>
          <w:rtl/>
        </w:rPr>
        <w:t>.</w:t>
      </w:r>
    </w:p>
    <w:p w14:paraId="3309040C" w14:textId="65FF71D0" w:rsidR="009A6343" w:rsidRPr="009A6343" w:rsidRDefault="009A6343" w:rsidP="00153AAB">
      <w:pPr>
        <w:bidi/>
        <w:spacing w:after="120"/>
        <w:ind w:left="720" w:right="-567" w:hanging="720"/>
        <w:jc w:val="lowKashida"/>
        <w:rPr>
          <w:rFonts w:ascii="Calibri" w:eastAsia="Calibri" w:hAnsi="Calibri" w:cs="Simplified Arabic"/>
          <w:b/>
          <w:bCs/>
          <w:sz w:val="28"/>
          <w:szCs w:val="28"/>
          <w:rtl/>
        </w:rPr>
      </w:pPr>
      <w:r w:rsidRPr="009A6343">
        <w:rPr>
          <w:rFonts w:ascii="Calibri" w:eastAsia="Calibri" w:hAnsi="Calibri" w:cs="Simplified Arabic"/>
          <w:b/>
          <w:bCs/>
          <w:sz w:val="28"/>
          <w:szCs w:val="28"/>
          <w:rtl/>
        </w:rPr>
        <w:t xml:space="preserve">الساعة </w:t>
      </w:r>
      <w:r w:rsidR="005B0E5A" w:rsidRPr="009A6343">
        <w:rPr>
          <w:rFonts w:ascii="Calibri" w:eastAsia="Calibri" w:hAnsi="Calibri" w:cs="Simplified Arabic" w:hint="cs"/>
          <w:b/>
          <w:bCs/>
          <w:sz w:val="28"/>
          <w:szCs w:val="28"/>
          <w:rtl/>
        </w:rPr>
        <w:t xml:space="preserve">المعتمدة: </w:t>
      </w:r>
      <w:r w:rsidR="005B0E5A" w:rsidRPr="00972321">
        <w:rPr>
          <w:rFonts w:ascii="Calibri" w:eastAsia="Calibri" w:hAnsi="Calibri" w:cs="Simplified Arabic" w:hint="cs"/>
          <w:sz w:val="28"/>
          <w:szCs w:val="28"/>
          <w:rtl/>
        </w:rPr>
        <w:t>انتظام</w:t>
      </w:r>
      <w:r w:rsidRPr="009A6343">
        <w:rPr>
          <w:rFonts w:ascii="Calibri" w:eastAsia="Calibri" w:hAnsi="Calibri" w:cs="Simplified Arabic"/>
          <w:sz w:val="28"/>
          <w:szCs w:val="28"/>
          <w:rtl/>
        </w:rPr>
        <w:t xml:space="preserve"> الطالب في الدراسة لمدة ساعة أسبوعياً على مدى فصل دراسي كامل (16 اسبوعياً در</w:t>
      </w:r>
      <w:r w:rsidR="005B0E5A">
        <w:rPr>
          <w:rFonts w:ascii="Calibri" w:eastAsia="Calibri" w:hAnsi="Calibri" w:cs="Simplified Arabic" w:hint="cs"/>
          <w:sz w:val="28"/>
          <w:szCs w:val="28"/>
          <w:rtl/>
        </w:rPr>
        <w:t>ا</w:t>
      </w:r>
      <w:r w:rsidRPr="009A6343">
        <w:rPr>
          <w:rFonts w:ascii="Calibri" w:eastAsia="Calibri" w:hAnsi="Calibri" w:cs="Simplified Arabic"/>
          <w:sz w:val="28"/>
          <w:szCs w:val="28"/>
          <w:rtl/>
        </w:rPr>
        <w:t>سيا في الفصل) وبعبارة أخرى دوام الطالب لمدة 16 ساعة زمنية فصلية في مادة معينة والنجاح فيها حسب المعايير التي تطبقها الجامعة</w:t>
      </w:r>
      <w:r w:rsidR="00153AAB">
        <w:rPr>
          <w:rFonts w:ascii="Calibri" w:eastAsia="Calibri" w:hAnsi="Calibri" w:cs="Simplified Arabic" w:hint="cs"/>
          <w:sz w:val="28"/>
          <w:szCs w:val="28"/>
          <w:rtl/>
        </w:rPr>
        <w:t>.</w:t>
      </w:r>
    </w:p>
    <w:p w14:paraId="7BED0930" w14:textId="02D006CA" w:rsidR="009A6343" w:rsidRPr="009A6343" w:rsidRDefault="009A6343" w:rsidP="00153AAB">
      <w:pPr>
        <w:bidi/>
        <w:spacing w:after="120"/>
        <w:ind w:left="720" w:right="-567" w:hanging="720"/>
        <w:jc w:val="lowKashida"/>
        <w:rPr>
          <w:rFonts w:ascii="Times New Roman" w:eastAsia="Calibri" w:hAnsi="Times New Roman" w:cs="Simplified Arabic"/>
          <w:sz w:val="28"/>
          <w:szCs w:val="28"/>
          <w:rtl/>
        </w:rPr>
      </w:pPr>
      <w:r w:rsidRPr="009A6343">
        <w:rPr>
          <w:rFonts w:ascii="Times New Roman" w:eastAsia="Calibri" w:hAnsi="Times New Roman" w:cs="Simplified Arabic"/>
          <w:b/>
          <w:bCs/>
          <w:sz w:val="28"/>
          <w:szCs w:val="28"/>
          <w:rtl/>
        </w:rPr>
        <w:t xml:space="preserve">ضمان الجودة: </w:t>
      </w:r>
      <w:r w:rsidRPr="009A6343">
        <w:rPr>
          <w:rFonts w:ascii="Times New Roman" w:eastAsia="Calibri" w:hAnsi="Times New Roman" w:cs="Simplified Arabic"/>
          <w:sz w:val="28"/>
          <w:szCs w:val="28"/>
          <w:rtl/>
        </w:rPr>
        <w:t>يقصد بضمان الجودة تحقيق المؤسسة التعليمية أسس الجودة لجميع أنشطتها من أنظمة إدارية، وعملية تعليمية، و</w:t>
      </w:r>
      <w:r w:rsidR="006A04FB">
        <w:rPr>
          <w:rFonts w:ascii="Times New Roman" w:eastAsia="Calibri" w:hAnsi="Times New Roman" w:cs="Simplified Arabic"/>
          <w:sz w:val="28"/>
          <w:szCs w:val="28"/>
          <w:rtl/>
        </w:rPr>
        <w:t>أعضاء</w:t>
      </w:r>
      <w:r w:rsidRPr="009A6343">
        <w:rPr>
          <w:rFonts w:ascii="Times New Roman" w:eastAsia="Calibri" w:hAnsi="Times New Roman" w:cs="Simplified Arabic"/>
          <w:sz w:val="28"/>
          <w:szCs w:val="28"/>
          <w:rtl/>
        </w:rPr>
        <w:t xml:space="preserve"> هيئة تدريس، وطلبة، ومرافق، ومصادر تعلم، وتجهيزات، وتسهيلات، وغيرها</w:t>
      </w:r>
      <w:r w:rsidR="00153AAB">
        <w:rPr>
          <w:rFonts w:ascii="Times New Roman" w:eastAsia="Calibri" w:hAnsi="Times New Roman" w:cs="Simplified Arabic" w:hint="cs"/>
          <w:sz w:val="28"/>
          <w:szCs w:val="28"/>
          <w:rtl/>
        </w:rPr>
        <w:t>.</w:t>
      </w:r>
    </w:p>
    <w:p w14:paraId="4F86658E" w14:textId="512BC924" w:rsidR="009A6343" w:rsidRPr="009A6343" w:rsidRDefault="009A6343" w:rsidP="00153AAB">
      <w:pPr>
        <w:bidi/>
        <w:spacing w:after="120"/>
        <w:ind w:left="720" w:right="-567" w:hanging="720"/>
        <w:jc w:val="lowKashida"/>
        <w:rPr>
          <w:rFonts w:ascii="Simplified Arabic" w:eastAsia="Times New Roman" w:hAnsi="Simplified Arabic" w:cs="Simplified Arabic"/>
          <w:color w:val="000000"/>
          <w:sz w:val="28"/>
          <w:szCs w:val="28"/>
          <w:rtl/>
          <w:lang w:val="en-US"/>
        </w:rPr>
      </w:pPr>
      <w:r w:rsidRPr="009A6343">
        <w:rPr>
          <w:rFonts w:ascii="Simplified Arabic" w:eastAsia="Times New Roman" w:hAnsi="Simplified Arabic" w:cs="Simplified Arabic"/>
          <w:b/>
          <w:bCs/>
          <w:color w:val="000000"/>
          <w:sz w:val="28"/>
          <w:szCs w:val="28"/>
          <w:rtl/>
          <w:lang w:val="en-US"/>
        </w:rPr>
        <w:t>الاعتماد العام:</w:t>
      </w:r>
      <w:r w:rsidRPr="009A6343">
        <w:rPr>
          <w:rFonts w:ascii="Simplified Arabic" w:eastAsia="Times New Roman" w:hAnsi="Simplified Arabic" w:cs="Simplified Arabic"/>
          <w:color w:val="000000"/>
          <w:sz w:val="28"/>
          <w:szCs w:val="28"/>
          <w:rtl/>
          <w:lang w:val="en-US"/>
        </w:rPr>
        <w:t xml:space="preserve"> الإقرار بأن المؤسسة التعليمية مؤهلة تأهيلاً عاماً للتدريس في التخصصات التي تضمنها نظامها الأساسي الموافق عليه من الوزارة بعد استيفائها لمتطلباته، ويصدر بذلك قرار من الوزير بناءاً على توصية المجلس</w:t>
      </w:r>
      <w:r w:rsidR="00153AAB">
        <w:rPr>
          <w:rFonts w:ascii="Simplified Arabic" w:eastAsia="Times New Roman" w:hAnsi="Simplified Arabic" w:cs="Simplified Arabic" w:hint="cs"/>
          <w:color w:val="000000"/>
          <w:sz w:val="28"/>
          <w:szCs w:val="28"/>
          <w:rtl/>
          <w:lang w:val="en-US"/>
        </w:rPr>
        <w:t>.</w:t>
      </w:r>
    </w:p>
    <w:p w14:paraId="71F2E0CF" w14:textId="35264DF0" w:rsidR="009A6343" w:rsidRPr="009A6343" w:rsidRDefault="009A6343" w:rsidP="00153AAB">
      <w:pPr>
        <w:bidi/>
        <w:spacing w:after="120"/>
        <w:ind w:left="720" w:right="-567" w:hanging="720"/>
        <w:jc w:val="lowKashida"/>
        <w:rPr>
          <w:rFonts w:ascii="Simplified Arabic" w:eastAsia="Times New Roman" w:hAnsi="Simplified Arabic" w:cs="Simplified Arabic"/>
          <w:color w:val="000000"/>
          <w:sz w:val="28"/>
          <w:szCs w:val="28"/>
          <w:rtl/>
          <w:lang w:val="en-US"/>
        </w:rPr>
      </w:pPr>
      <w:r w:rsidRPr="009A6343">
        <w:rPr>
          <w:rFonts w:ascii="Simplified Arabic" w:eastAsia="Times New Roman" w:hAnsi="Simplified Arabic" w:cs="Simplified Arabic"/>
          <w:b/>
          <w:bCs/>
          <w:color w:val="000000"/>
          <w:sz w:val="28"/>
          <w:szCs w:val="28"/>
          <w:rtl/>
          <w:lang w:val="en-US"/>
        </w:rPr>
        <w:t>الاعتماد الخاص:</w:t>
      </w:r>
      <w:r w:rsidRPr="009A6343">
        <w:rPr>
          <w:rFonts w:ascii="Simplified Arabic" w:eastAsia="Times New Roman" w:hAnsi="Simplified Arabic" w:cs="Simplified Arabic"/>
          <w:color w:val="000000"/>
          <w:sz w:val="28"/>
          <w:szCs w:val="28"/>
          <w:rtl/>
          <w:lang w:val="en-US"/>
        </w:rPr>
        <w:t xml:space="preserve"> الإقرار بأن المؤسســــة التعليميــــة </w:t>
      </w:r>
      <w:r w:rsidR="005B0E5A" w:rsidRPr="009A6343">
        <w:rPr>
          <w:rFonts w:ascii="Simplified Arabic" w:eastAsia="Times New Roman" w:hAnsi="Simplified Arabic" w:cs="Simplified Arabic" w:hint="cs"/>
          <w:color w:val="000000"/>
          <w:sz w:val="28"/>
          <w:szCs w:val="28"/>
          <w:rtl/>
          <w:lang w:val="en-US"/>
        </w:rPr>
        <w:t>(حكومية</w:t>
      </w:r>
      <w:r w:rsidRPr="009A6343">
        <w:rPr>
          <w:rFonts w:ascii="Simplified Arabic" w:eastAsia="Times New Roman" w:hAnsi="Simplified Arabic" w:cs="Simplified Arabic"/>
          <w:color w:val="000000"/>
          <w:sz w:val="28"/>
          <w:szCs w:val="28"/>
          <w:rtl/>
          <w:lang w:val="en-US"/>
        </w:rPr>
        <w:t xml:space="preserve"> </w:t>
      </w:r>
      <w:r w:rsidR="007278A8">
        <w:rPr>
          <w:rFonts w:ascii="Simplified Arabic" w:eastAsia="Times New Roman" w:hAnsi="Simplified Arabic" w:cs="Simplified Arabic"/>
          <w:color w:val="000000"/>
          <w:sz w:val="28"/>
          <w:szCs w:val="28"/>
          <w:rtl/>
          <w:lang w:val="en-US"/>
        </w:rPr>
        <w:t xml:space="preserve">أو </w:t>
      </w:r>
      <w:r w:rsidRPr="009A6343">
        <w:rPr>
          <w:rFonts w:ascii="Simplified Arabic" w:eastAsia="Times New Roman" w:hAnsi="Simplified Arabic" w:cs="Simplified Arabic"/>
          <w:color w:val="000000"/>
          <w:sz w:val="28"/>
          <w:szCs w:val="28"/>
          <w:rtl/>
          <w:lang w:val="en-US"/>
        </w:rPr>
        <w:t xml:space="preserve">أهلية ) مؤهلة تأهيــلاً خاصــاً في أي من البرامج والتخصصات التي تضمنها نظامها الأساسي </w:t>
      </w:r>
      <w:r w:rsidR="007278A8">
        <w:rPr>
          <w:rFonts w:ascii="Simplified Arabic" w:eastAsia="Times New Roman" w:hAnsi="Simplified Arabic" w:cs="Simplified Arabic"/>
          <w:color w:val="000000"/>
          <w:sz w:val="28"/>
          <w:szCs w:val="28"/>
          <w:rtl/>
          <w:lang w:val="en-US"/>
        </w:rPr>
        <w:t xml:space="preserve">أو </w:t>
      </w:r>
      <w:r w:rsidRPr="009A6343">
        <w:rPr>
          <w:rFonts w:ascii="Simplified Arabic" w:eastAsia="Times New Roman" w:hAnsi="Simplified Arabic" w:cs="Simplified Arabic"/>
          <w:color w:val="000000"/>
          <w:sz w:val="28"/>
          <w:szCs w:val="28"/>
          <w:rtl/>
          <w:lang w:val="en-US"/>
        </w:rPr>
        <w:t>لائحتها الداخلية بعد استيفائها لمتطلباته</w:t>
      </w:r>
      <w:r w:rsidR="00153AAB">
        <w:rPr>
          <w:rFonts w:ascii="Simplified Arabic" w:eastAsia="Times New Roman" w:hAnsi="Simplified Arabic" w:cs="Simplified Arabic" w:hint="cs"/>
          <w:color w:val="000000"/>
          <w:sz w:val="28"/>
          <w:szCs w:val="28"/>
          <w:rtl/>
          <w:lang w:val="en-US"/>
        </w:rPr>
        <w:t>.</w:t>
      </w:r>
    </w:p>
    <w:p w14:paraId="0DA75871" w14:textId="55B0C254" w:rsidR="009A6343" w:rsidRPr="009A6343" w:rsidRDefault="009A6343" w:rsidP="00153AAB">
      <w:pPr>
        <w:bidi/>
        <w:spacing w:after="120"/>
        <w:ind w:left="720" w:right="-567" w:hanging="720"/>
        <w:jc w:val="lowKashida"/>
        <w:rPr>
          <w:rFonts w:ascii="Simplified Arabic" w:eastAsia="Calibri" w:hAnsi="Simplified Arabic" w:cs="Simplified Arabic"/>
          <w:sz w:val="28"/>
          <w:szCs w:val="28"/>
          <w:rtl/>
        </w:rPr>
      </w:pPr>
      <w:r w:rsidRPr="009A6343">
        <w:rPr>
          <w:rFonts w:ascii="Simplified Arabic" w:eastAsia="Calibri" w:hAnsi="Simplified Arabic" w:cs="Simplified Arabic"/>
          <w:b/>
          <w:bCs/>
          <w:sz w:val="28"/>
          <w:szCs w:val="28"/>
          <w:rtl/>
        </w:rPr>
        <w:t xml:space="preserve">المعايير: </w:t>
      </w:r>
      <w:r w:rsidRPr="009A6343">
        <w:rPr>
          <w:rFonts w:ascii="Simplified Arabic" w:eastAsia="Calibri" w:hAnsi="Simplified Arabic" w:cs="Simplified Arabic"/>
          <w:sz w:val="28"/>
          <w:szCs w:val="28"/>
          <w:rtl/>
        </w:rPr>
        <w:t>وهي</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الأسس</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التي</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تضعها</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جهة اعتماد مهنية</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من خلال</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اللجان</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المختصة</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بمشاركة</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جميع</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الجهات</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ذات</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العلاقة</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والمستفيدين</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من</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الخدمة</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التعليمية</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بالاسترشاد بالمعايير</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الدولية</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مع</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المحافظة</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على</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الخصوصيات</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الثقافية</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للدولة،</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وتمثل</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الحد</w:t>
      </w:r>
      <w:r w:rsidRPr="009A6343">
        <w:rPr>
          <w:rFonts w:ascii="Simplified Arabic" w:eastAsia="Calibri" w:hAnsi="Simplified Arabic" w:cs="Simplified Arabic"/>
          <w:sz w:val="28"/>
          <w:szCs w:val="28"/>
        </w:rPr>
        <w:t xml:space="preserve"> </w:t>
      </w:r>
      <w:r w:rsidR="005B0E5A" w:rsidRPr="009A6343">
        <w:rPr>
          <w:rFonts w:ascii="Simplified Arabic" w:eastAsia="Calibri" w:hAnsi="Simplified Arabic" w:cs="Simplified Arabic" w:hint="cs"/>
          <w:sz w:val="28"/>
          <w:szCs w:val="28"/>
          <w:rtl/>
        </w:rPr>
        <w:t>الأدنى</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من</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المتطلبات</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التي يجب</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أن</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تفي</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بها</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المؤسسة</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 xml:space="preserve">التعليمية </w:t>
      </w:r>
      <w:r w:rsidR="007278A8">
        <w:rPr>
          <w:rFonts w:ascii="Simplified Arabic" w:eastAsia="Calibri" w:hAnsi="Simplified Arabic" w:cs="Simplified Arabic"/>
          <w:sz w:val="28"/>
          <w:szCs w:val="28"/>
          <w:rtl/>
        </w:rPr>
        <w:t xml:space="preserve">أو </w:t>
      </w:r>
      <w:r w:rsidRPr="009A6343">
        <w:rPr>
          <w:rFonts w:ascii="Simplified Arabic" w:eastAsia="Calibri" w:hAnsi="Simplified Arabic" w:cs="Simplified Arabic"/>
          <w:sz w:val="28"/>
          <w:szCs w:val="28"/>
          <w:rtl/>
        </w:rPr>
        <w:t>كل</w:t>
      </w:r>
      <w:r w:rsidRPr="009A6343">
        <w:rPr>
          <w:rFonts w:ascii="Simplified Arabic" w:eastAsia="Calibri" w:hAnsi="Simplified Arabic" w:cs="Simplified Arabic"/>
          <w:sz w:val="28"/>
          <w:szCs w:val="28"/>
        </w:rPr>
        <w:t xml:space="preserve"> </w:t>
      </w:r>
      <w:r w:rsidR="007278A8">
        <w:rPr>
          <w:rFonts w:ascii="Simplified Arabic" w:eastAsia="Calibri" w:hAnsi="Simplified Arabic" w:cs="Simplified Arabic"/>
          <w:sz w:val="28"/>
          <w:szCs w:val="28"/>
          <w:rtl/>
        </w:rPr>
        <w:t xml:space="preserve">أو </w:t>
      </w:r>
      <w:r w:rsidRPr="009A6343">
        <w:rPr>
          <w:rFonts w:ascii="Simplified Arabic" w:eastAsia="Calibri" w:hAnsi="Simplified Arabic" w:cs="Simplified Arabic"/>
          <w:sz w:val="28"/>
          <w:szCs w:val="28"/>
          <w:rtl/>
        </w:rPr>
        <w:t>بعض</w:t>
      </w:r>
      <w:r w:rsidRPr="009A6343">
        <w:rPr>
          <w:rFonts w:ascii="Simplified Arabic" w:eastAsia="Calibri" w:hAnsi="Simplified Arabic" w:cs="Simplified Arabic"/>
          <w:sz w:val="28"/>
          <w:szCs w:val="28"/>
        </w:rPr>
        <w:t xml:space="preserve"> </w:t>
      </w:r>
      <w:r w:rsidR="007278A8">
        <w:rPr>
          <w:rFonts w:ascii="Simplified Arabic" w:eastAsia="Calibri" w:hAnsi="Simplified Arabic" w:cs="Simplified Arabic"/>
          <w:sz w:val="28"/>
          <w:szCs w:val="28"/>
          <w:rtl/>
        </w:rPr>
        <w:t xml:space="preserve">أو </w:t>
      </w:r>
      <w:r w:rsidRPr="009A6343">
        <w:rPr>
          <w:rFonts w:ascii="Simplified Arabic" w:eastAsia="Calibri" w:hAnsi="Simplified Arabic" w:cs="Simplified Arabic"/>
          <w:sz w:val="28"/>
          <w:szCs w:val="28"/>
          <w:rtl/>
        </w:rPr>
        <w:t>أحد</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البرامج</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التعليمية</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التي</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تطرحه</w:t>
      </w:r>
      <w:r w:rsidR="00153AAB">
        <w:rPr>
          <w:rFonts w:ascii="Simplified Arabic" w:eastAsia="Calibri" w:hAnsi="Simplified Arabic" w:cs="Simplified Arabic" w:hint="cs"/>
          <w:sz w:val="28"/>
          <w:szCs w:val="28"/>
          <w:rtl/>
        </w:rPr>
        <w:t>.</w:t>
      </w:r>
    </w:p>
    <w:p w14:paraId="67F8A89C" w14:textId="58B0576E" w:rsidR="009A6343" w:rsidRPr="009A6343" w:rsidRDefault="009A6343" w:rsidP="00153AAB">
      <w:pPr>
        <w:bidi/>
        <w:spacing w:after="120"/>
        <w:ind w:left="720" w:right="-567" w:hanging="720"/>
        <w:jc w:val="lowKashida"/>
        <w:rPr>
          <w:rFonts w:ascii="Calibri" w:eastAsia="Calibri" w:hAnsi="Calibri" w:cs="Simplified Arabic"/>
          <w:b/>
          <w:bCs/>
          <w:sz w:val="28"/>
          <w:szCs w:val="28"/>
          <w:rtl/>
        </w:rPr>
      </w:pPr>
      <w:r w:rsidRPr="009A6343">
        <w:rPr>
          <w:rFonts w:ascii="Calibri" w:eastAsia="Calibri" w:hAnsi="Calibri" w:cs="Simplified Arabic"/>
          <w:b/>
          <w:bCs/>
          <w:sz w:val="28"/>
          <w:szCs w:val="28"/>
          <w:rtl/>
        </w:rPr>
        <w:t xml:space="preserve">التقويم </w:t>
      </w:r>
      <w:r w:rsidR="005B0E5A" w:rsidRPr="009A6343">
        <w:rPr>
          <w:rFonts w:ascii="Calibri" w:eastAsia="Calibri" w:hAnsi="Calibri" w:cs="Simplified Arabic" w:hint="cs"/>
          <w:b/>
          <w:bCs/>
          <w:sz w:val="28"/>
          <w:szCs w:val="28"/>
          <w:rtl/>
        </w:rPr>
        <w:t xml:space="preserve">الذاتي: </w:t>
      </w:r>
      <w:r w:rsidR="005B0E5A" w:rsidRPr="00972321">
        <w:rPr>
          <w:rFonts w:ascii="Calibri" w:eastAsia="Calibri" w:hAnsi="Calibri" w:cs="Simplified Arabic" w:hint="cs"/>
          <w:sz w:val="28"/>
          <w:szCs w:val="28"/>
          <w:rtl/>
        </w:rPr>
        <w:t>هو</w:t>
      </w:r>
      <w:r w:rsidRPr="009A6343">
        <w:rPr>
          <w:rFonts w:ascii="Calibri" w:eastAsia="Calibri" w:hAnsi="Calibri" w:cs="Simplified Arabic"/>
          <w:sz w:val="28"/>
          <w:szCs w:val="28"/>
          <w:rtl/>
        </w:rPr>
        <w:t xml:space="preserve"> </w:t>
      </w:r>
      <w:r w:rsidR="005B0E5A" w:rsidRPr="009A6343">
        <w:rPr>
          <w:rFonts w:ascii="Calibri" w:eastAsia="Calibri" w:hAnsi="Calibri" w:cs="Simplified Arabic" w:hint="cs"/>
          <w:sz w:val="28"/>
          <w:szCs w:val="28"/>
          <w:rtl/>
        </w:rPr>
        <w:t>أحد</w:t>
      </w:r>
      <w:r w:rsidRPr="009A6343">
        <w:rPr>
          <w:rFonts w:ascii="Calibri" w:eastAsia="Calibri" w:hAnsi="Calibri" w:cs="Simplified Arabic"/>
          <w:sz w:val="28"/>
          <w:szCs w:val="28"/>
          <w:rtl/>
        </w:rPr>
        <w:t xml:space="preserve"> الاساليب المتبعة في تقويم جودة اداء المؤسسات الجامعية، وتقوم به وحدة ضمان الجودة في المؤسسة على ضوء ضوابط وشروط محددة</w:t>
      </w:r>
      <w:r w:rsidR="001202E5">
        <w:rPr>
          <w:rFonts w:ascii="Calibri" w:eastAsia="Calibri" w:hAnsi="Calibri" w:cs="Simplified Arabic"/>
          <w:sz w:val="28"/>
          <w:szCs w:val="28"/>
          <w:rtl/>
        </w:rPr>
        <w:t>،</w:t>
      </w:r>
      <w:r w:rsidRPr="009A6343">
        <w:rPr>
          <w:rFonts w:ascii="Calibri" w:eastAsia="Calibri" w:hAnsi="Calibri" w:cs="Simplified Arabic"/>
          <w:sz w:val="28"/>
          <w:szCs w:val="28"/>
          <w:rtl/>
        </w:rPr>
        <w:t xml:space="preserve"> ويمكن ان يكون التقويم الذاتي (لبرنامج أكاديمي، </w:t>
      </w:r>
      <w:r w:rsidR="007278A8">
        <w:rPr>
          <w:rFonts w:ascii="Calibri" w:eastAsia="Calibri" w:hAnsi="Calibri" w:cs="Simplified Arabic"/>
          <w:sz w:val="28"/>
          <w:szCs w:val="28"/>
          <w:rtl/>
        </w:rPr>
        <w:t xml:space="preserve">أو </w:t>
      </w:r>
      <w:r w:rsidRPr="009A6343">
        <w:rPr>
          <w:rFonts w:ascii="Calibri" w:eastAsia="Calibri" w:hAnsi="Calibri" w:cs="Simplified Arabic"/>
          <w:sz w:val="28"/>
          <w:szCs w:val="28"/>
          <w:rtl/>
        </w:rPr>
        <w:t xml:space="preserve">قسم علمي، </w:t>
      </w:r>
      <w:r w:rsidR="007278A8">
        <w:rPr>
          <w:rFonts w:ascii="Calibri" w:eastAsia="Calibri" w:hAnsi="Calibri" w:cs="Simplified Arabic"/>
          <w:sz w:val="28"/>
          <w:szCs w:val="28"/>
          <w:rtl/>
        </w:rPr>
        <w:t xml:space="preserve">أو </w:t>
      </w:r>
      <w:r w:rsidRPr="009A6343">
        <w:rPr>
          <w:rFonts w:ascii="Calibri" w:eastAsia="Calibri" w:hAnsi="Calibri" w:cs="Simplified Arabic"/>
          <w:sz w:val="28"/>
          <w:szCs w:val="28"/>
          <w:rtl/>
        </w:rPr>
        <w:t xml:space="preserve">كلية معينة </w:t>
      </w:r>
      <w:r w:rsidR="007278A8">
        <w:rPr>
          <w:rFonts w:ascii="Calibri" w:eastAsia="Calibri" w:hAnsi="Calibri" w:cs="Simplified Arabic"/>
          <w:sz w:val="28"/>
          <w:szCs w:val="28"/>
          <w:rtl/>
        </w:rPr>
        <w:t xml:space="preserve">أو </w:t>
      </w:r>
      <w:r w:rsidRPr="009A6343">
        <w:rPr>
          <w:rFonts w:ascii="Calibri" w:eastAsia="Calibri" w:hAnsi="Calibri" w:cs="Simplified Arabic"/>
          <w:sz w:val="28"/>
          <w:szCs w:val="28"/>
          <w:rtl/>
        </w:rPr>
        <w:t>مؤسسة تعليمية بأكملها)</w:t>
      </w:r>
      <w:r w:rsidR="00153AAB">
        <w:rPr>
          <w:rFonts w:ascii="Calibri" w:eastAsia="Calibri" w:hAnsi="Calibri" w:cs="Simplified Arabic" w:hint="cs"/>
          <w:sz w:val="28"/>
          <w:szCs w:val="28"/>
          <w:rtl/>
        </w:rPr>
        <w:t>.</w:t>
      </w:r>
    </w:p>
    <w:p w14:paraId="49696667" w14:textId="1651F9D0" w:rsidR="009A6343" w:rsidRPr="009A6343" w:rsidRDefault="009A6343" w:rsidP="00153AAB">
      <w:pPr>
        <w:bidi/>
        <w:spacing w:after="120"/>
        <w:ind w:left="720" w:right="-567" w:hanging="720"/>
        <w:jc w:val="lowKashida"/>
        <w:rPr>
          <w:rFonts w:ascii="Calibri" w:eastAsia="Calibri" w:hAnsi="Calibri" w:cs="Simplified Arabic"/>
          <w:sz w:val="28"/>
          <w:szCs w:val="28"/>
          <w:rtl/>
        </w:rPr>
      </w:pPr>
      <w:r w:rsidRPr="009A6343">
        <w:rPr>
          <w:rFonts w:ascii="Calibri" w:eastAsia="Calibri" w:hAnsi="Calibri" w:cs="Simplified Arabic"/>
          <w:b/>
          <w:bCs/>
          <w:sz w:val="28"/>
          <w:szCs w:val="28"/>
          <w:rtl/>
        </w:rPr>
        <w:t xml:space="preserve">التقويم الخارجي: </w:t>
      </w:r>
      <w:r w:rsidRPr="009A6343">
        <w:rPr>
          <w:rFonts w:ascii="Calibri" w:eastAsia="Calibri" w:hAnsi="Calibri" w:cs="Simplified Arabic"/>
          <w:sz w:val="28"/>
          <w:szCs w:val="28"/>
          <w:rtl/>
        </w:rPr>
        <w:t xml:space="preserve">وهو </w:t>
      </w:r>
      <w:r w:rsidR="005B0E5A" w:rsidRPr="009A6343">
        <w:rPr>
          <w:rFonts w:ascii="Calibri" w:eastAsia="Calibri" w:hAnsi="Calibri" w:cs="Simplified Arabic" w:hint="cs"/>
          <w:sz w:val="28"/>
          <w:szCs w:val="28"/>
          <w:rtl/>
        </w:rPr>
        <w:t>أحد</w:t>
      </w:r>
      <w:r w:rsidRPr="009A6343">
        <w:rPr>
          <w:rFonts w:ascii="Calibri" w:eastAsia="Calibri" w:hAnsi="Calibri" w:cs="Simplified Arabic"/>
          <w:sz w:val="28"/>
          <w:szCs w:val="28"/>
          <w:rtl/>
        </w:rPr>
        <w:t xml:space="preserve"> الاساليب المتبعة في تقويم جودة اداء المؤسسات الجامعية وتقوم به جهة خارجية تكلفها وزارة التعليم </w:t>
      </w:r>
      <w:r w:rsidR="00090DBD" w:rsidRPr="009A6343">
        <w:rPr>
          <w:rFonts w:ascii="Calibri" w:eastAsia="Calibri" w:hAnsi="Calibri" w:cs="Simplified Arabic" w:hint="cs"/>
          <w:sz w:val="28"/>
          <w:szCs w:val="28"/>
          <w:rtl/>
        </w:rPr>
        <w:t>العالي،</w:t>
      </w:r>
      <w:r w:rsidRPr="009A6343">
        <w:rPr>
          <w:rFonts w:ascii="Calibri" w:eastAsia="Calibri" w:hAnsi="Calibri" w:cs="Simplified Arabic"/>
          <w:sz w:val="28"/>
          <w:szCs w:val="28"/>
          <w:rtl/>
        </w:rPr>
        <w:t xml:space="preserve"> </w:t>
      </w:r>
      <w:r w:rsidR="007278A8">
        <w:rPr>
          <w:rFonts w:ascii="Calibri" w:eastAsia="Calibri" w:hAnsi="Calibri" w:cs="Simplified Arabic"/>
          <w:sz w:val="28"/>
          <w:szCs w:val="28"/>
          <w:rtl/>
        </w:rPr>
        <w:t xml:space="preserve">أو </w:t>
      </w:r>
      <w:r w:rsidR="00090DBD" w:rsidRPr="009A6343">
        <w:rPr>
          <w:rFonts w:ascii="Calibri" w:eastAsia="Calibri" w:hAnsi="Calibri" w:cs="Simplified Arabic" w:hint="cs"/>
          <w:sz w:val="28"/>
          <w:szCs w:val="28"/>
          <w:rtl/>
        </w:rPr>
        <w:t>الجامعة،</w:t>
      </w:r>
      <w:r w:rsidRPr="009A6343">
        <w:rPr>
          <w:rFonts w:ascii="Calibri" w:eastAsia="Calibri" w:hAnsi="Calibri" w:cs="Simplified Arabic"/>
          <w:sz w:val="28"/>
          <w:szCs w:val="28"/>
          <w:rtl/>
        </w:rPr>
        <w:t xml:space="preserve"> </w:t>
      </w:r>
      <w:r w:rsidR="007278A8">
        <w:rPr>
          <w:rFonts w:ascii="Calibri" w:eastAsia="Calibri" w:hAnsi="Calibri" w:cs="Simplified Arabic"/>
          <w:sz w:val="28"/>
          <w:szCs w:val="28"/>
          <w:rtl/>
        </w:rPr>
        <w:t xml:space="preserve">أو </w:t>
      </w:r>
      <w:r w:rsidRPr="009A6343">
        <w:rPr>
          <w:rFonts w:ascii="Calibri" w:eastAsia="Calibri" w:hAnsi="Calibri" w:cs="Simplified Arabic"/>
          <w:sz w:val="28"/>
          <w:szCs w:val="28"/>
          <w:rtl/>
        </w:rPr>
        <w:t xml:space="preserve">اية جهة خارجية اخرى وتعمل على تقويم </w:t>
      </w:r>
      <w:r w:rsidRPr="009A6343">
        <w:rPr>
          <w:rFonts w:ascii="Calibri" w:eastAsia="Calibri" w:hAnsi="Calibri" w:cs="Simplified Arabic"/>
          <w:sz w:val="28"/>
          <w:szCs w:val="28"/>
          <w:rtl/>
        </w:rPr>
        <w:lastRenderedPageBreak/>
        <w:t xml:space="preserve">المؤسسة في ضوء الضوابط والمعايير التي تحددها الجهات الخارجية ويمكن ان يكون التقويم الخارجي (لبرنامج أكاديمي، </w:t>
      </w:r>
      <w:r w:rsidR="007278A8">
        <w:rPr>
          <w:rFonts w:ascii="Calibri" w:eastAsia="Calibri" w:hAnsi="Calibri" w:cs="Simplified Arabic"/>
          <w:sz w:val="28"/>
          <w:szCs w:val="28"/>
          <w:rtl/>
        </w:rPr>
        <w:t xml:space="preserve">أو </w:t>
      </w:r>
      <w:r w:rsidRPr="009A6343">
        <w:rPr>
          <w:rFonts w:ascii="Calibri" w:eastAsia="Calibri" w:hAnsi="Calibri" w:cs="Simplified Arabic"/>
          <w:sz w:val="28"/>
          <w:szCs w:val="28"/>
          <w:rtl/>
        </w:rPr>
        <w:t xml:space="preserve">قسم علمي، </w:t>
      </w:r>
      <w:r w:rsidR="007278A8">
        <w:rPr>
          <w:rFonts w:ascii="Calibri" w:eastAsia="Calibri" w:hAnsi="Calibri" w:cs="Simplified Arabic"/>
          <w:sz w:val="28"/>
          <w:szCs w:val="28"/>
          <w:rtl/>
        </w:rPr>
        <w:t xml:space="preserve">أو </w:t>
      </w:r>
      <w:r w:rsidRPr="009A6343">
        <w:rPr>
          <w:rFonts w:ascii="Calibri" w:eastAsia="Calibri" w:hAnsi="Calibri" w:cs="Simplified Arabic"/>
          <w:sz w:val="28"/>
          <w:szCs w:val="28"/>
          <w:rtl/>
        </w:rPr>
        <w:t xml:space="preserve">كلية معينة </w:t>
      </w:r>
      <w:r w:rsidR="007278A8">
        <w:rPr>
          <w:rFonts w:ascii="Calibri" w:eastAsia="Calibri" w:hAnsi="Calibri" w:cs="Simplified Arabic"/>
          <w:sz w:val="28"/>
          <w:szCs w:val="28"/>
          <w:rtl/>
        </w:rPr>
        <w:t xml:space="preserve">أو </w:t>
      </w:r>
      <w:r w:rsidRPr="009A6343">
        <w:rPr>
          <w:rFonts w:ascii="Calibri" w:eastAsia="Calibri" w:hAnsi="Calibri" w:cs="Simplified Arabic"/>
          <w:sz w:val="28"/>
          <w:szCs w:val="28"/>
          <w:rtl/>
        </w:rPr>
        <w:t>مؤسسة تعليمية بأكملها)</w:t>
      </w:r>
      <w:r w:rsidR="00153AAB">
        <w:rPr>
          <w:rFonts w:ascii="Calibri" w:eastAsia="Calibri" w:hAnsi="Calibri" w:cs="Simplified Arabic" w:hint="cs"/>
          <w:sz w:val="28"/>
          <w:szCs w:val="28"/>
          <w:rtl/>
        </w:rPr>
        <w:t>.</w:t>
      </w:r>
    </w:p>
    <w:p w14:paraId="6B8A4F50" w14:textId="48E20350" w:rsidR="009A6343" w:rsidRPr="009A6343" w:rsidRDefault="009A6343" w:rsidP="00153AAB">
      <w:pPr>
        <w:bidi/>
        <w:spacing w:after="120"/>
        <w:ind w:left="720" w:right="-567" w:hanging="720"/>
        <w:jc w:val="lowKashida"/>
        <w:rPr>
          <w:rFonts w:ascii="Calibri" w:eastAsia="Calibri" w:hAnsi="Calibri" w:cs="Simplified Arabic"/>
          <w:sz w:val="28"/>
          <w:szCs w:val="28"/>
          <w:rtl/>
        </w:rPr>
      </w:pPr>
      <w:r w:rsidRPr="009A6343">
        <w:rPr>
          <w:rFonts w:ascii="Simplified Arabic" w:eastAsia="Calibri" w:hAnsi="Simplified Arabic" w:cs="Simplified Arabic"/>
          <w:b/>
          <w:bCs/>
          <w:sz w:val="28"/>
          <w:szCs w:val="28"/>
          <w:rtl/>
        </w:rPr>
        <w:t>ضمان الجودة</w:t>
      </w:r>
      <w:r w:rsidRPr="009A6343">
        <w:rPr>
          <w:rFonts w:ascii="Simplified Arabic" w:eastAsia="Calibri" w:hAnsi="Simplified Arabic" w:cs="Simplified Arabic"/>
          <w:b/>
          <w:bCs/>
          <w:sz w:val="28"/>
          <w:szCs w:val="28"/>
        </w:rPr>
        <w:t xml:space="preserve"> </w:t>
      </w:r>
      <w:r w:rsidRPr="009A6343">
        <w:rPr>
          <w:rFonts w:ascii="Simplified Arabic" w:eastAsia="Calibri" w:hAnsi="Simplified Arabic" w:cs="Simplified Arabic"/>
          <w:b/>
          <w:bCs/>
          <w:sz w:val="28"/>
          <w:szCs w:val="28"/>
          <w:rtl/>
        </w:rPr>
        <w:t xml:space="preserve">الداخلي: </w:t>
      </w:r>
      <w:r w:rsidRPr="009A6343">
        <w:rPr>
          <w:rFonts w:ascii="Simplified Arabic" w:eastAsia="Calibri" w:hAnsi="Simplified Arabic" w:cs="Simplified Arabic"/>
          <w:sz w:val="28"/>
          <w:szCs w:val="28"/>
          <w:rtl/>
        </w:rPr>
        <w:t>هي العمليات التي تقوم بها المؤسسة التعليمية لضمان جودة أدائها في أنشطتها كافة في ضوء مؤشرات أداء واضحة</w:t>
      </w:r>
      <w:r w:rsidR="00153AAB">
        <w:rPr>
          <w:rFonts w:ascii="Simplified Arabic" w:eastAsia="Calibri" w:hAnsi="Simplified Arabic" w:cs="Simplified Arabic" w:hint="cs"/>
          <w:sz w:val="28"/>
          <w:szCs w:val="28"/>
          <w:rtl/>
        </w:rPr>
        <w:t>.</w:t>
      </w:r>
    </w:p>
    <w:p w14:paraId="34119E5C" w14:textId="3A66BFF6" w:rsidR="009A6343" w:rsidRPr="009A6343" w:rsidRDefault="009A6343" w:rsidP="00153AAB">
      <w:pPr>
        <w:bidi/>
        <w:spacing w:after="120"/>
        <w:ind w:left="720" w:right="-567" w:hanging="720"/>
        <w:jc w:val="lowKashida"/>
        <w:rPr>
          <w:rFonts w:ascii="Simplified Arabic" w:eastAsia="Calibri" w:hAnsi="Simplified Arabic" w:cs="Simplified Arabic"/>
          <w:sz w:val="28"/>
          <w:szCs w:val="28"/>
          <w:rtl/>
        </w:rPr>
      </w:pPr>
      <w:r w:rsidRPr="009A6343">
        <w:rPr>
          <w:rFonts w:ascii="Simplified Arabic" w:eastAsia="Calibri" w:hAnsi="Simplified Arabic" w:cs="Simplified Arabic"/>
          <w:b/>
          <w:bCs/>
          <w:sz w:val="28"/>
          <w:szCs w:val="28"/>
          <w:rtl/>
        </w:rPr>
        <w:t xml:space="preserve">التقويم: </w:t>
      </w:r>
      <w:r w:rsidRPr="009A6343">
        <w:rPr>
          <w:rFonts w:ascii="Simplified Arabic" w:eastAsia="Calibri" w:hAnsi="Simplified Arabic" w:cs="Simplified Arabic"/>
          <w:sz w:val="28"/>
          <w:szCs w:val="28"/>
          <w:rtl/>
        </w:rPr>
        <w:t xml:space="preserve">يتمثل التقويم في عملية قياس الأداء بالنسبة </w:t>
      </w:r>
      <w:r w:rsidR="0034201F">
        <w:rPr>
          <w:rFonts w:ascii="Simplified Arabic" w:eastAsia="Calibri" w:hAnsi="Simplified Arabic" w:cs="Simplified Arabic"/>
          <w:sz w:val="28"/>
          <w:szCs w:val="28"/>
          <w:rtl/>
        </w:rPr>
        <w:t xml:space="preserve">إلى </w:t>
      </w:r>
      <w:r w:rsidRPr="009A6343">
        <w:rPr>
          <w:rFonts w:ascii="Simplified Arabic" w:eastAsia="Calibri" w:hAnsi="Simplified Arabic" w:cs="Simplified Arabic"/>
          <w:sz w:val="28"/>
          <w:szCs w:val="28"/>
          <w:rtl/>
        </w:rPr>
        <w:t>المعايير، وتقديم مقترحات بإصلاح مواطن الضعف</w:t>
      </w:r>
      <w:r w:rsidR="00153AAB">
        <w:rPr>
          <w:rFonts w:ascii="Simplified Arabic" w:eastAsia="Calibri" w:hAnsi="Simplified Arabic" w:cs="Simplified Arabic" w:hint="cs"/>
          <w:sz w:val="28"/>
          <w:szCs w:val="28"/>
          <w:rtl/>
        </w:rPr>
        <w:t>.</w:t>
      </w:r>
    </w:p>
    <w:p w14:paraId="22F4F149" w14:textId="08BF7B4F" w:rsidR="009A6343" w:rsidRPr="009A6343" w:rsidRDefault="009A6343" w:rsidP="00153AAB">
      <w:pPr>
        <w:bidi/>
        <w:spacing w:after="120"/>
        <w:ind w:left="720" w:right="-567" w:hanging="720"/>
        <w:jc w:val="lowKashida"/>
        <w:rPr>
          <w:rFonts w:ascii="Simplified Arabic" w:eastAsia="Calibri" w:hAnsi="Simplified Arabic" w:cs="Simplified Arabic"/>
          <w:sz w:val="28"/>
          <w:szCs w:val="28"/>
          <w:rtl/>
          <w:lang w:bidi="ar-YE"/>
        </w:rPr>
      </w:pPr>
      <w:r w:rsidRPr="009A6343">
        <w:rPr>
          <w:rFonts w:ascii="Simplified Arabic" w:eastAsia="Calibri" w:hAnsi="Simplified Arabic" w:cs="Simplified Arabic"/>
          <w:b/>
          <w:bCs/>
          <w:sz w:val="28"/>
          <w:szCs w:val="28"/>
          <w:rtl/>
        </w:rPr>
        <w:t xml:space="preserve">دراسة التقويم الذاتي: </w:t>
      </w:r>
      <w:r w:rsidRPr="009A6343">
        <w:rPr>
          <w:rFonts w:ascii="Simplified Arabic" w:eastAsia="Calibri" w:hAnsi="Simplified Arabic" w:cs="Simplified Arabic"/>
          <w:sz w:val="28"/>
          <w:szCs w:val="28"/>
          <w:rtl/>
          <w:lang w:bidi="ar-YE"/>
        </w:rPr>
        <w:t>وثيقة تقوم بإعدادها المؤسسة التعليمية المتقدمة بطلب الاعتماد، في ضوء مع</w:t>
      </w:r>
      <w:r w:rsidR="00090DBD">
        <w:rPr>
          <w:rFonts w:ascii="Simplified Arabic" w:eastAsia="Calibri" w:hAnsi="Simplified Arabic" w:cs="Simplified Arabic" w:hint="cs"/>
          <w:sz w:val="28"/>
          <w:szCs w:val="28"/>
          <w:rtl/>
          <w:lang w:bidi="ar-YE"/>
        </w:rPr>
        <w:t>ا</w:t>
      </w:r>
      <w:r w:rsidRPr="009A6343">
        <w:rPr>
          <w:rFonts w:ascii="Simplified Arabic" w:eastAsia="Calibri" w:hAnsi="Simplified Arabic" w:cs="Simplified Arabic"/>
          <w:sz w:val="28"/>
          <w:szCs w:val="28"/>
          <w:rtl/>
          <w:lang w:bidi="ar-YE"/>
        </w:rPr>
        <w:t xml:space="preserve">يير ضمان الجودة والاعتماد </w:t>
      </w:r>
      <w:r w:rsidR="00147040">
        <w:rPr>
          <w:rFonts w:ascii="Simplified Arabic" w:eastAsia="Calibri" w:hAnsi="Simplified Arabic" w:cs="Simplified Arabic"/>
          <w:sz w:val="28"/>
          <w:szCs w:val="28"/>
          <w:rtl/>
          <w:lang w:bidi="ar-YE"/>
        </w:rPr>
        <w:t>الأكاديمي</w:t>
      </w:r>
      <w:r w:rsidRPr="009A6343">
        <w:rPr>
          <w:rFonts w:ascii="Simplified Arabic" w:eastAsia="Calibri" w:hAnsi="Simplified Arabic" w:cs="Simplified Arabic"/>
          <w:sz w:val="28"/>
          <w:szCs w:val="28"/>
          <w:rtl/>
          <w:lang w:bidi="ar-YE"/>
        </w:rPr>
        <w:t xml:space="preserve"> لمستوى الاعتماد الذي تنوي المؤسسة التقدم له</w:t>
      </w:r>
      <w:r w:rsidR="00153AAB">
        <w:rPr>
          <w:rFonts w:ascii="Simplified Arabic" w:eastAsia="Calibri" w:hAnsi="Simplified Arabic" w:cs="Simplified Arabic" w:hint="cs"/>
          <w:sz w:val="28"/>
          <w:szCs w:val="28"/>
          <w:rtl/>
          <w:lang w:bidi="ar-YE"/>
        </w:rPr>
        <w:t>.</w:t>
      </w:r>
      <w:r w:rsidRPr="009A6343">
        <w:rPr>
          <w:rFonts w:ascii="Simplified Arabic" w:eastAsia="Calibri" w:hAnsi="Simplified Arabic" w:cs="Simplified Arabic"/>
          <w:sz w:val="28"/>
          <w:szCs w:val="28"/>
          <w:rtl/>
          <w:lang w:bidi="ar-YE"/>
        </w:rPr>
        <w:t xml:space="preserve"> </w:t>
      </w:r>
    </w:p>
    <w:p w14:paraId="29D94A66" w14:textId="14BDCC44" w:rsidR="009A6343" w:rsidRPr="009A6343" w:rsidRDefault="009A6343" w:rsidP="00153AAB">
      <w:pPr>
        <w:bidi/>
        <w:spacing w:after="120"/>
        <w:ind w:left="720" w:right="-567" w:hanging="720"/>
        <w:jc w:val="lowKashida"/>
        <w:rPr>
          <w:rFonts w:ascii="Simplified Arabic" w:eastAsia="Calibri" w:hAnsi="Simplified Arabic" w:cs="Simplified Arabic"/>
          <w:b/>
          <w:bCs/>
          <w:i/>
          <w:iCs/>
          <w:sz w:val="28"/>
          <w:szCs w:val="28"/>
          <w:rtl/>
        </w:rPr>
      </w:pPr>
      <w:r w:rsidRPr="009A6343">
        <w:rPr>
          <w:rFonts w:ascii="Simplified Arabic" w:eastAsia="Calibri" w:hAnsi="Simplified Arabic" w:cs="Simplified Arabic"/>
          <w:b/>
          <w:bCs/>
          <w:sz w:val="28"/>
          <w:szCs w:val="28"/>
          <w:rtl/>
        </w:rPr>
        <w:t>رسالة</w:t>
      </w:r>
      <w:r w:rsidRPr="009A6343">
        <w:rPr>
          <w:rFonts w:ascii="Simplified Arabic" w:eastAsia="Calibri" w:hAnsi="Simplified Arabic" w:cs="Simplified Arabic"/>
          <w:b/>
          <w:bCs/>
          <w:i/>
          <w:iCs/>
          <w:sz w:val="28"/>
          <w:szCs w:val="28"/>
          <w:rtl/>
        </w:rPr>
        <w:t xml:space="preserve"> </w:t>
      </w:r>
      <w:r w:rsidRPr="009A6343">
        <w:rPr>
          <w:rFonts w:ascii="Simplified Arabic" w:eastAsia="Calibri" w:hAnsi="Simplified Arabic" w:cs="Simplified Arabic"/>
          <w:b/>
          <w:bCs/>
          <w:sz w:val="28"/>
          <w:szCs w:val="28"/>
          <w:rtl/>
        </w:rPr>
        <w:t xml:space="preserve">المؤسسة: </w:t>
      </w:r>
      <w:r w:rsidRPr="009A6343">
        <w:rPr>
          <w:rFonts w:ascii="Simplified Arabic" w:eastAsia="Calibri" w:hAnsi="Simplified Arabic" w:cs="Simplified Arabic"/>
          <w:sz w:val="28"/>
          <w:szCs w:val="28"/>
          <w:rtl/>
        </w:rPr>
        <w:t>بيان عام موجز يحدد أهداف السياسات الرئيسة لتطوير المؤسسة</w:t>
      </w:r>
      <w:r w:rsidR="00153AAB">
        <w:rPr>
          <w:rFonts w:ascii="Simplified Arabic" w:eastAsia="Calibri" w:hAnsi="Simplified Arabic" w:cs="Simplified Arabic" w:hint="cs"/>
          <w:sz w:val="28"/>
          <w:szCs w:val="28"/>
          <w:rtl/>
        </w:rPr>
        <w:t>.</w:t>
      </w:r>
      <w:r w:rsidRPr="009A6343">
        <w:rPr>
          <w:rFonts w:ascii="Simplified Arabic" w:eastAsia="Calibri" w:hAnsi="Simplified Arabic" w:cs="Simplified Arabic"/>
          <w:b/>
          <w:bCs/>
          <w:i/>
          <w:iCs/>
          <w:sz w:val="28"/>
          <w:szCs w:val="28"/>
        </w:rPr>
        <w:t xml:space="preserve"> </w:t>
      </w:r>
    </w:p>
    <w:p w14:paraId="1007EC78" w14:textId="09DD35AB" w:rsidR="009A6343" w:rsidRPr="009A6343" w:rsidRDefault="00090DBD" w:rsidP="00153AAB">
      <w:pPr>
        <w:bidi/>
        <w:spacing w:after="120"/>
        <w:ind w:left="720" w:right="-567" w:hanging="720"/>
        <w:jc w:val="lowKashida"/>
        <w:rPr>
          <w:rFonts w:ascii="Simplified Arabic" w:eastAsia="Calibri" w:hAnsi="Simplified Arabic" w:cs="Simplified Arabic"/>
          <w:sz w:val="28"/>
          <w:szCs w:val="28"/>
          <w:rtl/>
        </w:rPr>
      </w:pPr>
      <w:r w:rsidRPr="009A6343">
        <w:rPr>
          <w:rFonts w:ascii="Simplified Arabic" w:eastAsia="Calibri" w:hAnsi="Simplified Arabic" w:cs="Simplified Arabic" w:hint="cs"/>
          <w:b/>
          <w:bCs/>
          <w:sz w:val="28"/>
          <w:szCs w:val="28"/>
          <w:rtl/>
        </w:rPr>
        <w:t>الأهداف</w:t>
      </w:r>
      <w:r w:rsidRPr="009A6343">
        <w:rPr>
          <w:rFonts w:ascii="Simplified Arabic" w:eastAsia="Calibri" w:hAnsi="Simplified Arabic" w:cs="Simplified Arabic"/>
          <w:sz w:val="28"/>
          <w:szCs w:val="28"/>
        </w:rPr>
        <w:t>:</w:t>
      </w:r>
      <w:r w:rsidR="009A6343" w:rsidRPr="009A6343">
        <w:rPr>
          <w:rFonts w:ascii="Simplified Arabic" w:eastAsia="Calibri" w:hAnsi="Simplified Arabic" w:cs="Simplified Arabic"/>
          <w:sz w:val="28"/>
          <w:szCs w:val="28"/>
          <w:rtl/>
        </w:rPr>
        <w:t xml:space="preserve"> هي عبارات محددة تطبق رسالة وأهداف المؤسسة </w:t>
      </w:r>
      <w:r w:rsidRPr="009A6343">
        <w:rPr>
          <w:rFonts w:ascii="Simplified Arabic" w:eastAsia="Calibri" w:hAnsi="Simplified Arabic" w:cs="Simplified Arabic" w:hint="cs"/>
          <w:sz w:val="28"/>
          <w:szCs w:val="28"/>
          <w:rtl/>
        </w:rPr>
        <w:t>على مجالات</w:t>
      </w:r>
      <w:r w:rsidR="009A6343" w:rsidRPr="009A6343">
        <w:rPr>
          <w:rFonts w:ascii="Simplified Arabic" w:eastAsia="Calibri" w:hAnsi="Simplified Arabic" w:cs="Simplified Arabic"/>
          <w:sz w:val="28"/>
          <w:szCs w:val="28"/>
          <w:rtl/>
        </w:rPr>
        <w:t xml:space="preserve"> معينة من ال</w:t>
      </w:r>
      <w:r w:rsidR="00904B18">
        <w:rPr>
          <w:rFonts w:ascii="Simplified Arabic" w:eastAsia="Calibri" w:hAnsi="Simplified Arabic" w:cs="Simplified Arabic"/>
          <w:sz w:val="28"/>
          <w:szCs w:val="28"/>
          <w:rtl/>
        </w:rPr>
        <w:t>نشاطات</w:t>
      </w:r>
      <w:r w:rsidR="009A6343" w:rsidRPr="009A6343">
        <w:rPr>
          <w:rFonts w:ascii="Simplified Arabic" w:eastAsia="Calibri" w:hAnsi="Simplified Arabic" w:cs="Simplified Arabic"/>
          <w:sz w:val="28"/>
          <w:szCs w:val="28"/>
          <w:rtl/>
        </w:rPr>
        <w:t xml:space="preserve"> التعليمية، وتشير </w:t>
      </w:r>
      <w:r w:rsidR="0034201F">
        <w:rPr>
          <w:rFonts w:ascii="Simplified Arabic" w:eastAsia="Calibri" w:hAnsi="Simplified Arabic" w:cs="Simplified Arabic"/>
          <w:sz w:val="28"/>
          <w:szCs w:val="28"/>
          <w:rtl/>
        </w:rPr>
        <w:t xml:space="preserve">إلى </w:t>
      </w:r>
      <w:r w:rsidR="009A6343" w:rsidRPr="009A6343">
        <w:rPr>
          <w:rFonts w:ascii="Simplified Arabic" w:eastAsia="Calibri" w:hAnsi="Simplified Arabic" w:cs="Simplified Arabic"/>
          <w:sz w:val="28"/>
          <w:szCs w:val="28"/>
          <w:rtl/>
        </w:rPr>
        <w:t>النتائج المرجوة</w:t>
      </w:r>
      <w:r w:rsidR="00153AAB">
        <w:rPr>
          <w:rFonts w:ascii="Simplified Arabic" w:eastAsia="Calibri" w:hAnsi="Simplified Arabic" w:cs="Simplified Arabic" w:hint="cs"/>
          <w:sz w:val="28"/>
          <w:szCs w:val="28"/>
          <w:rtl/>
        </w:rPr>
        <w:t>.</w:t>
      </w:r>
    </w:p>
    <w:p w14:paraId="1B078107" w14:textId="117CE476" w:rsidR="009A6343" w:rsidRPr="009A6343" w:rsidRDefault="009A6343" w:rsidP="00153AAB">
      <w:pPr>
        <w:bidi/>
        <w:spacing w:after="120"/>
        <w:ind w:left="720" w:right="-567" w:hanging="720"/>
        <w:jc w:val="lowKashida"/>
        <w:rPr>
          <w:rFonts w:ascii="Calibri" w:eastAsia="Calibri" w:hAnsi="Calibri" w:cs="Simplified Arabic"/>
          <w:b/>
          <w:bCs/>
          <w:i/>
          <w:iCs/>
          <w:sz w:val="28"/>
          <w:szCs w:val="28"/>
          <w:rtl/>
        </w:rPr>
      </w:pPr>
      <w:r w:rsidRPr="009A6343">
        <w:rPr>
          <w:rFonts w:ascii="Simplified Arabic" w:eastAsia="Calibri" w:hAnsi="Simplified Arabic" w:cs="Simplified Arabic"/>
          <w:b/>
          <w:bCs/>
          <w:sz w:val="28"/>
          <w:szCs w:val="28"/>
          <w:rtl/>
        </w:rPr>
        <w:t xml:space="preserve">مخرجات التعلم: </w:t>
      </w:r>
      <w:r w:rsidRPr="009A6343">
        <w:rPr>
          <w:rFonts w:ascii="Simplified Arabic" w:eastAsia="Calibri" w:hAnsi="Simplified Arabic" w:cs="Simplified Arabic"/>
          <w:sz w:val="28"/>
          <w:szCs w:val="28"/>
          <w:rtl/>
        </w:rPr>
        <w:t xml:space="preserve">المعارف والمهارات الناتجة عن دراسة مقرر </w:t>
      </w:r>
      <w:r w:rsidR="007278A8">
        <w:rPr>
          <w:rFonts w:ascii="Simplified Arabic" w:eastAsia="Calibri" w:hAnsi="Simplified Arabic" w:cs="Simplified Arabic"/>
          <w:sz w:val="28"/>
          <w:szCs w:val="28"/>
          <w:rtl/>
        </w:rPr>
        <w:t xml:space="preserve">أو </w:t>
      </w:r>
      <w:r w:rsidRPr="009A6343">
        <w:rPr>
          <w:rFonts w:ascii="Simplified Arabic" w:eastAsia="Calibri" w:hAnsi="Simplified Arabic" w:cs="Simplified Arabic"/>
          <w:sz w:val="28"/>
          <w:szCs w:val="28"/>
          <w:rtl/>
        </w:rPr>
        <w:t>برنامج دراسي معين</w:t>
      </w:r>
      <w:r w:rsidR="001202E5">
        <w:rPr>
          <w:rFonts w:ascii="Simplified Arabic" w:eastAsia="Calibri" w:hAnsi="Simplified Arabic" w:cs="Simplified Arabic"/>
          <w:sz w:val="28"/>
          <w:szCs w:val="28"/>
          <w:rtl/>
        </w:rPr>
        <w:t>،</w:t>
      </w:r>
      <w:r w:rsidRPr="009A6343">
        <w:rPr>
          <w:rFonts w:ascii="Simplified Arabic" w:eastAsia="Calibri" w:hAnsi="Simplified Arabic" w:cs="Simplified Arabic"/>
          <w:sz w:val="28"/>
          <w:szCs w:val="28"/>
          <w:rtl/>
        </w:rPr>
        <w:t xml:space="preserve"> وتوصف </w:t>
      </w:r>
      <w:r w:rsidR="00972321" w:rsidRPr="00972321">
        <w:rPr>
          <w:rFonts w:ascii="Simplified Arabic" w:eastAsia="Calibri" w:hAnsi="Simplified Arabic" w:cs="Simplified Arabic"/>
          <w:sz w:val="28"/>
          <w:szCs w:val="28"/>
          <w:shd w:val="clear" w:color="auto" w:fill="FFFFFF" w:themeFill="background1"/>
          <w:rtl/>
        </w:rPr>
        <w:t>عادة</w:t>
      </w:r>
      <w:r w:rsidR="00972321" w:rsidRPr="00972321">
        <w:rPr>
          <w:rFonts w:ascii="Simplified Arabic" w:eastAsia="Calibri" w:hAnsi="Simplified Arabic" w:cs="Simplified Arabic" w:hint="cs"/>
          <w:sz w:val="28"/>
          <w:szCs w:val="28"/>
          <w:shd w:val="clear" w:color="auto" w:fill="FFFFFF" w:themeFill="background1"/>
          <w:rtl/>
          <w:lang w:bidi="ar-YE"/>
        </w:rPr>
        <w:t>ً</w:t>
      </w:r>
      <w:r w:rsidRPr="009A6343">
        <w:rPr>
          <w:rFonts w:ascii="Simplified Arabic" w:eastAsia="Calibri" w:hAnsi="Simplified Arabic" w:cs="Simplified Arabic"/>
          <w:sz w:val="28"/>
          <w:szCs w:val="28"/>
          <w:rtl/>
        </w:rPr>
        <w:t xml:space="preserve"> بأنها يجب أن يفهمه المتعلمون، ويكونوا قادرين على القيام به، وتقديره في نهاية دراسة مقرر دراسي </w:t>
      </w:r>
      <w:r w:rsidR="007278A8">
        <w:rPr>
          <w:rFonts w:ascii="Simplified Arabic" w:eastAsia="Calibri" w:hAnsi="Simplified Arabic" w:cs="Simplified Arabic"/>
          <w:sz w:val="28"/>
          <w:szCs w:val="28"/>
          <w:rtl/>
        </w:rPr>
        <w:t xml:space="preserve">أو </w:t>
      </w:r>
      <w:r w:rsidRPr="009A6343">
        <w:rPr>
          <w:rFonts w:ascii="Simplified Arabic" w:eastAsia="Calibri" w:hAnsi="Simplified Arabic" w:cs="Simplified Arabic"/>
          <w:sz w:val="28"/>
          <w:szCs w:val="28"/>
          <w:rtl/>
        </w:rPr>
        <w:t>برنامج أكاديمي</w:t>
      </w:r>
      <w:r w:rsidR="00153AAB">
        <w:rPr>
          <w:rFonts w:ascii="Simplified Arabic" w:eastAsia="Calibri" w:hAnsi="Simplified Arabic" w:cs="Simplified Arabic" w:hint="cs"/>
          <w:sz w:val="28"/>
          <w:szCs w:val="28"/>
          <w:rtl/>
        </w:rPr>
        <w:t>.</w:t>
      </w:r>
    </w:p>
    <w:p w14:paraId="09ED9D52" w14:textId="4492AE97" w:rsidR="009A6343" w:rsidRPr="009A6343" w:rsidRDefault="009A6343" w:rsidP="00153AAB">
      <w:pPr>
        <w:bidi/>
        <w:spacing w:after="120"/>
        <w:ind w:left="720" w:right="-567" w:hanging="720"/>
        <w:jc w:val="lowKashida"/>
        <w:rPr>
          <w:rFonts w:ascii="Simplified Arabic" w:eastAsia="Calibri" w:hAnsi="Simplified Arabic" w:cs="Simplified Arabic"/>
          <w:sz w:val="28"/>
          <w:szCs w:val="28"/>
          <w:rtl/>
        </w:rPr>
      </w:pPr>
      <w:r w:rsidRPr="009A6343">
        <w:rPr>
          <w:rFonts w:ascii="Simplified Arabic" w:eastAsia="Calibri" w:hAnsi="Simplified Arabic" w:cs="Simplified Arabic"/>
          <w:b/>
          <w:bCs/>
          <w:sz w:val="28"/>
          <w:szCs w:val="28"/>
          <w:rtl/>
        </w:rPr>
        <w:t>البرنامج</w:t>
      </w:r>
      <w:r w:rsidRPr="009A6343">
        <w:rPr>
          <w:rFonts w:ascii="Simplified Arabic" w:eastAsia="Calibri" w:hAnsi="Simplified Arabic" w:cs="Simplified Arabic"/>
          <w:b/>
          <w:bCs/>
          <w:sz w:val="28"/>
          <w:szCs w:val="28"/>
        </w:rPr>
        <w:t xml:space="preserve"> </w:t>
      </w:r>
      <w:r w:rsidR="00147040">
        <w:rPr>
          <w:rFonts w:ascii="Simplified Arabic" w:eastAsia="Calibri" w:hAnsi="Simplified Arabic" w:cs="Simplified Arabic"/>
          <w:b/>
          <w:bCs/>
          <w:sz w:val="28"/>
          <w:szCs w:val="28"/>
          <w:rtl/>
        </w:rPr>
        <w:t>الأكاديمي</w:t>
      </w:r>
      <w:r w:rsidRPr="009A6343">
        <w:rPr>
          <w:rFonts w:ascii="Simplified Arabic" w:eastAsia="Calibri" w:hAnsi="Simplified Arabic" w:cs="Simplified Arabic"/>
          <w:b/>
          <w:bCs/>
          <w:sz w:val="28"/>
          <w:szCs w:val="28"/>
          <w:rtl/>
        </w:rPr>
        <w:t xml:space="preserve">: </w:t>
      </w:r>
      <w:r w:rsidRPr="009A6343">
        <w:rPr>
          <w:rFonts w:ascii="Simplified Arabic" w:eastAsia="Calibri" w:hAnsi="Simplified Arabic" w:cs="Simplified Arabic"/>
          <w:sz w:val="28"/>
          <w:szCs w:val="28"/>
          <w:rtl/>
        </w:rPr>
        <w:t>هو</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مجموعة</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من</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ال</w:t>
      </w:r>
      <w:r w:rsidR="00904B18">
        <w:rPr>
          <w:rFonts w:ascii="Simplified Arabic" w:eastAsia="Calibri" w:hAnsi="Simplified Arabic" w:cs="Simplified Arabic"/>
          <w:sz w:val="28"/>
          <w:szCs w:val="28"/>
          <w:rtl/>
        </w:rPr>
        <w:t>نشاطات</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العلمية</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النظرية</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والعملية</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التي</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لها</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علاقة</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ببعضها ويشتمل</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على</w:t>
      </w:r>
      <w:r w:rsidRPr="009A6343">
        <w:rPr>
          <w:rFonts w:ascii="Simplified Arabic" w:eastAsia="Calibri" w:hAnsi="Simplified Arabic" w:cs="Simplified Arabic"/>
          <w:sz w:val="28"/>
          <w:szCs w:val="28"/>
        </w:rPr>
        <w:t xml:space="preserve"> </w:t>
      </w:r>
      <w:r w:rsidR="009E76D2">
        <w:rPr>
          <w:rFonts w:ascii="Simplified Arabic" w:eastAsia="Calibri" w:hAnsi="Simplified Arabic" w:cs="Simplified Arabic"/>
          <w:sz w:val="28"/>
          <w:szCs w:val="28"/>
          <w:rtl/>
        </w:rPr>
        <w:t>المنهج</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والمقررات</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الدراسية</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وال</w:t>
      </w:r>
      <w:r w:rsidR="00904B18">
        <w:rPr>
          <w:rFonts w:ascii="Simplified Arabic" w:eastAsia="Calibri" w:hAnsi="Simplified Arabic" w:cs="Simplified Arabic"/>
          <w:sz w:val="28"/>
          <w:szCs w:val="28"/>
          <w:rtl/>
        </w:rPr>
        <w:t>نشاطات</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التي</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تكسب</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الطالب</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المعرفة والمهارات</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والقيم</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اللازمة</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لتحقيق الأهداف</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التعليمية</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من</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التخصص</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الدراسي</w:t>
      </w:r>
      <w:r w:rsidRPr="009A6343">
        <w:rPr>
          <w:rFonts w:ascii="Simplified Arabic" w:eastAsia="Calibri" w:hAnsi="Simplified Arabic" w:cs="Simplified Arabic"/>
          <w:sz w:val="28"/>
          <w:szCs w:val="28"/>
        </w:rPr>
        <w:t xml:space="preserve"> </w:t>
      </w:r>
      <w:r w:rsidR="00090DBD" w:rsidRPr="009A6343">
        <w:rPr>
          <w:rFonts w:ascii="Simplified Arabic" w:eastAsia="Calibri" w:hAnsi="Simplified Arabic" w:cs="Simplified Arabic" w:hint="cs"/>
          <w:sz w:val="28"/>
          <w:szCs w:val="28"/>
          <w:rtl/>
        </w:rPr>
        <w:t>المحدد</w:t>
      </w:r>
      <w:r w:rsidR="00153AAB">
        <w:rPr>
          <w:rFonts w:ascii="Simplified Arabic" w:eastAsia="Calibri" w:hAnsi="Simplified Arabic" w:cs="Simplified Arabic" w:hint="cs"/>
          <w:sz w:val="28"/>
          <w:szCs w:val="28"/>
          <w:rtl/>
        </w:rPr>
        <w:t>.</w:t>
      </w:r>
      <w:r w:rsidRPr="009A6343">
        <w:rPr>
          <w:rFonts w:ascii="Simplified Arabic" w:eastAsia="Calibri" w:hAnsi="Simplified Arabic" w:cs="Simplified Arabic"/>
          <w:sz w:val="28"/>
          <w:szCs w:val="28"/>
          <w:rtl/>
        </w:rPr>
        <w:t xml:space="preserve"> </w:t>
      </w:r>
    </w:p>
    <w:p w14:paraId="7BB919F8" w14:textId="7E353702" w:rsidR="009A6343" w:rsidRPr="009A6343" w:rsidRDefault="009A6343" w:rsidP="00153AAB">
      <w:pPr>
        <w:bidi/>
        <w:spacing w:after="120"/>
        <w:ind w:left="720" w:right="-567" w:hanging="720"/>
        <w:jc w:val="lowKashida"/>
        <w:rPr>
          <w:rFonts w:ascii="Simplified Arabic" w:eastAsia="Calibri" w:hAnsi="Simplified Arabic" w:cs="Simplified Arabic"/>
          <w:sz w:val="28"/>
          <w:szCs w:val="28"/>
          <w:rtl/>
        </w:rPr>
      </w:pPr>
      <w:r w:rsidRPr="009A6343">
        <w:rPr>
          <w:rFonts w:ascii="Simplified Arabic" w:eastAsia="Calibri" w:hAnsi="Simplified Arabic" w:cs="Simplified Arabic"/>
          <w:b/>
          <w:bCs/>
          <w:sz w:val="28"/>
          <w:szCs w:val="28"/>
          <w:rtl/>
        </w:rPr>
        <w:t>التخصص</w:t>
      </w:r>
      <w:r w:rsidRPr="009A6343">
        <w:rPr>
          <w:rFonts w:ascii="Simplified Arabic" w:eastAsia="Calibri" w:hAnsi="Simplified Arabic" w:cs="Simplified Arabic"/>
          <w:b/>
          <w:bCs/>
          <w:sz w:val="28"/>
          <w:szCs w:val="28"/>
        </w:rPr>
        <w:t xml:space="preserve"> </w:t>
      </w:r>
      <w:r w:rsidR="00147040">
        <w:rPr>
          <w:rFonts w:ascii="Simplified Arabic" w:eastAsia="Calibri" w:hAnsi="Simplified Arabic" w:cs="Simplified Arabic"/>
          <w:b/>
          <w:bCs/>
          <w:sz w:val="28"/>
          <w:szCs w:val="28"/>
          <w:rtl/>
        </w:rPr>
        <w:t>الأكاديمي</w:t>
      </w:r>
      <w:r w:rsidRPr="009A6343">
        <w:rPr>
          <w:rFonts w:ascii="Simplified Arabic" w:eastAsia="Calibri" w:hAnsi="Simplified Arabic" w:cs="Simplified Arabic"/>
          <w:b/>
          <w:bCs/>
          <w:sz w:val="28"/>
          <w:szCs w:val="28"/>
          <w:rtl/>
        </w:rPr>
        <w:t xml:space="preserve">: </w:t>
      </w:r>
      <w:r w:rsidRPr="009A6343">
        <w:rPr>
          <w:rFonts w:ascii="Simplified Arabic" w:eastAsia="Calibri" w:hAnsi="Simplified Arabic" w:cs="Simplified Arabic"/>
          <w:sz w:val="28"/>
          <w:szCs w:val="28"/>
          <w:rtl/>
        </w:rPr>
        <w:t>مجموعة</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من</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المقررات</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العلمية</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التي</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تدرس</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لأجل</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الحصول</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على</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درجة</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علمية تخصصية</w:t>
      </w:r>
      <w:r w:rsidR="00153AAB">
        <w:rPr>
          <w:rFonts w:ascii="Simplified Arabic" w:eastAsia="Calibri" w:hAnsi="Simplified Arabic" w:cs="Simplified Arabic" w:hint="cs"/>
          <w:sz w:val="28"/>
          <w:szCs w:val="28"/>
          <w:rtl/>
        </w:rPr>
        <w:t>.</w:t>
      </w:r>
    </w:p>
    <w:p w14:paraId="07262E5E" w14:textId="68BBC2EC" w:rsidR="009A6343" w:rsidRPr="009A6343" w:rsidRDefault="00090DBD" w:rsidP="00153AAB">
      <w:pPr>
        <w:bidi/>
        <w:spacing w:after="120"/>
        <w:ind w:left="720" w:right="-567" w:hanging="720"/>
        <w:jc w:val="lowKashida"/>
        <w:rPr>
          <w:rFonts w:ascii="Simplified Arabic" w:eastAsia="Calibri" w:hAnsi="Simplified Arabic" w:cs="Simplified Arabic"/>
          <w:sz w:val="28"/>
          <w:szCs w:val="28"/>
          <w:rtl/>
        </w:rPr>
      </w:pPr>
      <w:r w:rsidRPr="009A6343">
        <w:rPr>
          <w:rFonts w:ascii="Simplified Arabic" w:eastAsia="Calibri" w:hAnsi="Simplified Arabic" w:cs="Simplified Arabic" w:hint="cs"/>
          <w:b/>
          <w:bCs/>
          <w:sz w:val="28"/>
          <w:szCs w:val="28"/>
          <w:rtl/>
        </w:rPr>
        <w:t>المنهج</w:t>
      </w:r>
      <w:r w:rsidRPr="009A6343">
        <w:rPr>
          <w:rFonts w:ascii="Simplified Arabic" w:eastAsia="Calibri" w:hAnsi="Simplified Arabic" w:cs="Simplified Arabic"/>
          <w:b/>
          <w:bCs/>
          <w:sz w:val="28"/>
          <w:szCs w:val="28"/>
        </w:rPr>
        <w:t>:</w:t>
      </w:r>
      <w:r w:rsidR="009A6343" w:rsidRPr="009A6343">
        <w:rPr>
          <w:rFonts w:ascii="Simplified Arabic" w:eastAsia="Calibri" w:hAnsi="Simplified Arabic" w:cs="Simplified Arabic"/>
          <w:b/>
          <w:bCs/>
          <w:sz w:val="28"/>
          <w:szCs w:val="28"/>
          <w:rtl/>
        </w:rPr>
        <w:t xml:space="preserve"> </w:t>
      </w:r>
      <w:r w:rsidR="009A6343" w:rsidRPr="009A6343">
        <w:rPr>
          <w:rFonts w:ascii="Simplified Arabic" w:eastAsia="Calibri" w:hAnsi="Simplified Arabic" w:cs="Simplified Arabic"/>
          <w:sz w:val="28"/>
          <w:szCs w:val="28"/>
          <w:rtl/>
        </w:rPr>
        <w:t>هو</w:t>
      </w:r>
      <w:r w:rsidR="009A6343" w:rsidRPr="009A6343">
        <w:rPr>
          <w:rFonts w:ascii="Simplified Arabic" w:eastAsia="Calibri" w:hAnsi="Simplified Arabic" w:cs="Simplified Arabic"/>
          <w:sz w:val="28"/>
          <w:szCs w:val="28"/>
        </w:rPr>
        <w:t xml:space="preserve"> </w:t>
      </w:r>
      <w:r w:rsidR="009A6343" w:rsidRPr="009A6343">
        <w:rPr>
          <w:rFonts w:ascii="Simplified Arabic" w:eastAsia="Calibri" w:hAnsi="Simplified Arabic" w:cs="Simplified Arabic"/>
          <w:sz w:val="28"/>
          <w:szCs w:val="28"/>
          <w:rtl/>
        </w:rPr>
        <w:t>المكون</w:t>
      </w:r>
      <w:r w:rsidR="009A6343" w:rsidRPr="009A6343">
        <w:rPr>
          <w:rFonts w:ascii="Simplified Arabic" w:eastAsia="Calibri" w:hAnsi="Simplified Arabic" w:cs="Simplified Arabic"/>
          <w:sz w:val="28"/>
          <w:szCs w:val="28"/>
        </w:rPr>
        <w:t xml:space="preserve"> </w:t>
      </w:r>
      <w:r w:rsidR="009A6343" w:rsidRPr="009A6343">
        <w:rPr>
          <w:rFonts w:ascii="Simplified Arabic" w:eastAsia="Calibri" w:hAnsi="Simplified Arabic" w:cs="Simplified Arabic"/>
          <w:sz w:val="28"/>
          <w:szCs w:val="28"/>
          <w:rtl/>
        </w:rPr>
        <w:t>المعرفي</w:t>
      </w:r>
      <w:r w:rsidR="009A6343" w:rsidRPr="009A6343">
        <w:rPr>
          <w:rFonts w:ascii="Simplified Arabic" w:eastAsia="Calibri" w:hAnsi="Simplified Arabic" w:cs="Simplified Arabic"/>
          <w:sz w:val="28"/>
          <w:szCs w:val="28"/>
        </w:rPr>
        <w:t xml:space="preserve"> </w:t>
      </w:r>
      <w:r w:rsidR="009A6343" w:rsidRPr="009A6343">
        <w:rPr>
          <w:rFonts w:ascii="Simplified Arabic" w:eastAsia="Calibri" w:hAnsi="Simplified Arabic" w:cs="Simplified Arabic"/>
          <w:sz w:val="28"/>
          <w:szCs w:val="28"/>
          <w:rtl/>
        </w:rPr>
        <w:t>والمهاري</w:t>
      </w:r>
      <w:r w:rsidR="009A6343" w:rsidRPr="009A6343">
        <w:rPr>
          <w:rFonts w:ascii="Simplified Arabic" w:eastAsia="Calibri" w:hAnsi="Simplified Arabic" w:cs="Simplified Arabic"/>
          <w:sz w:val="28"/>
          <w:szCs w:val="28"/>
        </w:rPr>
        <w:t xml:space="preserve"> </w:t>
      </w:r>
      <w:r w:rsidR="009A6343" w:rsidRPr="009A6343">
        <w:rPr>
          <w:rFonts w:ascii="Simplified Arabic" w:eastAsia="Calibri" w:hAnsi="Simplified Arabic" w:cs="Simplified Arabic"/>
          <w:sz w:val="28"/>
          <w:szCs w:val="28"/>
          <w:rtl/>
        </w:rPr>
        <w:t>والوجداني</w:t>
      </w:r>
      <w:r w:rsidR="009A6343" w:rsidRPr="009A6343">
        <w:rPr>
          <w:rFonts w:ascii="Simplified Arabic" w:eastAsia="Calibri" w:hAnsi="Simplified Arabic" w:cs="Simplified Arabic"/>
          <w:sz w:val="28"/>
          <w:szCs w:val="28"/>
        </w:rPr>
        <w:t xml:space="preserve"> </w:t>
      </w:r>
      <w:r w:rsidR="009A6343" w:rsidRPr="009A6343">
        <w:rPr>
          <w:rFonts w:ascii="Simplified Arabic" w:eastAsia="Calibri" w:hAnsi="Simplified Arabic" w:cs="Simplified Arabic"/>
          <w:sz w:val="28"/>
          <w:szCs w:val="28"/>
          <w:rtl/>
        </w:rPr>
        <w:t>المطلوب</w:t>
      </w:r>
      <w:r w:rsidR="009A6343" w:rsidRPr="009A6343">
        <w:rPr>
          <w:rFonts w:ascii="Simplified Arabic" w:eastAsia="Calibri" w:hAnsi="Simplified Arabic" w:cs="Simplified Arabic"/>
          <w:sz w:val="28"/>
          <w:szCs w:val="28"/>
        </w:rPr>
        <w:t xml:space="preserve"> </w:t>
      </w:r>
      <w:r w:rsidR="009A6343" w:rsidRPr="009A6343">
        <w:rPr>
          <w:rFonts w:ascii="Simplified Arabic" w:eastAsia="Calibri" w:hAnsi="Simplified Arabic" w:cs="Simplified Arabic"/>
          <w:sz w:val="28"/>
          <w:szCs w:val="28"/>
          <w:rtl/>
        </w:rPr>
        <w:t>لتحقيق</w:t>
      </w:r>
      <w:r w:rsidR="009A6343" w:rsidRPr="009A6343">
        <w:rPr>
          <w:rFonts w:ascii="Simplified Arabic" w:eastAsia="Calibri" w:hAnsi="Simplified Arabic" w:cs="Simplified Arabic"/>
          <w:sz w:val="28"/>
          <w:szCs w:val="28"/>
        </w:rPr>
        <w:t xml:space="preserve"> </w:t>
      </w:r>
      <w:r w:rsidR="009A6343" w:rsidRPr="009A6343">
        <w:rPr>
          <w:rFonts w:ascii="Simplified Arabic" w:eastAsia="Calibri" w:hAnsi="Simplified Arabic" w:cs="Simplified Arabic"/>
          <w:sz w:val="28"/>
          <w:szCs w:val="28"/>
          <w:rtl/>
        </w:rPr>
        <w:t>المخرجات التعليمية</w:t>
      </w:r>
      <w:r w:rsidR="009A6343" w:rsidRPr="009A6343">
        <w:rPr>
          <w:rFonts w:ascii="Simplified Arabic" w:eastAsia="Calibri" w:hAnsi="Simplified Arabic" w:cs="Simplified Arabic"/>
          <w:sz w:val="28"/>
          <w:szCs w:val="28"/>
        </w:rPr>
        <w:t xml:space="preserve"> </w:t>
      </w:r>
      <w:r w:rsidR="009A6343" w:rsidRPr="009A6343">
        <w:rPr>
          <w:rFonts w:ascii="Simplified Arabic" w:eastAsia="Calibri" w:hAnsi="Simplified Arabic" w:cs="Simplified Arabic"/>
          <w:sz w:val="28"/>
          <w:szCs w:val="28"/>
          <w:rtl/>
        </w:rPr>
        <w:t>المنشودة</w:t>
      </w:r>
      <w:r w:rsidR="009A6343" w:rsidRPr="009A6343">
        <w:rPr>
          <w:rFonts w:ascii="Simplified Arabic" w:eastAsia="Calibri" w:hAnsi="Simplified Arabic" w:cs="Simplified Arabic"/>
          <w:sz w:val="28"/>
          <w:szCs w:val="28"/>
        </w:rPr>
        <w:t xml:space="preserve"> </w:t>
      </w:r>
      <w:r w:rsidR="009A6343" w:rsidRPr="009A6343">
        <w:rPr>
          <w:rFonts w:ascii="Simplified Arabic" w:eastAsia="Calibri" w:hAnsi="Simplified Arabic" w:cs="Simplified Arabic"/>
          <w:sz w:val="28"/>
          <w:szCs w:val="28"/>
          <w:rtl/>
        </w:rPr>
        <w:t>في</w:t>
      </w:r>
      <w:r w:rsidR="009A6343" w:rsidRPr="009A6343">
        <w:rPr>
          <w:rFonts w:ascii="Simplified Arabic" w:eastAsia="Calibri" w:hAnsi="Simplified Arabic" w:cs="Simplified Arabic"/>
          <w:sz w:val="28"/>
          <w:szCs w:val="28"/>
        </w:rPr>
        <w:t xml:space="preserve"> </w:t>
      </w:r>
      <w:r w:rsidR="009A6343" w:rsidRPr="009A6343">
        <w:rPr>
          <w:rFonts w:ascii="Simplified Arabic" w:eastAsia="Calibri" w:hAnsi="Simplified Arabic" w:cs="Simplified Arabic"/>
          <w:sz w:val="28"/>
          <w:szCs w:val="28"/>
          <w:rtl/>
        </w:rPr>
        <w:t>فترة</w:t>
      </w:r>
      <w:r w:rsidR="009A6343" w:rsidRPr="009A6343">
        <w:rPr>
          <w:rFonts w:ascii="Simplified Arabic" w:eastAsia="Calibri" w:hAnsi="Simplified Arabic" w:cs="Simplified Arabic"/>
          <w:sz w:val="28"/>
          <w:szCs w:val="28"/>
        </w:rPr>
        <w:t xml:space="preserve"> </w:t>
      </w:r>
      <w:r w:rsidR="009A6343" w:rsidRPr="009A6343">
        <w:rPr>
          <w:rFonts w:ascii="Simplified Arabic" w:eastAsia="Calibri" w:hAnsi="Simplified Arabic" w:cs="Simplified Arabic"/>
          <w:sz w:val="28"/>
          <w:szCs w:val="28"/>
          <w:rtl/>
        </w:rPr>
        <w:t>زمنية</w:t>
      </w:r>
      <w:r w:rsidR="009A6343" w:rsidRPr="009A6343">
        <w:rPr>
          <w:rFonts w:ascii="Simplified Arabic" w:eastAsia="Calibri" w:hAnsi="Simplified Arabic" w:cs="Simplified Arabic"/>
          <w:sz w:val="28"/>
          <w:szCs w:val="28"/>
        </w:rPr>
        <w:t xml:space="preserve"> </w:t>
      </w:r>
      <w:r w:rsidR="009A6343" w:rsidRPr="009A6343">
        <w:rPr>
          <w:rFonts w:ascii="Simplified Arabic" w:eastAsia="Calibri" w:hAnsi="Simplified Arabic" w:cs="Simplified Arabic"/>
          <w:sz w:val="28"/>
          <w:szCs w:val="28"/>
          <w:rtl/>
        </w:rPr>
        <w:t>محددة</w:t>
      </w:r>
      <w:r w:rsidR="00153AAB">
        <w:rPr>
          <w:rFonts w:ascii="Simplified Arabic" w:eastAsia="Calibri" w:hAnsi="Simplified Arabic" w:cs="Simplified Arabic" w:hint="cs"/>
          <w:sz w:val="28"/>
          <w:szCs w:val="28"/>
          <w:rtl/>
        </w:rPr>
        <w:t>.</w:t>
      </w:r>
    </w:p>
    <w:p w14:paraId="5ECD7595" w14:textId="06121D1D" w:rsidR="009A6343" w:rsidRPr="009A6343" w:rsidRDefault="009A6343" w:rsidP="00153AAB">
      <w:pPr>
        <w:bidi/>
        <w:spacing w:after="120"/>
        <w:ind w:left="720" w:right="-567" w:hanging="720"/>
        <w:jc w:val="lowKashida"/>
        <w:rPr>
          <w:rFonts w:ascii="Simplified Arabic" w:eastAsia="Calibri" w:hAnsi="Simplified Arabic" w:cs="Simplified Arabic"/>
          <w:sz w:val="28"/>
          <w:szCs w:val="28"/>
          <w:rtl/>
        </w:rPr>
      </w:pPr>
      <w:r w:rsidRPr="009A6343">
        <w:rPr>
          <w:rFonts w:ascii="Simplified Arabic" w:eastAsia="Calibri" w:hAnsi="Simplified Arabic" w:cs="Simplified Arabic"/>
          <w:b/>
          <w:bCs/>
          <w:sz w:val="28"/>
          <w:szCs w:val="28"/>
          <w:rtl/>
        </w:rPr>
        <w:t>المقرر</w:t>
      </w:r>
      <w:r w:rsidRPr="009A6343">
        <w:rPr>
          <w:rFonts w:ascii="Simplified Arabic" w:eastAsia="Calibri" w:hAnsi="Simplified Arabic" w:cs="Simplified Arabic"/>
          <w:b/>
          <w:bCs/>
          <w:sz w:val="28"/>
          <w:szCs w:val="28"/>
        </w:rPr>
        <w:t xml:space="preserve"> </w:t>
      </w:r>
      <w:r w:rsidRPr="009A6343">
        <w:rPr>
          <w:rFonts w:ascii="Simplified Arabic" w:eastAsia="Calibri" w:hAnsi="Simplified Arabic" w:cs="Simplified Arabic"/>
          <w:b/>
          <w:bCs/>
          <w:sz w:val="28"/>
          <w:szCs w:val="28"/>
          <w:rtl/>
        </w:rPr>
        <w:t xml:space="preserve">الدراسي: </w:t>
      </w:r>
      <w:r w:rsidRPr="009A6343">
        <w:rPr>
          <w:rFonts w:ascii="Simplified Arabic" w:eastAsia="Calibri" w:hAnsi="Simplified Arabic" w:cs="Simplified Arabic"/>
          <w:sz w:val="28"/>
          <w:szCs w:val="28"/>
          <w:rtl/>
        </w:rPr>
        <w:t>هو</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محتوى</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علمي</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يصاغ</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على</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صورة</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مجموعة</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من</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المفردات</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المحددة</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تدرس</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طيلة الفصل</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الدراسي</w:t>
      </w:r>
      <w:r w:rsidRPr="009A6343">
        <w:rPr>
          <w:rFonts w:ascii="Simplified Arabic" w:eastAsia="Calibri" w:hAnsi="Simplified Arabic" w:cs="Simplified Arabic"/>
          <w:sz w:val="28"/>
          <w:szCs w:val="28"/>
        </w:rPr>
        <w:t xml:space="preserve"> </w:t>
      </w:r>
      <w:r w:rsidR="007278A8">
        <w:rPr>
          <w:rFonts w:ascii="Simplified Arabic" w:eastAsia="Calibri" w:hAnsi="Simplified Arabic" w:cs="Simplified Arabic"/>
          <w:sz w:val="28"/>
          <w:szCs w:val="28"/>
          <w:rtl/>
        </w:rPr>
        <w:t xml:space="preserve">أو </w:t>
      </w:r>
      <w:r w:rsidRPr="009A6343">
        <w:rPr>
          <w:rFonts w:ascii="Simplified Arabic" w:eastAsia="Calibri" w:hAnsi="Simplified Arabic" w:cs="Simplified Arabic"/>
          <w:sz w:val="28"/>
          <w:szCs w:val="28"/>
          <w:rtl/>
        </w:rPr>
        <w:t>السنة</w:t>
      </w:r>
      <w:r w:rsidRPr="009A6343">
        <w:rPr>
          <w:rFonts w:ascii="Simplified Arabic" w:eastAsia="Calibri" w:hAnsi="Simplified Arabic" w:cs="Simplified Arabic"/>
          <w:sz w:val="28"/>
          <w:szCs w:val="28"/>
        </w:rPr>
        <w:t xml:space="preserve"> </w:t>
      </w:r>
      <w:r w:rsidRPr="009A6343">
        <w:rPr>
          <w:rFonts w:ascii="Simplified Arabic" w:eastAsia="Calibri" w:hAnsi="Simplified Arabic" w:cs="Simplified Arabic"/>
          <w:sz w:val="28"/>
          <w:szCs w:val="28"/>
          <w:rtl/>
        </w:rPr>
        <w:t>الدراسية</w:t>
      </w:r>
      <w:r w:rsidR="00153AAB">
        <w:rPr>
          <w:rFonts w:ascii="Simplified Arabic" w:eastAsia="Calibri" w:hAnsi="Simplified Arabic" w:cs="Simplified Arabic" w:hint="cs"/>
          <w:sz w:val="28"/>
          <w:szCs w:val="28"/>
          <w:rtl/>
        </w:rPr>
        <w:t>.</w:t>
      </w:r>
    </w:p>
    <w:p w14:paraId="0B24C021" w14:textId="1065C37A" w:rsidR="009A6343" w:rsidRPr="009A6343" w:rsidRDefault="009A6343" w:rsidP="00153AAB">
      <w:pPr>
        <w:bidi/>
        <w:spacing w:after="120"/>
        <w:ind w:left="720" w:right="-567" w:hanging="720"/>
        <w:jc w:val="lowKashida"/>
        <w:rPr>
          <w:rFonts w:ascii="Simplified Arabic" w:eastAsia="Calibri" w:hAnsi="Simplified Arabic" w:cs="Simplified Arabic"/>
          <w:sz w:val="28"/>
          <w:szCs w:val="28"/>
          <w:rtl/>
        </w:rPr>
      </w:pPr>
      <w:r w:rsidRPr="009A6343">
        <w:rPr>
          <w:rFonts w:ascii="Simplified Arabic" w:eastAsia="Calibri" w:hAnsi="Simplified Arabic" w:cs="Simplified Arabic"/>
          <w:b/>
          <w:bCs/>
          <w:sz w:val="28"/>
          <w:szCs w:val="28"/>
          <w:rtl/>
        </w:rPr>
        <w:lastRenderedPageBreak/>
        <w:t xml:space="preserve">مجالات التعلم: </w:t>
      </w:r>
      <w:r w:rsidRPr="009A6343">
        <w:rPr>
          <w:rFonts w:ascii="Simplified Arabic" w:eastAsia="Calibri" w:hAnsi="Simplified Arabic" w:cs="Simplified Arabic"/>
          <w:sz w:val="28"/>
          <w:szCs w:val="28"/>
          <w:rtl/>
        </w:rPr>
        <w:t>عبارة عن فئات واسعة لمخرجات التعلم المتوقعة من برنامج دراسي معين</w:t>
      </w:r>
      <w:r w:rsidR="00153AAB">
        <w:rPr>
          <w:rFonts w:ascii="Simplified Arabic" w:eastAsia="Calibri" w:hAnsi="Simplified Arabic" w:cs="Simplified Arabic" w:hint="cs"/>
          <w:sz w:val="28"/>
          <w:szCs w:val="28"/>
          <w:rtl/>
        </w:rPr>
        <w:t>.</w:t>
      </w:r>
    </w:p>
    <w:p w14:paraId="1BEB7427" w14:textId="6BAF478F" w:rsidR="009A6343" w:rsidRPr="009A6343" w:rsidRDefault="009A6343" w:rsidP="00153AAB">
      <w:pPr>
        <w:bidi/>
        <w:spacing w:after="120"/>
        <w:ind w:left="720" w:right="-567" w:hanging="720"/>
        <w:jc w:val="lowKashida"/>
        <w:rPr>
          <w:rFonts w:ascii="Calibri" w:eastAsia="Calibri" w:hAnsi="Calibri" w:cs="Simplified Arabic"/>
          <w:sz w:val="28"/>
          <w:szCs w:val="28"/>
        </w:rPr>
      </w:pPr>
      <w:r w:rsidRPr="009A6343">
        <w:rPr>
          <w:rFonts w:ascii="Simplified Arabic" w:eastAsia="Calibri" w:hAnsi="Simplified Arabic" w:cs="Simplified Arabic"/>
          <w:b/>
          <w:bCs/>
          <w:sz w:val="28"/>
          <w:szCs w:val="28"/>
          <w:rtl/>
        </w:rPr>
        <w:t xml:space="preserve">مؤشرات الأداء: </w:t>
      </w:r>
      <w:r w:rsidRPr="009A6343">
        <w:rPr>
          <w:rFonts w:ascii="Simplified Arabic" w:eastAsia="Calibri" w:hAnsi="Simplified Arabic" w:cs="Simplified Arabic"/>
          <w:sz w:val="28"/>
          <w:szCs w:val="28"/>
          <w:rtl/>
        </w:rPr>
        <w:t>أشكال محددة من ال</w:t>
      </w:r>
      <w:r w:rsidR="003062B0">
        <w:rPr>
          <w:rFonts w:ascii="Simplified Arabic" w:eastAsia="Calibri" w:hAnsi="Simplified Arabic" w:cs="Simplified Arabic"/>
          <w:sz w:val="28"/>
          <w:szCs w:val="28"/>
          <w:rtl/>
        </w:rPr>
        <w:t>أدلة</w:t>
      </w:r>
      <w:r w:rsidRPr="009A6343">
        <w:rPr>
          <w:rFonts w:ascii="Simplified Arabic" w:eastAsia="Calibri" w:hAnsi="Simplified Arabic" w:cs="Simplified Arabic"/>
          <w:sz w:val="28"/>
          <w:szCs w:val="28"/>
          <w:rtl/>
        </w:rPr>
        <w:t xml:space="preserve"> (يتم عادة اختيارها مسبقاً) تستخدمها المؤسسة التعليمية لتقديم </w:t>
      </w:r>
      <w:r w:rsidR="003062B0">
        <w:rPr>
          <w:rFonts w:ascii="Simplified Arabic" w:eastAsia="Calibri" w:hAnsi="Simplified Arabic" w:cs="Simplified Arabic"/>
          <w:sz w:val="28"/>
          <w:szCs w:val="28"/>
          <w:rtl/>
        </w:rPr>
        <w:t>أدلة</w:t>
      </w:r>
      <w:r w:rsidRPr="009A6343">
        <w:rPr>
          <w:rFonts w:ascii="Simplified Arabic" w:eastAsia="Calibri" w:hAnsi="Simplified Arabic" w:cs="Simplified Arabic"/>
          <w:sz w:val="28"/>
          <w:szCs w:val="28"/>
          <w:rtl/>
        </w:rPr>
        <w:t xml:space="preserve"> على جودة أدائها في أنشطتها كافة</w:t>
      </w:r>
      <w:r w:rsidR="00153AAB">
        <w:rPr>
          <w:rFonts w:ascii="Simplified Arabic" w:eastAsia="Calibri" w:hAnsi="Simplified Arabic" w:cs="Simplified Arabic" w:hint="cs"/>
          <w:sz w:val="28"/>
          <w:szCs w:val="28"/>
          <w:rtl/>
        </w:rPr>
        <w:t>.</w:t>
      </w:r>
    </w:p>
    <w:p w14:paraId="32D3BE8E" w14:textId="65F48D83" w:rsidR="009A6343" w:rsidRPr="009A6343" w:rsidRDefault="009A6343" w:rsidP="00C04344">
      <w:pPr>
        <w:bidi/>
        <w:spacing w:after="120"/>
        <w:ind w:left="720" w:right="-567" w:hanging="720"/>
        <w:jc w:val="lowKashida"/>
        <w:rPr>
          <w:rFonts w:ascii="Simplified Arabic" w:eastAsia="Calibri" w:hAnsi="Simplified Arabic" w:cs="Simplified Arabic"/>
          <w:sz w:val="28"/>
          <w:szCs w:val="28"/>
          <w:rtl/>
        </w:rPr>
      </w:pPr>
      <w:r w:rsidRPr="009A6343">
        <w:rPr>
          <w:rFonts w:ascii="Simplified Arabic" w:eastAsia="Calibri" w:hAnsi="Simplified Arabic" w:cs="Simplified Arabic"/>
          <w:b/>
          <w:bCs/>
          <w:i/>
          <w:iCs/>
          <w:sz w:val="28"/>
          <w:szCs w:val="28"/>
          <w:rtl/>
        </w:rPr>
        <w:t xml:space="preserve">طريقة التدريس: </w:t>
      </w:r>
      <w:r w:rsidRPr="009A6343">
        <w:rPr>
          <w:rFonts w:ascii="Simplified Arabic" w:eastAsia="Calibri" w:hAnsi="Simplified Arabic" w:cs="Simplified Arabic"/>
          <w:sz w:val="28"/>
          <w:szCs w:val="28"/>
          <w:rtl/>
        </w:rPr>
        <w:t xml:space="preserve">تتضمن أشكال التعليم المختلفة مثل: المحاضرات، الدروس الإضافية، التدريب المعملي، الواجبات الدراسية، </w:t>
      </w:r>
      <w:r w:rsidR="00C04344">
        <w:rPr>
          <w:rFonts w:ascii="Simplified Arabic" w:eastAsia="Calibri" w:hAnsi="Simplified Arabic" w:cs="Simplified Arabic" w:hint="cs"/>
          <w:sz w:val="28"/>
          <w:szCs w:val="28"/>
          <w:rtl/>
        </w:rPr>
        <w:t>... إ</w:t>
      </w:r>
      <w:r w:rsidRPr="009A6343">
        <w:rPr>
          <w:rFonts w:ascii="Simplified Arabic" w:eastAsia="Calibri" w:hAnsi="Simplified Arabic" w:cs="Simplified Arabic"/>
          <w:sz w:val="28"/>
          <w:szCs w:val="28"/>
          <w:rtl/>
        </w:rPr>
        <w:t xml:space="preserve">لخ </w:t>
      </w:r>
      <w:r w:rsidR="00153AAB">
        <w:rPr>
          <w:rFonts w:ascii="Simplified Arabic" w:eastAsia="Calibri" w:hAnsi="Simplified Arabic" w:cs="Simplified Arabic" w:hint="cs"/>
          <w:sz w:val="28"/>
          <w:szCs w:val="28"/>
          <w:rtl/>
        </w:rPr>
        <w:t>.</w:t>
      </w:r>
    </w:p>
    <w:p w14:paraId="004224E2" w14:textId="4DE2C9D5" w:rsidR="009A6343" w:rsidRPr="009A6343" w:rsidRDefault="009A6343" w:rsidP="00153AAB">
      <w:pPr>
        <w:bidi/>
        <w:spacing w:after="120"/>
        <w:ind w:left="720" w:right="-567" w:hanging="720"/>
        <w:jc w:val="lowKashida"/>
        <w:rPr>
          <w:rFonts w:ascii="Simplified Arabic" w:eastAsia="Calibri" w:hAnsi="Simplified Arabic" w:cs="Simplified Arabic"/>
          <w:sz w:val="28"/>
          <w:szCs w:val="28"/>
          <w:rtl/>
        </w:rPr>
      </w:pPr>
      <w:r w:rsidRPr="009A6343">
        <w:rPr>
          <w:rFonts w:ascii="Simplified Arabic" w:eastAsia="Calibri" w:hAnsi="Simplified Arabic" w:cs="Simplified Arabic"/>
          <w:b/>
          <w:bCs/>
          <w:sz w:val="28"/>
          <w:szCs w:val="28"/>
          <w:rtl/>
        </w:rPr>
        <w:t xml:space="preserve">استراتيجيات التدريس: </w:t>
      </w:r>
      <w:r w:rsidRPr="009A6343">
        <w:rPr>
          <w:rFonts w:ascii="Simplified Arabic" w:eastAsia="Calibri" w:hAnsi="Simplified Arabic" w:cs="Simplified Arabic"/>
          <w:sz w:val="28"/>
          <w:szCs w:val="28"/>
          <w:rtl/>
        </w:rPr>
        <w:t xml:space="preserve">الاستراتيجيات المستخدمة من قبل </w:t>
      </w:r>
      <w:r w:rsidRPr="009A6343">
        <w:rPr>
          <w:rFonts w:ascii="Simplified Arabic" w:eastAsia="Calibri" w:hAnsi="Simplified Arabic" w:cs="Simplified Arabic"/>
          <w:sz w:val="28"/>
          <w:szCs w:val="28"/>
          <w:rtl/>
          <w:lang w:bidi="ar-EG"/>
        </w:rPr>
        <w:t>معلم</w:t>
      </w:r>
      <w:r w:rsidRPr="009A6343">
        <w:rPr>
          <w:rFonts w:ascii="Simplified Arabic" w:eastAsia="Calibri" w:hAnsi="Simplified Arabic" w:cs="Simplified Arabic"/>
          <w:sz w:val="28"/>
          <w:szCs w:val="28"/>
          <w:rtl/>
        </w:rPr>
        <w:t xml:space="preserve"> لتطوير تعليم الطلاب، وتندرج تحت طرق التدريس</w:t>
      </w:r>
      <w:r w:rsidR="00153AAB">
        <w:rPr>
          <w:rFonts w:ascii="Simplified Arabic" w:eastAsia="Calibri" w:hAnsi="Simplified Arabic" w:cs="Simplified Arabic" w:hint="cs"/>
          <w:sz w:val="28"/>
          <w:szCs w:val="28"/>
          <w:rtl/>
        </w:rPr>
        <w:t>.</w:t>
      </w:r>
      <w:r w:rsidRPr="009A6343">
        <w:rPr>
          <w:rFonts w:ascii="Simplified Arabic" w:eastAsia="Calibri" w:hAnsi="Simplified Arabic" w:cs="Simplified Arabic"/>
          <w:sz w:val="28"/>
          <w:szCs w:val="28"/>
          <w:rtl/>
        </w:rPr>
        <w:t xml:space="preserve"> </w:t>
      </w:r>
    </w:p>
    <w:p w14:paraId="048D96AC" w14:textId="77777777" w:rsidR="009A6343" w:rsidRPr="009A6343" w:rsidRDefault="009A6343" w:rsidP="00153AAB">
      <w:pPr>
        <w:bidi/>
        <w:spacing w:after="200"/>
        <w:jc w:val="lowKashida"/>
        <w:rPr>
          <w:rFonts w:ascii="Calibri" w:eastAsia="Calibri" w:hAnsi="Calibri" w:cs="Simplified Arabic"/>
          <w:b/>
          <w:bCs/>
          <w:sz w:val="28"/>
          <w:szCs w:val="28"/>
          <w:rtl/>
        </w:rPr>
      </w:pPr>
      <w:r w:rsidRPr="009A6343">
        <w:rPr>
          <w:rFonts w:ascii="Calibri" w:eastAsia="Calibri" w:hAnsi="Calibri" w:cs="Simplified Arabic"/>
          <w:b/>
          <w:bCs/>
          <w:sz w:val="28"/>
          <w:szCs w:val="28"/>
          <w:rtl/>
        </w:rPr>
        <w:br w:type="page"/>
      </w:r>
    </w:p>
    <w:p w14:paraId="46D9EA2D" w14:textId="77777777" w:rsidR="009A6343" w:rsidRPr="00E848E8" w:rsidRDefault="009A6343" w:rsidP="00F10779">
      <w:pPr>
        <w:bidi/>
        <w:spacing w:after="160" w:line="240" w:lineRule="auto"/>
        <w:jc w:val="center"/>
        <w:rPr>
          <w:rFonts w:ascii="Calibri" w:eastAsia="Calibri" w:hAnsi="Calibri" w:cs="Simplified Arabic"/>
          <w:b/>
          <w:bCs/>
          <w:sz w:val="36"/>
          <w:szCs w:val="36"/>
          <w:rtl/>
          <w:lang w:bidi="ar-YE"/>
        </w:rPr>
      </w:pPr>
      <w:r w:rsidRPr="00F10779">
        <w:rPr>
          <w:rFonts w:ascii="Times New Roman" w:eastAsia="Calibri" w:hAnsi="Times New Roman" w:cs="PT Bold Heading"/>
          <w:color w:val="000000"/>
          <w:sz w:val="36"/>
          <w:szCs w:val="36"/>
          <w:rtl/>
          <w:lang w:val="en-US" w:bidi="ar-YE"/>
        </w:rPr>
        <w:lastRenderedPageBreak/>
        <w:t>المقدمة</w:t>
      </w:r>
      <w:r w:rsidRPr="00E848E8">
        <w:rPr>
          <w:rFonts w:ascii="Calibri" w:eastAsia="Calibri" w:hAnsi="Calibri" w:cs="Simplified Arabic"/>
          <w:b/>
          <w:bCs/>
          <w:sz w:val="36"/>
          <w:szCs w:val="36"/>
          <w:rtl/>
          <w:lang w:bidi="ar-YE"/>
        </w:rPr>
        <w:t xml:space="preserve"> </w:t>
      </w:r>
    </w:p>
    <w:p w14:paraId="711E1C5D" w14:textId="4F3AEF0A" w:rsidR="009A6343" w:rsidRPr="009A6343" w:rsidRDefault="00090DBD" w:rsidP="00153AAB">
      <w:pPr>
        <w:autoSpaceDE w:val="0"/>
        <w:autoSpaceDN w:val="0"/>
        <w:bidi/>
        <w:adjustRightInd w:val="0"/>
        <w:spacing w:after="200"/>
        <w:ind w:firstLine="720"/>
        <w:jc w:val="lowKashida"/>
        <w:rPr>
          <w:rFonts w:ascii="Times New Roman" w:eastAsia="Calibri" w:hAnsi="Times New Roman" w:cs="Simplified Arabic"/>
          <w:sz w:val="28"/>
          <w:szCs w:val="28"/>
          <w:rtl/>
        </w:rPr>
      </w:pPr>
      <w:r w:rsidRPr="009A6343">
        <w:rPr>
          <w:rFonts w:ascii="TimesNewRomanPSMT" w:eastAsia="Calibri" w:hAnsi="Calibri" w:cs="Simplified Arabic" w:hint="cs"/>
          <w:sz w:val="28"/>
          <w:szCs w:val="28"/>
          <w:rtl/>
          <w:lang w:bidi="ar-YE"/>
        </w:rPr>
        <w:t>ي</w:t>
      </w:r>
      <w:r w:rsidRPr="009A6343">
        <w:rPr>
          <w:rFonts w:ascii="TimesNewRomanPSMT" w:eastAsia="Calibri" w:hAnsi="Calibri" w:cs="Simplified Arabic" w:hint="cs"/>
          <w:sz w:val="28"/>
          <w:szCs w:val="28"/>
          <w:rtl/>
        </w:rPr>
        <w:t>تضمن</w:t>
      </w:r>
      <w:r w:rsidRPr="009A6343">
        <w:rPr>
          <w:rFonts w:ascii="TimesNewRomanPSMT" w:eastAsia="Calibri" w:hAnsi="Calibri" w:cs="Simplified Arabic"/>
          <w:sz w:val="28"/>
          <w:szCs w:val="28"/>
        </w:rPr>
        <w:t xml:space="preserve"> </w:t>
      </w:r>
      <w:r w:rsidRPr="009A6343">
        <w:rPr>
          <w:rFonts w:ascii="Calibri" w:eastAsia="Calibri" w:hAnsi="Calibri" w:cs="Simplified Arabic"/>
          <w:sz w:val="28"/>
          <w:szCs w:val="28"/>
          <w:rtl/>
        </w:rPr>
        <w:t>هذا</w:t>
      </w:r>
      <w:r w:rsidR="009A6343" w:rsidRPr="009A6343">
        <w:rPr>
          <w:rFonts w:ascii="Calibri" w:eastAsia="Calibri" w:hAnsi="Calibri" w:cs="Simplified Arabic"/>
          <w:sz w:val="28"/>
          <w:szCs w:val="28"/>
          <w:rtl/>
          <w:lang w:bidi="ar-YE"/>
        </w:rPr>
        <w:t xml:space="preserve"> الدليل </w:t>
      </w:r>
      <w:r w:rsidR="009A6343" w:rsidRPr="009A6343">
        <w:rPr>
          <w:rFonts w:ascii="TimesNewRomanPSMT" w:eastAsia="Calibri" w:hAnsi="Calibri" w:cs="Simplified Arabic"/>
          <w:sz w:val="28"/>
          <w:szCs w:val="28"/>
          <w:rtl/>
        </w:rPr>
        <w:t>نظام</w:t>
      </w:r>
      <w:r w:rsidR="009A6343" w:rsidRPr="009A6343">
        <w:rPr>
          <w:rFonts w:ascii="TimesNewRomanPSMT" w:eastAsia="Calibri" w:hAnsi="Calibri" w:cs="Simplified Arabic" w:hint="cs"/>
          <w:sz w:val="28"/>
          <w:szCs w:val="28"/>
        </w:rPr>
        <w:t xml:space="preserve"> </w:t>
      </w:r>
      <w:r w:rsidR="009A6343" w:rsidRPr="009A6343">
        <w:rPr>
          <w:rFonts w:ascii="TimesNewRomanPSMT" w:eastAsia="Calibri" w:hAnsi="Calibri" w:cs="Simplified Arabic"/>
          <w:sz w:val="28"/>
          <w:szCs w:val="28"/>
          <w:rtl/>
        </w:rPr>
        <w:t>ومنهجية</w:t>
      </w:r>
      <w:r w:rsidR="009A6343"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hint="cs"/>
          <w:sz w:val="28"/>
          <w:szCs w:val="28"/>
          <w:rtl/>
        </w:rPr>
        <w:t>الاعتماد</w:t>
      </w:r>
      <w:r w:rsidR="009A6343" w:rsidRPr="009A6343">
        <w:rPr>
          <w:rFonts w:ascii="TimesNewRomanPSMT" w:eastAsia="Calibri" w:hAnsi="Calibri" w:cs="Simplified Arabic"/>
          <w:sz w:val="28"/>
          <w:szCs w:val="28"/>
          <w:rtl/>
          <w:lang w:bidi="ar-YE"/>
        </w:rPr>
        <w:t xml:space="preserve"> </w:t>
      </w:r>
      <w:r w:rsidR="00147040">
        <w:rPr>
          <w:rFonts w:ascii="TimesNewRomanPSMT" w:eastAsia="Calibri" w:hAnsi="Calibri" w:cs="Simplified Arabic" w:hint="cs"/>
          <w:sz w:val="28"/>
          <w:szCs w:val="28"/>
          <w:rtl/>
          <w:lang w:bidi="ar-YE"/>
        </w:rPr>
        <w:t>الأكاديمي</w:t>
      </w:r>
      <w:r w:rsidRPr="009A6343">
        <w:rPr>
          <w:rFonts w:ascii="TimesNewRomanPSMT" w:eastAsia="Calibri" w:hAnsi="Calibri" w:cs="Simplified Arabic" w:hint="cs"/>
          <w:sz w:val="28"/>
          <w:szCs w:val="28"/>
          <w:rtl/>
          <w:lang w:bidi="ar-YE"/>
        </w:rPr>
        <w:t xml:space="preserve"> </w:t>
      </w:r>
      <w:r w:rsidRPr="009A6343">
        <w:rPr>
          <w:rFonts w:ascii="TimesNewRomanPSMT" w:eastAsia="Calibri" w:hAnsi="Calibri" w:cs="Simplified Arabic"/>
          <w:sz w:val="28"/>
          <w:szCs w:val="28"/>
          <w:rtl/>
          <w:lang w:bidi="ar-YE"/>
        </w:rPr>
        <w:t>لمؤسسات</w:t>
      </w:r>
      <w:r w:rsidR="009A6343" w:rsidRPr="009A6343">
        <w:rPr>
          <w:rFonts w:ascii="TimesNewRomanPSMT" w:eastAsia="Calibri" w:hAnsi="Calibri" w:cs="Simplified Arabic"/>
          <w:sz w:val="28"/>
          <w:szCs w:val="28"/>
          <w:rtl/>
        </w:rPr>
        <w:t xml:space="preserve"> التعليم العالي</w:t>
      </w:r>
      <w:r w:rsidR="009A6343">
        <w:rPr>
          <w:rFonts w:ascii="TimesNewRomanPSMT" w:eastAsia="Calibri" w:hAnsi="Calibri" w:cs="Simplified Arabic" w:hint="cs"/>
          <w:sz w:val="28"/>
          <w:szCs w:val="28"/>
          <w:rtl/>
        </w:rPr>
        <w:t xml:space="preserve"> الطبية</w:t>
      </w:r>
      <w:r w:rsidR="009A6343" w:rsidRPr="009A6343">
        <w:rPr>
          <w:rFonts w:ascii="TimesNewRomanPSMT" w:eastAsia="Calibri" w:hAnsi="Calibri" w:cs="Simplified Arabic"/>
          <w:sz w:val="28"/>
          <w:szCs w:val="28"/>
          <w:rtl/>
        </w:rPr>
        <w:t xml:space="preserve"> في اليمن، ومعايير الاعتماد ومتطلباته</w:t>
      </w:r>
      <w:r w:rsidR="009A6343" w:rsidRPr="009A6343">
        <w:rPr>
          <w:rFonts w:ascii="TimesNewRomanPSMT" w:eastAsia="Calibri" w:hAnsi="Calibri" w:cs="Simplified Arabic" w:hint="cs"/>
          <w:sz w:val="28"/>
          <w:szCs w:val="28"/>
        </w:rPr>
        <w:t xml:space="preserve"> </w:t>
      </w:r>
      <w:r w:rsidR="009A6343" w:rsidRPr="009A6343">
        <w:rPr>
          <w:rFonts w:ascii="TimesNewRomanPSMT" w:eastAsia="Calibri" w:hAnsi="Calibri" w:cs="Simplified Arabic"/>
          <w:sz w:val="28"/>
          <w:szCs w:val="28"/>
          <w:rtl/>
        </w:rPr>
        <w:t>وضوابطه،</w:t>
      </w:r>
      <w:r w:rsidR="009A6343" w:rsidRPr="009A6343">
        <w:rPr>
          <w:rFonts w:ascii="TimesNewRomanPSMT" w:eastAsia="Calibri" w:hAnsi="Calibri" w:cs="Simplified Arabic" w:hint="cs"/>
          <w:sz w:val="28"/>
          <w:szCs w:val="28"/>
        </w:rPr>
        <w:t xml:space="preserve"> </w:t>
      </w:r>
      <w:r w:rsidR="009A6343" w:rsidRPr="009A6343">
        <w:rPr>
          <w:rFonts w:ascii="TimesNewRomanPSMT" w:eastAsia="Calibri" w:hAnsi="Calibri" w:cs="Simplified Arabic"/>
          <w:sz w:val="28"/>
          <w:szCs w:val="28"/>
          <w:rtl/>
        </w:rPr>
        <w:t>وخطوات</w:t>
      </w:r>
      <w:r w:rsidR="009A6343" w:rsidRPr="009A6343">
        <w:rPr>
          <w:rFonts w:ascii="TimesNewRomanPSMT" w:eastAsia="Calibri" w:hAnsi="Calibri" w:cs="Simplified Arabic" w:hint="cs"/>
          <w:sz w:val="28"/>
          <w:szCs w:val="28"/>
        </w:rPr>
        <w:t xml:space="preserve"> </w:t>
      </w:r>
      <w:r w:rsidR="009A6343" w:rsidRPr="009A6343">
        <w:rPr>
          <w:rFonts w:ascii="TimesNewRomanPSMT" w:eastAsia="Calibri" w:hAnsi="Calibri" w:cs="Simplified Arabic"/>
          <w:sz w:val="28"/>
          <w:szCs w:val="28"/>
          <w:rtl/>
        </w:rPr>
        <w:t>اعداد</w:t>
      </w:r>
      <w:r w:rsidR="009A6343" w:rsidRPr="009A6343">
        <w:rPr>
          <w:rFonts w:ascii="TimesNewRomanPSMT" w:eastAsia="Calibri" w:hAnsi="Calibri" w:cs="Simplified Arabic" w:hint="cs"/>
          <w:sz w:val="28"/>
          <w:szCs w:val="28"/>
        </w:rPr>
        <w:t xml:space="preserve"> </w:t>
      </w:r>
      <w:r w:rsidR="009A6343" w:rsidRPr="009A6343">
        <w:rPr>
          <w:rFonts w:ascii="TimesNewRomanPSMT" w:eastAsia="Calibri" w:hAnsi="Calibri" w:cs="Simplified Arabic"/>
          <w:sz w:val="28"/>
          <w:szCs w:val="28"/>
          <w:rtl/>
        </w:rPr>
        <w:t>الدراسة</w:t>
      </w:r>
      <w:r w:rsidR="009A6343" w:rsidRPr="009A6343">
        <w:rPr>
          <w:rFonts w:ascii="TimesNewRomanPSMT" w:eastAsia="Calibri" w:hAnsi="Calibri" w:cs="Simplified Arabic" w:hint="cs"/>
          <w:sz w:val="28"/>
          <w:szCs w:val="28"/>
        </w:rPr>
        <w:t xml:space="preserve"> </w:t>
      </w:r>
      <w:r w:rsidR="000C4228" w:rsidRPr="009A6343">
        <w:rPr>
          <w:rFonts w:ascii="TimesNewRomanPSMT" w:eastAsia="Calibri" w:hAnsi="Calibri" w:cs="Simplified Arabic" w:hint="cs"/>
          <w:sz w:val="28"/>
          <w:szCs w:val="28"/>
          <w:rtl/>
        </w:rPr>
        <w:t xml:space="preserve">الذاتية، </w:t>
      </w:r>
      <w:r w:rsidR="000C4228">
        <w:rPr>
          <w:rFonts w:ascii="TimesNewRomanPSMT" w:eastAsia="Calibri" w:hAnsi="Calibri" w:cs="Simplified Arabic" w:hint="cs"/>
          <w:sz w:val="28"/>
          <w:szCs w:val="28"/>
          <w:rtl/>
        </w:rPr>
        <w:t>وكذلك</w:t>
      </w:r>
      <w:r w:rsidR="009A6343" w:rsidRPr="009A6343">
        <w:rPr>
          <w:rFonts w:ascii="TimesNewRomanPSMT" w:eastAsia="Calibri" w:hAnsi="Calibri" w:cs="Simplified Arabic"/>
          <w:sz w:val="28"/>
          <w:szCs w:val="28"/>
          <w:rtl/>
        </w:rPr>
        <w:t xml:space="preserve"> المعلومات</w:t>
      </w:r>
      <w:r w:rsidR="009A6343" w:rsidRPr="009A6343">
        <w:rPr>
          <w:rFonts w:ascii="TimesNewRomanPSMT" w:eastAsia="Calibri" w:hAnsi="Calibri" w:cs="Simplified Arabic" w:hint="cs"/>
          <w:sz w:val="28"/>
          <w:szCs w:val="28"/>
        </w:rPr>
        <w:t xml:space="preserve"> </w:t>
      </w:r>
      <w:r w:rsidR="00972321">
        <w:rPr>
          <w:rFonts w:ascii="TimesNewRomanPSMT" w:eastAsia="Calibri" w:hAnsi="Calibri" w:cs="Simplified Arabic"/>
          <w:sz w:val="28"/>
          <w:szCs w:val="28"/>
          <w:rtl/>
        </w:rPr>
        <w:t>ال</w:t>
      </w:r>
      <w:r w:rsidR="00972321">
        <w:rPr>
          <w:rFonts w:ascii="TimesNewRomanPSMT" w:eastAsia="Calibri" w:hAnsi="Calibri" w:cs="Simplified Arabic" w:hint="cs"/>
          <w:sz w:val="28"/>
          <w:szCs w:val="28"/>
          <w:rtl/>
        </w:rPr>
        <w:t>أ</w:t>
      </w:r>
      <w:r w:rsidR="009A6343" w:rsidRPr="009A6343">
        <w:rPr>
          <w:rFonts w:ascii="TimesNewRomanPSMT" w:eastAsia="Calibri" w:hAnsi="Calibri" w:cs="Simplified Arabic"/>
          <w:sz w:val="28"/>
          <w:szCs w:val="28"/>
          <w:rtl/>
        </w:rPr>
        <w:t>ساسية</w:t>
      </w:r>
      <w:r w:rsidR="009A6343"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hint="cs"/>
          <w:sz w:val="28"/>
          <w:szCs w:val="28"/>
          <w:rtl/>
        </w:rPr>
        <w:t>التي</w:t>
      </w:r>
      <w:r w:rsidR="009A6343" w:rsidRPr="009A6343">
        <w:rPr>
          <w:rFonts w:ascii="TimesNewRomanPSMT" w:eastAsia="Calibri" w:hAnsi="Calibri" w:cs="Simplified Arabic" w:hint="cs"/>
          <w:sz w:val="28"/>
          <w:szCs w:val="28"/>
        </w:rPr>
        <w:t xml:space="preserve"> </w:t>
      </w:r>
      <w:r w:rsidR="009A6343" w:rsidRPr="009A6343">
        <w:rPr>
          <w:rFonts w:ascii="TimesNewRomanPSMT" w:eastAsia="Calibri" w:hAnsi="Calibri" w:cs="Simplified Arabic"/>
          <w:sz w:val="28"/>
          <w:szCs w:val="28"/>
          <w:rtl/>
        </w:rPr>
        <w:t>تحتاج</w:t>
      </w:r>
      <w:r w:rsidR="009A6343" w:rsidRPr="009A6343">
        <w:rPr>
          <w:rFonts w:ascii="TimesNewRomanPSMT" w:eastAsia="Calibri" w:hAnsi="Calibri" w:cs="Simplified Arabic" w:hint="cs"/>
          <w:sz w:val="28"/>
          <w:szCs w:val="28"/>
        </w:rPr>
        <w:t xml:space="preserve"> </w:t>
      </w:r>
      <w:r w:rsidR="009A6343" w:rsidRPr="009A6343">
        <w:rPr>
          <w:rFonts w:ascii="TimesNewRomanPSMT" w:eastAsia="Calibri" w:hAnsi="Calibri" w:cs="Simplified Arabic"/>
          <w:sz w:val="28"/>
          <w:szCs w:val="28"/>
          <w:rtl/>
        </w:rPr>
        <w:t xml:space="preserve">اليها مؤسسات التعليم العالي </w:t>
      </w:r>
      <w:r w:rsidRPr="009A6343">
        <w:rPr>
          <w:rFonts w:ascii="TimesNewRomanPSMT" w:eastAsia="Calibri" w:hAnsi="Calibri" w:cs="Simplified Arabic" w:hint="cs"/>
          <w:sz w:val="28"/>
          <w:szCs w:val="28"/>
          <w:rtl/>
        </w:rPr>
        <w:t>الحكومية</w:t>
      </w:r>
      <w:r w:rsidRPr="009A6343">
        <w:rPr>
          <w:rFonts w:ascii="TimesNewRomanPSMT" w:eastAsia="Calibri" w:hAnsi="Calibri" w:cs="Simplified Arabic"/>
          <w:sz w:val="28"/>
          <w:szCs w:val="28"/>
        </w:rPr>
        <w:t xml:space="preserve"> </w:t>
      </w:r>
      <w:r w:rsidRPr="009A6343">
        <w:rPr>
          <w:rFonts w:ascii="TimesNewRomanPSMT" w:eastAsia="Calibri" w:hAnsi="Calibri" w:cs="Simplified Arabic" w:hint="cs"/>
          <w:sz w:val="28"/>
          <w:szCs w:val="28"/>
          <w:rtl/>
        </w:rPr>
        <w:t>والأهلية</w:t>
      </w:r>
      <w:r w:rsidR="009A6343" w:rsidRPr="009A6343">
        <w:rPr>
          <w:rFonts w:ascii="TimesNewRomanPSMT" w:eastAsia="Calibri" w:hAnsi="Calibri" w:cs="Simplified Arabic"/>
          <w:sz w:val="28"/>
          <w:szCs w:val="28"/>
          <w:rtl/>
        </w:rPr>
        <w:t xml:space="preserve"> لإعداد دراسة التقويم الذاتي</w:t>
      </w:r>
      <w:r w:rsidR="00153AAB">
        <w:rPr>
          <w:rFonts w:ascii="TimesNewRomanPSMT" w:eastAsia="Calibri" w:hAnsi="Calibri" w:cs="Simplified Arabic" w:hint="cs"/>
          <w:sz w:val="28"/>
          <w:szCs w:val="28"/>
          <w:rtl/>
        </w:rPr>
        <w:t>.</w:t>
      </w:r>
    </w:p>
    <w:p w14:paraId="2B331732" w14:textId="1C76CD74" w:rsidR="009A6343" w:rsidRPr="009A6343" w:rsidRDefault="009A6343" w:rsidP="00153AAB">
      <w:pPr>
        <w:bidi/>
        <w:spacing w:before="120" w:after="120"/>
        <w:ind w:firstLine="720"/>
        <w:jc w:val="lowKashida"/>
        <w:rPr>
          <w:rFonts w:ascii="TimesNewRomanPSMT" w:eastAsia="Calibri" w:hAnsi="Calibri" w:cs="Simplified Arabic"/>
          <w:sz w:val="28"/>
          <w:szCs w:val="28"/>
          <w:rtl/>
        </w:rPr>
      </w:pPr>
      <w:r w:rsidRPr="009A6343">
        <w:rPr>
          <w:rFonts w:ascii="Times New Roman" w:eastAsia="Calibri" w:hAnsi="Times New Roman" w:cs="Simplified Arabic"/>
          <w:sz w:val="28"/>
          <w:szCs w:val="28"/>
          <w:rtl/>
        </w:rPr>
        <w:t>وتعد مسودة المعايير ومحكات القياس ومؤشر</w:t>
      </w:r>
      <w:r w:rsidR="00090DBD">
        <w:rPr>
          <w:rFonts w:ascii="Times New Roman" w:eastAsia="Calibri" w:hAnsi="Times New Roman" w:cs="Simplified Arabic" w:hint="cs"/>
          <w:sz w:val="28"/>
          <w:szCs w:val="28"/>
          <w:rtl/>
        </w:rPr>
        <w:t>ا</w:t>
      </w:r>
      <w:r w:rsidRPr="009A6343">
        <w:rPr>
          <w:rFonts w:ascii="Times New Roman" w:eastAsia="Calibri" w:hAnsi="Times New Roman" w:cs="Simplified Arabic"/>
          <w:sz w:val="28"/>
          <w:szCs w:val="28"/>
          <w:rtl/>
        </w:rPr>
        <w:t xml:space="preserve">ت الأداء عبارة عن مشروع </w:t>
      </w:r>
      <w:r w:rsidR="00090DBD" w:rsidRPr="009A6343">
        <w:rPr>
          <w:rFonts w:ascii="Times New Roman" w:eastAsia="Calibri" w:hAnsi="Times New Roman" w:cs="Simplified Arabic" w:hint="cs"/>
          <w:sz w:val="28"/>
          <w:szCs w:val="28"/>
          <w:rtl/>
        </w:rPr>
        <w:t>للمناقشة سيتم</w:t>
      </w:r>
      <w:r w:rsidRPr="009A6343">
        <w:rPr>
          <w:rFonts w:ascii="Times New Roman" w:eastAsia="Calibri" w:hAnsi="Times New Roman" w:cs="Simplified Arabic"/>
          <w:sz w:val="28"/>
          <w:szCs w:val="28"/>
          <w:rtl/>
        </w:rPr>
        <w:t xml:space="preserve"> عرضه</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على</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مجموعات</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من</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المستفيدين</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النهائيين،</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بغرض الحصول</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على</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ملاحظاتهم</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وآرائهم</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حول</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امكانية</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تطبيقها</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في</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مؤسساتهم</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المختلفة،</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وتحديد</w:t>
      </w:r>
      <w:r w:rsidRPr="009A6343">
        <w:rPr>
          <w:rFonts w:ascii="Calibri" w:eastAsia="Calibri" w:hAnsi="Calibri" w:cs="Simplified Arabic"/>
          <w:sz w:val="28"/>
          <w:szCs w:val="28"/>
          <w:rtl/>
          <w:lang w:bidi="ar-YE"/>
        </w:rPr>
        <w:t xml:space="preserve"> مدى</w:t>
      </w:r>
      <w:r w:rsidRPr="009A6343">
        <w:rPr>
          <w:rFonts w:ascii="TimesNewRomanPSMT" w:eastAsia="Calibri" w:hAnsi="Calibri" w:cs="Simplified Arabic" w:hint="cs"/>
          <w:sz w:val="28"/>
          <w:szCs w:val="28"/>
          <w:lang w:bidi="ar-YE"/>
        </w:rPr>
        <w:t xml:space="preserve"> </w:t>
      </w:r>
      <w:r w:rsidRPr="009A6343">
        <w:rPr>
          <w:rFonts w:ascii="TimesNewRomanPSMT" w:eastAsia="Calibri" w:hAnsi="Calibri" w:cs="Simplified Arabic"/>
          <w:sz w:val="28"/>
          <w:szCs w:val="28"/>
          <w:rtl/>
        </w:rPr>
        <w:t>شمولية عناصر</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الدراسة</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الذاتية وموضوعيتها</w:t>
      </w:r>
      <w:r w:rsidR="001202E5">
        <w:rPr>
          <w:rFonts w:ascii="TimesNewRomanPSMT" w:eastAsia="Calibri" w:hAnsi="Calibri" w:cs="Simplified Arabic"/>
          <w:sz w:val="28"/>
          <w:szCs w:val="28"/>
          <w:rtl/>
        </w:rPr>
        <w:t>،</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وستشمل</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هذه</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المجموعات</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ممثلين</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عن</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رؤساء</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الجامعات ونوابهم</w:t>
      </w:r>
      <w:r w:rsidRPr="009A6343">
        <w:rPr>
          <w:rFonts w:ascii="TimesNewRomanPSMT" w:eastAsia="Calibri" w:hAnsi="Calibri" w:cs="Simplified Arabic" w:hint="cs"/>
          <w:sz w:val="28"/>
          <w:szCs w:val="28"/>
        </w:rPr>
        <w:t xml:space="preserve"> </w:t>
      </w:r>
      <w:r w:rsidR="00090DBD" w:rsidRPr="009A6343">
        <w:rPr>
          <w:rFonts w:ascii="TimesNewRomanPSMT" w:eastAsia="Calibri" w:hAnsi="Calibri" w:cs="Simplified Arabic" w:hint="cs"/>
          <w:sz w:val="28"/>
          <w:szCs w:val="28"/>
          <w:rtl/>
        </w:rPr>
        <w:t>و</w:t>
      </w:r>
      <w:r w:rsidR="006A04FB">
        <w:rPr>
          <w:rFonts w:ascii="TimesNewRomanPSMT" w:eastAsia="Calibri" w:hAnsi="Calibri" w:cs="Simplified Arabic"/>
          <w:sz w:val="28"/>
          <w:szCs w:val="28"/>
          <w:rtl/>
        </w:rPr>
        <w:t>أعضاء</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هيئة</w:t>
      </w:r>
      <w:r w:rsidR="00153AAB">
        <w:rPr>
          <w:rFonts w:ascii="TimesNewRomanPSMT" w:eastAsia="Calibri" w:hAnsi="Calibri" w:cs="Simplified Arabic" w:hint="cs"/>
          <w:sz w:val="28"/>
          <w:szCs w:val="28"/>
          <w:rtl/>
        </w:rPr>
        <w:t xml:space="preserve"> </w:t>
      </w:r>
      <w:r w:rsidRPr="009A6343">
        <w:rPr>
          <w:rFonts w:ascii="TimesNewRomanPSMT" w:eastAsia="Calibri" w:hAnsi="Calibri" w:cs="Simplified Arabic"/>
          <w:sz w:val="28"/>
          <w:szCs w:val="28"/>
          <w:rtl/>
        </w:rPr>
        <w:t>التدريس</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بالجامعات</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الحكومية</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والأهلية،</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والنقابات</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المهنية، والإعلاميين،</w:t>
      </w:r>
      <w:r w:rsidRPr="009A6343">
        <w:rPr>
          <w:rFonts w:ascii="TimesNewRomanPSMT" w:eastAsia="Calibri" w:hAnsi="Calibri" w:cs="Simplified Arabic" w:hint="cs"/>
          <w:sz w:val="28"/>
          <w:szCs w:val="28"/>
        </w:rPr>
        <w:t xml:space="preserve"> </w:t>
      </w:r>
      <w:r w:rsidR="00153AAB" w:rsidRPr="009A6343">
        <w:rPr>
          <w:rFonts w:ascii="TimesNewRomanPSMT" w:eastAsia="Calibri" w:hAnsi="Calibri" w:cs="Simplified Arabic" w:hint="cs"/>
          <w:sz w:val="28"/>
          <w:szCs w:val="28"/>
          <w:rtl/>
        </w:rPr>
        <w:t>والطلبة</w:t>
      </w:r>
      <w:r w:rsidR="00153AAB">
        <w:rPr>
          <w:rFonts w:ascii="TimesNewRomanPSMT" w:eastAsia="Calibri" w:hAnsi="Calibri" w:cs="Simplified Arabic" w:hint="cs"/>
          <w:sz w:val="28"/>
          <w:szCs w:val="28"/>
          <w:rtl/>
        </w:rPr>
        <w:t>،</w:t>
      </w:r>
      <w:r w:rsidR="00153AAB" w:rsidRPr="009A6343">
        <w:rPr>
          <w:rFonts w:ascii="TimesNewRomanPSMT" w:eastAsia="Calibri" w:hAnsi="Calibri" w:cs="Simplified Arabic"/>
          <w:sz w:val="28"/>
          <w:szCs w:val="28"/>
        </w:rPr>
        <w:t xml:space="preserve"> </w:t>
      </w:r>
      <w:r w:rsidR="00153AAB" w:rsidRPr="009A6343">
        <w:rPr>
          <w:rFonts w:ascii="TimesNewRomanPSMT" w:eastAsia="Calibri" w:hAnsi="Calibri" w:cs="Simplified Arabic" w:hint="cs"/>
          <w:sz w:val="28"/>
          <w:szCs w:val="28"/>
          <w:rtl/>
        </w:rPr>
        <w:t>وسيتم</w:t>
      </w:r>
      <w:r w:rsidRPr="009A6343">
        <w:rPr>
          <w:rFonts w:ascii="TimesNewRomanPSMT" w:eastAsia="Calibri" w:hAnsi="Calibri" w:cs="Simplified Arabic"/>
          <w:sz w:val="28"/>
          <w:szCs w:val="28"/>
          <w:rtl/>
        </w:rPr>
        <w:t xml:space="preserve"> توثيق</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نتائج</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هذا</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الاستطلاع</w:t>
      </w:r>
      <w:r w:rsidRPr="009A6343">
        <w:rPr>
          <w:rFonts w:ascii="TimesNewRomanPSMT" w:eastAsia="Calibri" w:hAnsi="Calibri" w:cs="Simplified Arabic" w:hint="cs"/>
          <w:sz w:val="28"/>
          <w:szCs w:val="28"/>
        </w:rPr>
        <w:t xml:space="preserve"> </w:t>
      </w:r>
      <w:r w:rsidR="00090DBD" w:rsidRPr="009A6343">
        <w:rPr>
          <w:rFonts w:ascii="TimesNewRomanPSMT" w:eastAsia="Calibri" w:hAnsi="Calibri" w:cs="Simplified Arabic" w:hint="cs"/>
          <w:sz w:val="28"/>
          <w:szCs w:val="28"/>
          <w:rtl/>
        </w:rPr>
        <w:t>لإجراء</w:t>
      </w:r>
      <w:r w:rsidRPr="009A6343">
        <w:rPr>
          <w:rFonts w:ascii="TimesNewRomanPSMT" w:eastAsia="Calibri" w:hAnsi="Calibri" w:cs="Simplified Arabic"/>
          <w:sz w:val="28"/>
          <w:szCs w:val="28"/>
          <w:rtl/>
        </w:rPr>
        <w:t xml:space="preserve"> التعديلات</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المناسبة</w:t>
      </w:r>
      <w:r w:rsidR="00153AAB">
        <w:rPr>
          <w:rFonts w:ascii="TimesNewRomanPSMT" w:eastAsia="Calibri" w:hAnsi="Calibri" w:cs="Simplified Arabic" w:hint="cs"/>
          <w:sz w:val="28"/>
          <w:szCs w:val="28"/>
          <w:rtl/>
        </w:rPr>
        <w:t>.</w:t>
      </w:r>
    </w:p>
    <w:p w14:paraId="620D92EF" w14:textId="63DDB9D0" w:rsidR="009A6343" w:rsidRPr="009A6343" w:rsidRDefault="009A6343" w:rsidP="00153AAB">
      <w:pPr>
        <w:autoSpaceDE w:val="0"/>
        <w:autoSpaceDN w:val="0"/>
        <w:bidi/>
        <w:adjustRightInd w:val="0"/>
        <w:spacing w:after="200"/>
        <w:ind w:firstLine="720"/>
        <w:jc w:val="lowKashida"/>
        <w:rPr>
          <w:rFonts w:ascii="Times New Roman" w:eastAsia="Calibri" w:hAnsi="Times New Roman" w:cs="Simplified Arabic"/>
          <w:sz w:val="28"/>
          <w:szCs w:val="28"/>
          <w:rtl/>
        </w:rPr>
      </w:pPr>
      <w:r w:rsidRPr="009A6343">
        <w:rPr>
          <w:rFonts w:ascii="TimesNewRomanPSMT" w:eastAsia="Calibri" w:hAnsi="Calibri" w:cs="Simplified Arabic"/>
          <w:sz w:val="28"/>
          <w:szCs w:val="28"/>
          <w:rtl/>
        </w:rPr>
        <w:t>وفي مرحلة لاحقة سيتم</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تطبيق</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اجزاء</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متفرقة</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من</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معايير الاعتماد</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ومحكات القياس ومؤشرات الأداء</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الذي</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تضمه</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هذه</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الوثيقة</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على</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مؤسسات تعليم عالي</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مختارة وذلك</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لتحديد</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وتحليل</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الفجوة</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بين</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القدرات</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الحالية</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لهذه</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الجامعات</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وبين</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معايير</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 xml:space="preserve">ومحكات القياس </w:t>
      </w:r>
      <w:r w:rsidR="00090DBD" w:rsidRPr="009A6343">
        <w:rPr>
          <w:rFonts w:ascii="TimesNewRomanPSMT" w:eastAsia="Calibri" w:hAnsi="Calibri" w:cs="Simplified Arabic" w:hint="cs"/>
          <w:sz w:val="28"/>
          <w:szCs w:val="28"/>
          <w:rtl/>
        </w:rPr>
        <w:t>ومؤشرات</w:t>
      </w:r>
      <w:r w:rsidR="00090DBD" w:rsidRPr="009A6343">
        <w:rPr>
          <w:rFonts w:ascii="TimesNewRomanPSMT" w:eastAsia="Calibri" w:hAnsi="Calibri" w:cs="Simplified Arabic"/>
          <w:sz w:val="28"/>
          <w:szCs w:val="28"/>
        </w:rPr>
        <w:t xml:space="preserve"> </w:t>
      </w:r>
      <w:r w:rsidR="00090DBD" w:rsidRPr="009A6343">
        <w:rPr>
          <w:rFonts w:ascii="TimesNewRomanPSMT" w:eastAsia="Calibri" w:hAnsi="Calibri" w:cs="Simplified Arabic" w:hint="cs"/>
          <w:sz w:val="28"/>
          <w:szCs w:val="28"/>
          <w:rtl/>
          <w:lang w:bidi="ar-YE"/>
        </w:rPr>
        <w:t>أداء</w:t>
      </w:r>
      <w:r w:rsidRPr="009A6343">
        <w:rPr>
          <w:rFonts w:ascii="TimesNewRomanPSMT" w:eastAsia="Calibri" w:hAnsi="Calibri" w:cs="Simplified Arabic"/>
          <w:sz w:val="28"/>
          <w:szCs w:val="28"/>
          <w:rtl/>
          <w:lang w:bidi="ar-YE"/>
        </w:rPr>
        <w:t xml:space="preserve"> </w:t>
      </w:r>
      <w:r w:rsidRPr="009A6343">
        <w:rPr>
          <w:rFonts w:ascii="TimesNewRomanPSMT" w:eastAsia="Calibri" w:hAnsi="Calibri" w:cs="Simplified Arabic"/>
          <w:sz w:val="28"/>
          <w:szCs w:val="28"/>
          <w:rtl/>
        </w:rPr>
        <w:t>التقويم</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والاعتماد،</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ومن</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ثم</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تزويد</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هذه</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المؤسسات</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بنتائج</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التقويم</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الأولية،</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مع منحها</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فترة</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زمنية</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لاحقة</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للتقدم</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رسمياً</w:t>
      </w:r>
      <w:r w:rsidRPr="009A6343">
        <w:rPr>
          <w:rFonts w:ascii="TimesNewRomanPSMT" w:eastAsia="Calibri" w:hAnsi="Calibri" w:cs="Simplified Arabic" w:hint="cs"/>
          <w:sz w:val="28"/>
          <w:szCs w:val="28"/>
        </w:rPr>
        <w:t xml:space="preserve"> </w:t>
      </w:r>
      <w:r w:rsidR="00090DBD" w:rsidRPr="009A6343">
        <w:rPr>
          <w:rFonts w:ascii="TimesNewRomanPSMT" w:eastAsia="Calibri" w:hAnsi="Calibri" w:cs="Simplified Arabic" w:hint="cs"/>
          <w:sz w:val="28"/>
          <w:szCs w:val="28"/>
          <w:rtl/>
        </w:rPr>
        <w:t>للاعتماد</w:t>
      </w:r>
      <w:r w:rsidR="001202E5">
        <w:rPr>
          <w:rFonts w:ascii="Calibri" w:eastAsia="Calibri" w:hAnsi="Calibri" w:cs="Simplified Arabic"/>
          <w:sz w:val="28"/>
          <w:szCs w:val="28"/>
          <w:rtl/>
        </w:rPr>
        <w:t>،</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وستكون</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هذه</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التجربة</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فرصة</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جيدة</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للتحقق</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من مدى</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ملائمة</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نموذج</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الاعتماد</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وسهولة</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تطبيقه</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عمليا</w:t>
      </w:r>
      <w:r w:rsidR="00153AAB">
        <w:rPr>
          <w:rFonts w:ascii="TimesNewRomanPSMT" w:eastAsia="Calibri" w:hAnsi="Calibri" w:cs="Simplified Arabic" w:hint="cs"/>
          <w:sz w:val="28"/>
          <w:szCs w:val="28"/>
          <w:rtl/>
        </w:rPr>
        <w:t>.</w:t>
      </w:r>
    </w:p>
    <w:p w14:paraId="3DCAB663" w14:textId="5AACADFB" w:rsidR="009A6343" w:rsidRPr="009A6343" w:rsidRDefault="009A6343" w:rsidP="00153AAB">
      <w:pPr>
        <w:bidi/>
        <w:spacing w:before="120" w:after="120"/>
        <w:ind w:firstLine="720"/>
        <w:jc w:val="lowKashida"/>
        <w:rPr>
          <w:rFonts w:ascii="Times New Roman" w:eastAsia="Calibri" w:hAnsi="Times New Roman" w:cs="Simplified Arabic"/>
          <w:sz w:val="28"/>
          <w:szCs w:val="28"/>
          <w:rtl/>
          <w:lang w:bidi="ar-YE"/>
        </w:rPr>
      </w:pPr>
      <w:r w:rsidRPr="009A6343">
        <w:rPr>
          <w:rFonts w:ascii="Times New Roman" w:eastAsia="Calibri" w:hAnsi="Times New Roman" w:cs="Simplified Arabic"/>
          <w:sz w:val="28"/>
          <w:szCs w:val="28"/>
          <w:rtl/>
        </w:rPr>
        <w:t xml:space="preserve">وسيتم مراجعة معايير </w:t>
      </w:r>
      <w:r w:rsidR="00972321">
        <w:rPr>
          <w:rFonts w:ascii="Times New Roman" w:eastAsia="Calibri" w:hAnsi="Times New Roman" w:cs="Simplified Arabic"/>
          <w:sz w:val="28"/>
          <w:szCs w:val="28"/>
          <w:rtl/>
        </w:rPr>
        <w:t xml:space="preserve">الاعتماد كل </w:t>
      </w:r>
      <w:r w:rsidR="00972321">
        <w:rPr>
          <w:rFonts w:ascii="Times New Roman" w:eastAsia="Calibri" w:hAnsi="Times New Roman" w:cs="Simplified Arabic" w:hint="cs"/>
          <w:sz w:val="28"/>
          <w:szCs w:val="28"/>
          <w:rtl/>
        </w:rPr>
        <w:t>ست</w:t>
      </w:r>
      <w:r w:rsidR="00972321">
        <w:rPr>
          <w:rFonts w:ascii="Times New Roman" w:eastAsia="Calibri" w:hAnsi="Times New Roman" w:cs="Simplified Arabic"/>
          <w:sz w:val="28"/>
          <w:szCs w:val="28"/>
          <w:rtl/>
        </w:rPr>
        <w:t xml:space="preserve"> سنوات على الأ</w:t>
      </w:r>
      <w:r w:rsidR="00972321">
        <w:rPr>
          <w:rFonts w:ascii="Times New Roman" w:eastAsia="Calibri" w:hAnsi="Times New Roman" w:cs="Simplified Arabic" w:hint="cs"/>
          <w:sz w:val="28"/>
          <w:szCs w:val="28"/>
          <w:rtl/>
        </w:rPr>
        <w:t>قل</w:t>
      </w:r>
      <w:r w:rsidRPr="009A6343">
        <w:rPr>
          <w:rFonts w:ascii="Times New Roman" w:eastAsia="Calibri" w:hAnsi="Times New Roman" w:cs="Simplified Arabic"/>
          <w:sz w:val="28"/>
          <w:szCs w:val="28"/>
          <w:rtl/>
        </w:rPr>
        <w:t xml:space="preserve">، </w:t>
      </w:r>
      <w:r w:rsidR="007278A8">
        <w:rPr>
          <w:rFonts w:ascii="Times New Roman" w:eastAsia="Calibri" w:hAnsi="Times New Roman" w:cs="Simplified Arabic"/>
          <w:sz w:val="28"/>
          <w:szCs w:val="28"/>
          <w:rtl/>
        </w:rPr>
        <w:t xml:space="preserve">أو </w:t>
      </w:r>
      <w:r w:rsidRPr="009A6343">
        <w:rPr>
          <w:rFonts w:ascii="Times New Roman" w:eastAsia="Calibri" w:hAnsi="Times New Roman" w:cs="Simplified Arabic"/>
          <w:sz w:val="28"/>
          <w:szCs w:val="28"/>
          <w:rtl/>
        </w:rPr>
        <w:t xml:space="preserve">إذا دعت الضرورة </w:t>
      </w:r>
      <w:r w:rsidR="0034201F">
        <w:rPr>
          <w:rFonts w:ascii="Times New Roman" w:eastAsia="Calibri" w:hAnsi="Times New Roman" w:cs="Simplified Arabic"/>
          <w:sz w:val="28"/>
          <w:szCs w:val="28"/>
          <w:rtl/>
        </w:rPr>
        <w:t xml:space="preserve">إلى </w:t>
      </w:r>
      <w:r w:rsidRPr="009A6343">
        <w:rPr>
          <w:rFonts w:ascii="Times New Roman" w:eastAsia="Calibri" w:hAnsi="Times New Roman" w:cs="Simplified Arabic"/>
          <w:sz w:val="28"/>
          <w:szCs w:val="28"/>
          <w:rtl/>
        </w:rPr>
        <w:t xml:space="preserve">ذلك، </w:t>
      </w:r>
      <w:r w:rsidR="007278A8">
        <w:rPr>
          <w:rFonts w:ascii="Times New Roman" w:eastAsia="Calibri" w:hAnsi="Times New Roman" w:cs="Simplified Arabic"/>
          <w:sz w:val="28"/>
          <w:szCs w:val="28"/>
          <w:rtl/>
        </w:rPr>
        <w:t xml:space="preserve">أو </w:t>
      </w:r>
      <w:r w:rsidRPr="009A6343">
        <w:rPr>
          <w:rFonts w:ascii="Times New Roman" w:eastAsia="Calibri" w:hAnsi="Times New Roman" w:cs="Simplified Arabic"/>
          <w:sz w:val="28"/>
          <w:szCs w:val="28"/>
          <w:rtl/>
        </w:rPr>
        <w:t xml:space="preserve">بناءً على طلب الجهات </w:t>
      </w:r>
      <w:r w:rsidR="007278A8">
        <w:rPr>
          <w:rFonts w:ascii="Times New Roman" w:eastAsia="Calibri" w:hAnsi="Times New Roman" w:cs="Simplified Arabic"/>
          <w:sz w:val="28"/>
          <w:szCs w:val="28"/>
          <w:rtl/>
        </w:rPr>
        <w:t xml:space="preserve">أو </w:t>
      </w:r>
      <w:r w:rsidRPr="009A6343">
        <w:rPr>
          <w:rFonts w:ascii="Times New Roman" w:eastAsia="Calibri" w:hAnsi="Times New Roman" w:cs="Simplified Arabic"/>
          <w:sz w:val="28"/>
          <w:szCs w:val="28"/>
          <w:rtl/>
        </w:rPr>
        <w:t xml:space="preserve">الوزارات المعنية </w:t>
      </w:r>
      <w:r w:rsidR="007278A8">
        <w:rPr>
          <w:rFonts w:ascii="Times New Roman" w:eastAsia="Calibri" w:hAnsi="Times New Roman" w:cs="Simplified Arabic"/>
          <w:sz w:val="28"/>
          <w:szCs w:val="28"/>
          <w:rtl/>
        </w:rPr>
        <w:t xml:space="preserve">أو </w:t>
      </w:r>
      <w:r w:rsidRPr="009A6343">
        <w:rPr>
          <w:rFonts w:ascii="Times New Roman" w:eastAsia="Calibri" w:hAnsi="Times New Roman" w:cs="Simplified Arabic"/>
          <w:sz w:val="28"/>
          <w:szCs w:val="28"/>
          <w:rtl/>
        </w:rPr>
        <w:t>المنتفعين، ويجري ذلك من خلال لجان متخصصة</w:t>
      </w:r>
      <w:r w:rsidR="00153AAB">
        <w:rPr>
          <w:rFonts w:ascii="Times New Roman" w:eastAsia="Calibri" w:hAnsi="Times New Roman" w:cs="Simplified Arabic" w:hint="cs"/>
          <w:sz w:val="28"/>
          <w:szCs w:val="28"/>
          <w:rtl/>
        </w:rPr>
        <w:t>.</w:t>
      </w:r>
    </w:p>
    <w:p w14:paraId="24C3CC75" w14:textId="77777777" w:rsidR="009A6343" w:rsidRPr="009A6343" w:rsidRDefault="009A6343" w:rsidP="00153AAB">
      <w:pPr>
        <w:autoSpaceDE w:val="0"/>
        <w:autoSpaceDN w:val="0"/>
        <w:bidi/>
        <w:adjustRightInd w:val="0"/>
        <w:spacing w:after="200"/>
        <w:jc w:val="lowKashida"/>
        <w:rPr>
          <w:rFonts w:ascii="Times New Roman" w:eastAsia="Calibri" w:hAnsi="Times New Roman" w:cs="Simplified Arabic"/>
          <w:b/>
          <w:bCs/>
          <w:sz w:val="28"/>
          <w:szCs w:val="28"/>
          <w:rtl/>
        </w:rPr>
      </w:pPr>
    </w:p>
    <w:p w14:paraId="06876BD7" w14:textId="77777777" w:rsidR="009A6343" w:rsidRPr="009A6343" w:rsidRDefault="009A6343" w:rsidP="009A6343">
      <w:pPr>
        <w:bidi/>
        <w:spacing w:after="200"/>
        <w:rPr>
          <w:rFonts w:ascii="Calibri" w:eastAsia="Calibri" w:hAnsi="Calibri" w:cs="Simplified Arabic"/>
          <w:sz w:val="28"/>
          <w:szCs w:val="28"/>
          <w:rtl/>
          <w:lang w:bidi="ar-YE"/>
        </w:rPr>
      </w:pPr>
      <w:r w:rsidRPr="009A6343">
        <w:rPr>
          <w:rFonts w:ascii="Calibri" w:eastAsia="Calibri" w:hAnsi="Calibri" w:cs="Simplified Arabic"/>
          <w:sz w:val="28"/>
          <w:szCs w:val="28"/>
          <w:lang w:bidi="ar-YE"/>
        </w:rPr>
        <w:br w:type="page"/>
      </w:r>
    </w:p>
    <w:p w14:paraId="1440C796" w14:textId="77777777" w:rsidR="009A6343" w:rsidRPr="009A6343" w:rsidRDefault="009A6343" w:rsidP="009A6343">
      <w:pPr>
        <w:bidi/>
        <w:spacing w:after="200"/>
        <w:jc w:val="center"/>
        <w:rPr>
          <w:rFonts w:ascii="Calibri" w:eastAsia="Calibri" w:hAnsi="Calibri" w:cs="Simplified Arabic"/>
          <w:b/>
          <w:bCs/>
          <w:sz w:val="28"/>
          <w:szCs w:val="28"/>
        </w:rPr>
      </w:pPr>
    </w:p>
    <w:p w14:paraId="14358CFA" w14:textId="77777777" w:rsidR="009A6343" w:rsidRPr="00F10779" w:rsidRDefault="009A6343" w:rsidP="00F10779">
      <w:pPr>
        <w:bidi/>
        <w:spacing w:after="160" w:line="240" w:lineRule="auto"/>
        <w:jc w:val="center"/>
        <w:rPr>
          <w:rFonts w:ascii="Times New Roman" w:eastAsia="Calibri" w:hAnsi="Times New Roman" w:cs="PT Bold Heading"/>
          <w:color w:val="000000"/>
          <w:sz w:val="36"/>
          <w:szCs w:val="36"/>
          <w:rtl/>
          <w:lang w:val="en-US" w:bidi="ar-YE"/>
        </w:rPr>
      </w:pPr>
      <w:r w:rsidRPr="00F10779">
        <w:rPr>
          <w:rFonts w:ascii="Times New Roman" w:eastAsia="Calibri" w:hAnsi="Times New Roman" w:cs="PT Bold Heading"/>
          <w:color w:val="000000"/>
          <w:sz w:val="36"/>
          <w:szCs w:val="36"/>
          <w:rtl/>
          <w:lang w:val="en-US" w:bidi="ar-YE"/>
        </w:rPr>
        <w:t>أغراض الدليل وكيفية استخدامه</w:t>
      </w:r>
    </w:p>
    <w:p w14:paraId="4A981066" w14:textId="2C352BF4" w:rsidR="009A6343" w:rsidRPr="009A6343" w:rsidRDefault="009A6343" w:rsidP="009F6CAB">
      <w:pPr>
        <w:bidi/>
        <w:spacing w:before="120" w:after="120"/>
        <w:ind w:firstLine="720"/>
        <w:jc w:val="lowKashida"/>
        <w:rPr>
          <w:rFonts w:ascii="Calibri" w:eastAsia="Calibri" w:hAnsi="Calibri" w:cs="Simplified Arabic"/>
          <w:sz w:val="28"/>
          <w:szCs w:val="28"/>
          <w:rtl/>
          <w:lang w:bidi="ar-YE"/>
        </w:rPr>
      </w:pPr>
      <w:r w:rsidRPr="009A6343">
        <w:rPr>
          <w:rFonts w:ascii="Calibri" w:eastAsia="Calibri" w:hAnsi="Calibri" w:cs="Simplified Arabic"/>
          <w:sz w:val="28"/>
          <w:szCs w:val="28"/>
          <w:rtl/>
          <w:lang w:bidi="ar-YE"/>
        </w:rPr>
        <w:t xml:space="preserve">الغرض من هذا الدليل هو تقديم معلومات كافية </w:t>
      </w:r>
      <w:r w:rsidR="00E848E8">
        <w:rPr>
          <w:rFonts w:ascii="Calibri" w:eastAsia="Calibri" w:hAnsi="Calibri" w:cs="Simplified Arabic" w:hint="cs"/>
          <w:sz w:val="28"/>
          <w:szCs w:val="28"/>
          <w:rtl/>
          <w:lang w:bidi="ar-YE"/>
        </w:rPr>
        <w:t>لكليات الطب</w:t>
      </w:r>
      <w:r w:rsidRPr="009A6343">
        <w:rPr>
          <w:rFonts w:ascii="Calibri" w:eastAsia="Calibri" w:hAnsi="Calibri" w:cs="Simplified Arabic"/>
          <w:sz w:val="28"/>
          <w:szCs w:val="28"/>
          <w:rtl/>
          <w:lang w:bidi="ar-YE"/>
        </w:rPr>
        <w:t xml:space="preserve"> حول عمليتي ضمان الجودة والاعتماد </w:t>
      </w:r>
      <w:r w:rsidR="00147040">
        <w:rPr>
          <w:rFonts w:ascii="Calibri" w:eastAsia="Calibri" w:hAnsi="Calibri" w:cs="Simplified Arabic"/>
          <w:sz w:val="28"/>
          <w:szCs w:val="28"/>
          <w:rtl/>
          <w:lang w:bidi="ar-YE"/>
        </w:rPr>
        <w:t>الأكاديمي</w:t>
      </w:r>
      <w:r w:rsidR="001202E5">
        <w:rPr>
          <w:rFonts w:ascii="Calibri" w:eastAsia="Calibri" w:hAnsi="Calibri" w:cs="Simplified Arabic"/>
          <w:sz w:val="28"/>
          <w:szCs w:val="28"/>
          <w:rtl/>
          <w:lang w:bidi="ar-YE"/>
        </w:rPr>
        <w:t>،</w:t>
      </w:r>
      <w:r w:rsidRPr="009A6343">
        <w:rPr>
          <w:rFonts w:ascii="Calibri" w:eastAsia="Calibri" w:hAnsi="Calibri" w:cs="Simplified Arabic"/>
          <w:sz w:val="28"/>
          <w:szCs w:val="28"/>
          <w:rtl/>
          <w:lang w:bidi="ar-YE"/>
        </w:rPr>
        <w:t xml:space="preserve"> ففي البداية يوضح الدليل المقصود بضمان الجودة والاعتماد </w:t>
      </w:r>
      <w:r w:rsidR="00147040">
        <w:rPr>
          <w:rFonts w:ascii="Calibri" w:eastAsia="Calibri" w:hAnsi="Calibri" w:cs="Simplified Arabic"/>
          <w:sz w:val="28"/>
          <w:szCs w:val="28"/>
          <w:rtl/>
          <w:lang w:bidi="ar-YE"/>
        </w:rPr>
        <w:t>الأكاديمي</w:t>
      </w:r>
      <w:r w:rsidRPr="009A6343">
        <w:rPr>
          <w:rFonts w:ascii="Calibri" w:eastAsia="Calibri" w:hAnsi="Calibri" w:cs="Simplified Arabic"/>
          <w:sz w:val="28"/>
          <w:szCs w:val="28"/>
          <w:rtl/>
          <w:lang w:bidi="ar-YE"/>
        </w:rPr>
        <w:t xml:space="preserve">، وكذلك مساهمته في تهيئة </w:t>
      </w:r>
      <w:r w:rsidR="009F6CAB">
        <w:rPr>
          <w:rFonts w:ascii="Calibri" w:eastAsia="Calibri" w:hAnsi="Calibri" w:cs="Simplified Arabic" w:hint="cs"/>
          <w:sz w:val="28"/>
          <w:szCs w:val="28"/>
          <w:rtl/>
          <w:lang w:bidi="ar-YE"/>
        </w:rPr>
        <w:t>كليات الطب</w:t>
      </w:r>
      <w:r w:rsidRPr="009A6343">
        <w:rPr>
          <w:rFonts w:ascii="Calibri" w:eastAsia="Calibri" w:hAnsi="Calibri" w:cs="Simplified Arabic"/>
          <w:sz w:val="28"/>
          <w:szCs w:val="28"/>
          <w:rtl/>
          <w:lang w:bidi="ar-YE"/>
        </w:rPr>
        <w:t xml:space="preserve"> ل</w:t>
      </w:r>
      <w:r w:rsidR="00904B18">
        <w:rPr>
          <w:rFonts w:ascii="Calibri" w:eastAsia="Calibri" w:hAnsi="Calibri" w:cs="Simplified Arabic"/>
          <w:sz w:val="28"/>
          <w:szCs w:val="28"/>
          <w:rtl/>
          <w:lang w:bidi="ar-YE"/>
        </w:rPr>
        <w:t>نشاطات</w:t>
      </w:r>
      <w:r w:rsidRPr="009A6343">
        <w:rPr>
          <w:rFonts w:ascii="Calibri" w:eastAsia="Calibri" w:hAnsi="Calibri" w:cs="Simplified Arabic"/>
          <w:sz w:val="28"/>
          <w:szCs w:val="28"/>
          <w:rtl/>
          <w:lang w:bidi="ar-YE"/>
        </w:rPr>
        <w:t xml:space="preserve"> ضمان الجودة والاعتماد </w:t>
      </w:r>
      <w:r w:rsidR="00147040">
        <w:rPr>
          <w:rFonts w:ascii="Calibri" w:eastAsia="Calibri" w:hAnsi="Calibri" w:cs="Simplified Arabic"/>
          <w:sz w:val="28"/>
          <w:szCs w:val="28"/>
          <w:rtl/>
          <w:lang w:bidi="ar-YE"/>
        </w:rPr>
        <w:t>الأكاديمي</w:t>
      </w:r>
      <w:r w:rsidR="00153AAB">
        <w:rPr>
          <w:rFonts w:ascii="Calibri" w:eastAsia="Calibri" w:hAnsi="Calibri" w:cs="Simplified Arabic"/>
          <w:sz w:val="28"/>
          <w:szCs w:val="28"/>
          <w:lang w:bidi="ar-YE"/>
        </w:rPr>
        <w:t>.</w:t>
      </w:r>
      <w:r w:rsidRPr="009A6343">
        <w:rPr>
          <w:rFonts w:ascii="Calibri" w:eastAsia="Calibri" w:hAnsi="Calibri" w:cs="Simplified Arabic"/>
          <w:sz w:val="28"/>
          <w:szCs w:val="28"/>
          <w:rtl/>
          <w:lang w:bidi="ar-YE"/>
        </w:rPr>
        <w:t xml:space="preserve"> </w:t>
      </w:r>
    </w:p>
    <w:p w14:paraId="46B9FE95" w14:textId="0BF734C7" w:rsidR="009A6343" w:rsidRPr="009A6343" w:rsidRDefault="009A6343" w:rsidP="009F6CAB">
      <w:pPr>
        <w:bidi/>
        <w:spacing w:before="120" w:after="120"/>
        <w:ind w:firstLine="720"/>
        <w:jc w:val="lowKashida"/>
        <w:rPr>
          <w:rFonts w:ascii="Calibri" w:eastAsia="Calibri" w:hAnsi="Calibri" w:cs="Simplified Arabic"/>
          <w:sz w:val="28"/>
          <w:szCs w:val="28"/>
          <w:rtl/>
          <w:lang w:bidi="ar-YE"/>
        </w:rPr>
      </w:pPr>
      <w:r w:rsidRPr="009A6343">
        <w:rPr>
          <w:rFonts w:ascii="Calibri" w:eastAsia="Calibri" w:hAnsi="Calibri" w:cs="Simplified Arabic"/>
          <w:sz w:val="28"/>
          <w:szCs w:val="28"/>
          <w:rtl/>
          <w:lang w:bidi="ar-YE"/>
        </w:rPr>
        <w:t xml:space="preserve">ويعرض الدليل أهمية تطوير </w:t>
      </w:r>
      <w:r w:rsidR="009F6CAB">
        <w:rPr>
          <w:rFonts w:ascii="Calibri" w:eastAsia="Calibri" w:hAnsi="Calibri" w:cs="Simplified Arabic" w:hint="cs"/>
          <w:sz w:val="28"/>
          <w:szCs w:val="28"/>
          <w:rtl/>
          <w:lang w:bidi="ar-YE"/>
        </w:rPr>
        <w:t>كليات الطب</w:t>
      </w:r>
      <w:r w:rsidRPr="009A6343">
        <w:rPr>
          <w:rFonts w:ascii="Calibri" w:eastAsia="Calibri" w:hAnsi="Calibri" w:cs="Simplified Arabic"/>
          <w:sz w:val="28"/>
          <w:szCs w:val="28"/>
          <w:rtl/>
          <w:lang w:bidi="ar-YE"/>
        </w:rPr>
        <w:t xml:space="preserve"> لأنظمة الجودة وشروطها، معززاً ذلك بإرشادات ونماذج كافية لمواصفات البرامج </w:t>
      </w:r>
      <w:r w:rsidR="00147040">
        <w:rPr>
          <w:rFonts w:ascii="Calibri" w:eastAsia="Calibri" w:hAnsi="Calibri" w:cs="Simplified Arabic"/>
          <w:sz w:val="28"/>
          <w:szCs w:val="28"/>
          <w:rtl/>
          <w:lang w:bidi="ar-YE"/>
        </w:rPr>
        <w:t>الأكاديمي</w:t>
      </w:r>
      <w:r w:rsidRPr="009A6343">
        <w:rPr>
          <w:rFonts w:ascii="Calibri" w:eastAsia="Calibri" w:hAnsi="Calibri" w:cs="Simplified Arabic"/>
          <w:sz w:val="28"/>
          <w:szCs w:val="28"/>
          <w:rtl/>
          <w:lang w:bidi="ar-YE"/>
        </w:rPr>
        <w:t xml:space="preserve">ة والمقررات الدراسية، وكذلك إرشادات ونماذج لكيفية إعداد التقارير السنوية للبرامج </w:t>
      </w:r>
      <w:r w:rsidR="00147040">
        <w:rPr>
          <w:rFonts w:ascii="Calibri" w:eastAsia="Calibri" w:hAnsi="Calibri" w:cs="Simplified Arabic"/>
          <w:sz w:val="28"/>
          <w:szCs w:val="28"/>
          <w:rtl/>
          <w:lang w:bidi="ar-YE"/>
        </w:rPr>
        <w:t>الأكاديمي</w:t>
      </w:r>
      <w:r w:rsidRPr="009A6343">
        <w:rPr>
          <w:rFonts w:ascii="Calibri" w:eastAsia="Calibri" w:hAnsi="Calibri" w:cs="Simplified Arabic"/>
          <w:sz w:val="28"/>
          <w:szCs w:val="28"/>
          <w:rtl/>
          <w:lang w:bidi="ar-YE"/>
        </w:rPr>
        <w:t>ة والمقررات الدراسية</w:t>
      </w:r>
      <w:r w:rsidR="00153AAB">
        <w:rPr>
          <w:rFonts w:ascii="Calibri" w:eastAsia="Calibri" w:hAnsi="Calibri" w:cs="Simplified Arabic" w:hint="cs"/>
          <w:sz w:val="28"/>
          <w:szCs w:val="28"/>
          <w:rtl/>
          <w:lang w:bidi="ar-YE"/>
        </w:rPr>
        <w:t>.</w:t>
      </w:r>
    </w:p>
    <w:p w14:paraId="686878B0" w14:textId="6FE8F48A" w:rsidR="009A6343" w:rsidRPr="009A6343" w:rsidRDefault="009A6343" w:rsidP="00090DBD">
      <w:pPr>
        <w:bidi/>
        <w:spacing w:before="120" w:after="120"/>
        <w:ind w:firstLine="720"/>
        <w:jc w:val="lowKashida"/>
        <w:rPr>
          <w:rFonts w:ascii="Calibri" w:eastAsia="Calibri" w:hAnsi="Calibri" w:cs="Simplified Arabic"/>
          <w:sz w:val="28"/>
          <w:szCs w:val="28"/>
          <w:rtl/>
          <w:lang w:bidi="ar-YE"/>
        </w:rPr>
      </w:pPr>
      <w:r w:rsidRPr="009A6343">
        <w:rPr>
          <w:rFonts w:ascii="Calibri" w:eastAsia="Calibri" w:hAnsi="Calibri" w:cs="Simplified Arabic"/>
          <w:sz w:val="28"/>
          <w:szCs w:val="28"/>
          <w:rtl/>
          <w:lang w:bidi="ar-YE"/>
        </w:rPr>
        <w:t>كما يوضح الدليل كيفية إعداد دراسة التقويم الذاتي والمتطلبات الضرورية للقيام بها</w:t>
      </w:r>
      <w:r w:rsidR="001202E5">
        <w:rPr>
          <w:rFonts w:ascii="Calibri" w:eastAsia="Calibri" w:hAnsi="Calibri" w:cs="Simplified Arabic"/>
          <w:sz w:val="28"/>
          <w:szCs w:val="28"/>
          <w:rtl/>
          <w:lang w:bidi="ar-YE"/>
        </w:rPr>
        <w:t>،</w:t>
      </w:r>
      <w:r w:rsidRPr="009A6343">
        <w:rPr>
          <w:rFonts w:ascii="Calibri" w:eastAsia="Calibri" w:hAnsi="Calibri" w:cs="Simplified Arabic"/>
          <w:sz w:val="28"/>
          <w:szCs w:val="28"/>
          <w:rtl/>
          <w:lang w:bidi="ar-YE"/>
        </w:rPr>
        <w:t xml:space="preserve"> فيعرض إرشادات عامة لإعداد تقرير دراسة التقويم الذاتي، وإرشادات لإجرائها، ومكونات تقرير دراسة التقويم الذاتي</w:t>
      </w:r>
      <w:r w:rsidR="00153AAB">
        <w:rPr>
          <w:rFonts w:ascii="Calibri" w:eastAsia="Calibri" w:hAnsi="Calibri" w:cs="Simplified Arabic" w:hint="cs"/>
          <w:sz w:val="28"/>
          <w:szCs w:val="28"/>
          <w:rtl/>
          <w:lang w:bidi="ar-YE"/>
        </w:rPr>
        <w:t>.</w:t>
      </w:r>
    </w:p>
    <w:p w14:paraId="0AEADA9F" w14:textId="7D889435" w:rsidR="009A6343" w:rsidRPr="009A6343" w:rsidRDefault="009A6343" w:rsidP="00090DBD">
      <w:pPr>
        <w:bidi/>
        <w:spacing w:after="200"/>
        <w:ind w:firstLine="720"/>
        <w:jc w:val="lowKashida"/>
        <w:rPr>
          <w:rFonts w:ascii="Calibri" w:eastAsia="Calibri" w:hAnsi="Calibri" w:cs="Simplified Arabic"/>
          <w:sz w:val="28"/>
          <w:szCs w:val="28"/>
          <w:rtl/>
          <w:lang w:bidi="ar-YE"/>
        </w:rPr>
      </w:pPr>
      <w:r w:rsidRPr="009A6343">
        <w:rPr>
          <w:rFonts w:ascii="Calibri" w:eastAsia="Calibri" w:hAnsi="Calibri" w:cs="Simplified Arabic"/>
          <w:sz w:val="28"/>
          <w:szCs w:val="28"/>
          <w:rtl/>
          <w:lang w:bidi="ar-YE"/>
        </w:rPr>
        <w:t xml:space="preserve">وفي الختام، يوضح الدليل نظام الاعتماد </w:t>
      </w:r>
      <w:r w:rsidR="00147040">
        <w:rPr>
          <w:rFonts w:ascii="Calibri" w:eastAsia="Calibri" w:hAnsi="Calibri" w:cs="Simplified Arabic"/>
          <w:sz w:val="28"/>
          <w:szCs w:val="28"/>
          <w:rtl/>
          <w:lang w:bidi="ar-YE"/>
        </w:rPr>
        <w:t>الأكاديمي</w:t>
      </w:r>
      <w:r w:rsidRPr="009A6343">
        <w:rPr>
          <w:rFonts w:ascii="Calibri" w:eastAsia="Calibri" w:hAnsi="Calibri" w:cs="Simplified Arabic"/>
          <w:sz w:val="28"/>
          <w:szCs w:val="28"/>
          <w:rtl/>
          <w:lang w:bidi="ar-YE"/>
        </w:rPr>
        <w:t xml:space="preserve"> في اليمن موضحاً خطوته المختلفة (</w:t>
      </w:r>
      <w:r w:rsidRPr="009A6343">
        <w:rPr>
          <w:rFonts w:ascii="Calibri" w:eastAsia="Calibri" w:hAnsi="Calibri" w:cs="Simplified Arabic"/>
          <w:sz w:val="28"/>
          <w:szCs w:val="28"/>
          <w:rtl/>
        </w:rPr>
        <w:t>أولاً طلب التقدم للحصول على الاعتماد، وثانياً إعداد الدراسة الذاتية، وثالثاً تشكيل واختيار وتدريب المراجعين</w:t>
      </w:r>
      <w:r w:rsidRPr="009A6343">
        <w:rPr>
          <w:rFonts w:ascii="Calibri" w:eastAsia="Calibri" w:hAnsi="Calibri" w:cs="Simplified Arabic"/>
          <w:sz w:val="28"/>
          <w:szCs w:val="28"/>
          <w:rtl/>
          <w:lang w:bidi="ar-YE"/>
        </w:rPr>
        <w:t>، و</w:t>
      </w:r>
      <w:r w:rsidRPr="009A6343">
        <w:rPr>
          <w:rFonts w:ascii="Calibri" w:eastAsia="Calibri" w:hAnsi="Calibri" w:cs="Simplified Arabic"/>
          <w:sz w:val="28"/>
          <w:szCs w:val="28"/>
          <w:rtl/>
        </w:rPr>
        <w:t>رابعاً الزيارة الميدانية، وخامساً نتائج عملية التقويم الخارجي، وسادساً ما بعد الاعتماد، وسابعاً التظلم، و</w:t>
      </w:r>
      <w:r w:rsidRPr="009A6343">
        <w:rPr>
          <w:rFonts w:ascii="Calibri" w:eastAsia="Calibri" w:hAnsi="Calibri" w:cs="Simplified Arabic"/>
          <w:sz w:val="28"/>
          <w:szCs w:val="28"/>
          <w:rtl/>
          <w:lang w:bidi="ar-YE"/>
        </w:rPr>
        <w:t>ثامناً تجديد الاعتماد)</w:t>
      </w:r>
      <w:r w:rsidR="001202E5">
        <w:rPr>
          <w:rFonts w:ascii="Calibri" w:eastAsia="Calibri" w:hAnsi="Calibri" w:cs="Simplified Arabic"/>
          <w:sz w:val="28"/>
          <w:szCs w:val="28"/>
          <w:rtl/>
          <w:lang w:bidi="ar-YE"/>
        </w:rPr>
        <w:t>،</w:t>
      </w:r>
      <w:r w:rsidRPr="009A6343">
        <w:rPr>
          <w:rFonts w:ascii="Calibri" w:eastAsia="Calibri" w:hAnsi="Calibri" w:cs="Simplified Arabic"/>
          <w:sz w:val="28"/>
          <w:szCs w:val="28"/>
          <w:rtl/>
          <w:lang w:bidi="ar-YE"/>
        </w:rPr>
        <w:t xml:space="preserve"> كما يوضخ كيفية إعداد تقرير التقويم الخارجي، فيعرض إرشادات تفصيلية لإعداد التقرير، ومكوناته</w:t>
      </w:r>
      <w:r w:rsidR="00153AAB">
        <w:rPr>
          <w:rFonts w:ascii="Calibri" w:eastAsia="Calibri" w:hAnsi="Calibri" w:cs="Simplified Arabic" w:hint="cs"/>
          <w:sz w:val="28"/>
          <w:szCs w:val="28"/>
          <w:rtl/>
          <w:lang w:bidi="ar-YE"/>
        </w:rPr>
        <w:t>.</w:t>
      </w:r>
    </w:p>
    <w:p w14:paraId="6ED1C1B4" w14:textId="5FDC0151" w:rsidR="009A6343" w:rsidRPr="009A6343" w:rsidRDefault="009A6343" w:rsidP="008B3386">
      <w:pPr>
        <w:bidi/>
        <w:spacing w:before="120" w:after="120"/>
        <w:ind w:firstLine="720"/>
        <w:jc w:val="lowKashida"/>
        <w:rPr>
          <w:rFonts w:ascii="Calibri" w:eastAsia="Calibri" w:hAnsi="Calibri" w:cs="Simplified Arabic"/>
          <w:sz w:val="28"/>
          <w:szCs w:val="28"/>
          <w:rtl/>
          <w:lang w:bidi="ar-YE"/>
        </w:rPr>
      </w:pPr>
      <w:r w:rsidRPr="009A6343">
        <w:rPr>
          <w:rFonts w:ascii="Calibri" w:eastAsia="Calibri" w:hAnsi="Calibri" w:cs="Simplified Arabic"/>
          <w:sz w:val="28"/>
          <w:szCs w:val="28"/>
          <w:rtl/>
          <w:lang w:bidi="ar-YE"/>
        </w:rPr>
        <w:t xml:space="preserve">ويمكن الاستفادة من الدليل في معرفة كيفية تأسيس أنظمة ضمان الجودة، وكيفية القيام بدراسة التقويم الذاتي، فضلا عن التعرف على مكونات تقرير التقويم الخارجي الذي سيعد بعد أن تخضع </w:t>
      </w:r>
      <w:r w:rsidR="008B3386">
        <w:rPr>
          <w:rFonts w:ascii="Calibri" w:eastAsia="Calibri" w:hAnsi="Calibri" w:cs="Simplified Arabic" w:hint="cs"/>
          <w:sz w:val="28"/>
          <w:szCs w:val="28"/>
          <w:rtl/>
          <w:lang w:bidi="ar-YE"/>
        </w:rPr>
        <w:t>كلية الطب</w:t>
      </w:r>
      <w:r w:rsidRPr="009A6343">
        <w:rPr>
          <w:rFonts w:ascii="Calibri" w:eastAsia="Calibri" w:hAnsi="Calibri" w:cs="Simplified Arabic"/>
          <w:sz w:val="28"/>
          <w:szCs w:val="28"/>
          <w:rtl/>
          <w:lang w:bidi="ar-YE"/>
        </w:rPr>
        <w:t xml:space="preserve"> للاعتماد </w:t>
      </w:r>
      <w:r w:rsidR="00147040">
        <w:rPr>
          <w:rFonts w:ascii="Calibri" w:eastAsia="Calibri" w:hAnsi="Calibri" w:cs="Simplified Arabic"/>
          <w:sz w:val="28"/>
          <w:szCs w:val="28"/>
          <w:rtl/>
          <w:lang w:bidi="ar-YE"/>
        </w:rPr>
        <w:t>الأكاديمي</w:t>
      </w:r>
      <w:r w:rsidR="00153AAB">
        <w:rPr>
          <w:rFonts w:ascii="Calibri" w:eastAsia="Calibri" w:hAnsi="Calibri" w:cs="Simplified Arabic" w:hint="cs"/>
          <w:sz w:val="28"/>
          <w:szCs w:val="28"/>
          <w:rtl/>
          <w:lang w:bidi="ar-YE"/>
        </w:rPr>
        <w:t>.</w:t>
      </w:r>
    </w:p>
    <w:p w14:paraId="67453A51" w14:textId="77777777" w:rsidR="00657902" w:rsidRDefault="00657902" w:rsidP="009A6343">
      <w:pPr>
        <w:bidi/>
        <w:spacing w:after="200"/>
        <w:jc w:val="center"/>
        <w:rPr>
          <w:rFonts w:ascii="Times New Roman" w:eastAsia="Calibri" w:hAnsi="Times New Roman" w:cs="Simplified Arabic"/>
          <w:b/>
          <w:bCs/>
          <w:sz w:val="28"/>
          <w:szCs w:val="28"/>
          <w:rtl/>
        </w:rPr>
      </w:pPr>
    </w:p>
    <w:p w14:paraId="230D3109" w14:textId="77777777" w:rsidR="00657902" w:rsidRDefault="00657902" w:rsidP="00657902">
      <w:pPr>
        <w:bidi/>
        <w:spacing w:after="200"/>
        <w:jc w:val="center"/>
        <w:rPr>
          <w:rFonts w:ascii="Times New Roman" w:eastAsia="Calibri" w:hAnsi="Times New Roman" w:cs="Simplified Arabic"/>
          <w:b/>
          <w:bCs/>
          <w:sz w:val="28"/>
          <w:szCs w:val="28"/>
          <w:rtl/>
        </w:rPr>
      </w:pPr>
    </w:p>
    <w:p w14:paraId="5B31B0E7" w14:textId="77777777" w:rsidR="00657902" w:rsidRDefault="00657902" w:rsidP="00657902">
      <w:pPr>
        <w:bidi/>
        <w:spacing w:after="200"/>
        <w:jc w:val="center"/>
        <w:rPr>
          <w:rFonts w:ascii="Times New Roman" w:eastAsia="Calibri" w:hAnsi="Times New Roman" w:cs="Simplified Arabic"/>
          <w:b/>
          <w:bCs/>
          <w:sz w:val="28"/>
          <w:szCs w:val="28"/>
          <w:rtl/>
        </w:rPr>
      </w:pPr>
    </w:p>
    <w:p w14:paraId="0000FC39" w14:textId="1D293B37" w:rsidR="009A6343" w:rsidRPr="00F10779" w:rsidRDefault="009A6343" w:rsidP="00F10779">
      <w:pPr>
        <w:bidi/>
        <w:spacing w:after="160" w:line="240" w:lineRule="auto"/>
        <w:jc w:val="center"/>
        <w:rPr>
          <w:rFonts w:ascii="AXtManalBLack" w:eastAsia="Calibri" w:hAnsi="AXtManalBLack" w:cs="PT Bold Heading"/>
          <w:color w:val="000000"/>
          <w:sz w:val="36"/>
          <w:szCs w:val="36"/>
          <w:rtl/>
          <w:lang w:val="en-US" w:bidi="ar-YE"/>
        </w:rPr>
      </w:pPr>
      <w:r w:rsidRPr="00F10779">
        <w:rPr>
          <w:rFonts w:ascii="AXtManalBLack" w:eastAsia="Calibri" w:hAnsi="AXtManalBLack" w:cs="PT Bold Heading"/>
          <w:color w:val="000000"/>
          <w:sz w:val="36"/>
          <w:szCs w:val="36"/>
          <w:rtl/>
          <w:lang w:val="en-US" w:bidi="ar-YE"/>
        </w:rPr>
        <w:lastRenderedPageBreak/>
        <w:t xml:space="preserve">إجراءات الاعتماد </w:t>
      </w:r>
      <w:r w:rsidR="00147040">
        <w:rPr>
          <w:rFonts w:ascii="AXtManalBLack" w:eastAsia="Calibri" w:hAnsi="AXtManalBLack" w:cs="PT Bold Heading"/>
          <w:color w:val="000000"/>
          <w:sz w:val="36"/>
          <w:szCs w:val="36"/>
          <w:rtl/>
          <w:lang w:val="en-US" w:bidi="ar-YE"/>
        </w:rPr>
        <w:t>الأكاديمي</w:t>
      </w:r>
    </w:p>
    <w:p w14:paraId="40D8C47D" w14:textId="462DFE18" w:rsidR="009A6343" w:rsidRPr="009A6343" w:rsidRDefault="009A6343" w:rsidP="00153AAB">
      <w:pPr>
        <w:bidi/>
        <w:spacing w:after="200"/>
        <w:ind w:firstLine="720"/>
        <w:jc w:val="lowKashida"/>
        <w:rPr>
          <w:rFonts w:ascii="Times New Roman" w:eastAsia="Calibri" w:hAnsi="Times New Roman" w:cs="Simplified Arabic"/>
          <w:sz w:val="28"/>
          <w:szCs w:val="28"/>
          <w:rtl/>
        </w:rPr>
      </w:pPr>
      <w:r w:rsidRPr="009A6343">
        <w:rPr>
          <w:rFonts w:ascii="Times New Roman" w:eastAsia="Calibri" w:hAnsi="Times New Roman" w:cs="Simplified Arabic"/>
          <w:sz w:val="28"/>
          <w:szCs w:val="28"/>
          <w:rtl/>
        </w:rPr>
        <w:t xml:space="preserve">تتبع الإجراءات والقواعد التالية لحصول </w:t>
      </w:r>
      <w:r w:rsidR="009F6CAB">
        <w:rPr>
          <w:rFonts w:ascii="Times New Roman" w:eastAsia="Calibri" w:hAnsi="Times New Roman" w:cs="Simplified Arabic" w:hint="cs"/>
          <w:sz w:val="28"/>
          <w:szCs w:val="28"/>
          <w:rtl/>
        </w:rPr>
        <w:t>كليات الطب</w:t>
      </w:r>
      <w:r w:rsidRPr="009A6343">
        <w:rPr>
          <w:rFonts w:ascii="Times New Roman" w:eastAsia="Calibri" w:hAnsi="Times New Roman" w:cs="Simplified Arabic"/>
          <w:sz w:val="28"/>
          <w:szCs w:val="28"/>
          <w:rtl/>
        </w:rPr>
        <w:t xml:space="preserve"> على شهادة الاعتماد:</w:t>
      </w:r>
    </w:p>
    <w:p w14:paraId="56F6C893" w14:textId="6B59988C" w:rsidR="009A6343" w:rsidRPr="00F10779" w:rsidRDefault="009A6343" w:rsidP="00F10779">
      <w:pPr>
        <w:bidi/>
        <w:spacing w:after="160" w:line="240" w:lineRule="auto"/>
        <w:rPr>
          <w:rFonts w:ascii="Times New Roman" w:eastAsia="Calibri" w:hAnsi="Times New Roman" w:cs="PT Bold Heading"/>
          <w:color w:val="000000"/>
          <w:sz w:val="36"/>
          <w:szCs w:val="36"/>
          <w:rtl/>
          <w:lang w:val="en-US" w:bidi="ar-YE"/>
        </w:rPr>
      </w:pPr>
      <w:r w:rsidRPr="00F10779">
        <w:rPr>
          <w:rFonts w:ascii="Times New Roman" w:eastAsia="Calibri" w:hAnsi="Times New Roman" w:cs="PT Bold Heading"/>
          <w:color w:val="000000"/>
          <w:sz w:val="36"/>
          <w:szCs w:val="36"/>
          <w:rtl/>
          <w:lang w:val="en-US" w:bidi="ar-YE"/>
        </w:rPr>
        <w:t xml:space="preserve">أولاً: طلب التقدم للحصول على الاعتماد </w:t>
      </w:r>
      <w:r w:rsidR="00147040">
        <w:rPr>
          <w:rFonts w:ascii="Times New Roman" w:eastAsia="Calibri" w:hAnsi="Times New Roman" w:cs="PT Bold Heading"/>
          <w:color w:val="000000"/>
          <w:sz w:val="36"/>
          <w:szCs w:val="36"/>
          <w:rtl/>
          <w:lang w:val="en-US" w:bidi="ar-YE"/>
        </w:rPr>
        <w:t>الأكاديمي</w:t>
      </w:r>
      <w:r w:rsidRPr="00F10779">
        <w:rPr>
          <w:rFonts w:ascii="Times New Roman" w:eastAsia="Calibri" w:hAnsi="Times New Roman" w:cs="PT Bold Heading"/>
          <w:color w:val="000000"/>
          <w:sz w:val="36"/>
          <w:szCs w:val="36"/>
          <w:rtl/>
          <w:lang w:val="en-US" w:bidi="ar-YE"/>
        </w:rPr>
        <w:t>:</w:t>
      </w:r>
    </w:p>
    <w:p w14:paraId="54799CF2" w14:textId="7779A27B" w:rsidR="009A6343" w:rsidRPr="00090DBD" w:rsidRDefault="009A6343" w:rsidP="00153AAB">
      <w:pPr>
        <w:pStyle w:val="ListParagraph"/>
        <w:numPr>
          <w:ilvl w:val="0"/>
          <w:numId w:val="113"/>
        </w:numPr>
        <w:bidi/>
        <w:spacing w:line="240" w:lineRule="auto"/>
        <w:ind w:left="522" w:hanging="426"/>
        <w:jc w:val="lowKashida"/>
        <w:rPr>
          <w:rFonts w:ascii="Times New Roman" w:eastAsia="Calibri" w:hAnsi="Times New Roman" w:cs="Simplified Arabic"/>
          <w:sz w:val="28"/>
          <w:szCs w:val="28"/>
          <w:rtl/>
        </w:rPr>
      </w:pPr>
      <w:r w:rsidRPr="00090DBD">
        <w:rPr>
          <w:rFonts w:ascii="Times New Roman" w:eastAsia="Calibri" w:hAnsi="Times New Roman" w:cs="Simplified Arabic"/>
          <w:sz w:val="28"/>
          <w:szCs w:val="28"/>
          <w:rtl/>
        </w:rPr>
        <w:t xml:space="preserve">تتقدم </w:t>
      </w:r>
      <w:r w:rsidR="00972321">
        <w:rPr>
          <w:rFonts w:ascii="Times New Roman" w:eastAsia="Calibri" w:hAnsi="Times New Roman" w:cs="Simplified Arabic" w:hint="cs"/>
          <w:sz w:val="28"/>
          <w:szCs w:val="28"/>
          <w:rtl/>
        </w:rPr>
        <w:t>كلية الطب</w:t>
      </w:r>
      <w:r w:rsidRPr="00090DBD">
        <w:rPr>
          <w:rFonts w:ascii="Times New Roman" w:eastAsia="Calibri" w:hAnsi="Times New Roman" w:cs="Simplified Arabic"/>
          <w:sz w:val="28"/>
          <w:szCs w:val="28"/>
          <w:rtl/>
        </w:rPr>
        <w:t xml:space="preserve"> </w:t>
      </w:r>
      <w:r w:rsidR="0034201F">
        <w:rPr>
          <w:rFonts w:ascii="Times New Roman" w:eastAsia="Calibri" w:hAnsi="Times New Roman" w:cs="Simplified Arabic"/>
          <w:sz w:val="28"/>
          <w:szCs w:val="28"/>
          <w:rtl/>
        </w:rPr>
        <w:t xml:space="preserve">إلى </w:t>
      </w:r>
      <w:r w:rsidRPr="00090DBD">
        <w:rPr>
          <w:rFonts w:ascii="Times New Roman" w:eastAsia="Calibri" w:hAnsi="Times New Roman" w:cs="Simplified Arabic"/>
          <w:sz w:val="28"/>
          <w:szCs w:val="28"/>
          <w:rtl/>
        </w:rPr>
        <w:t>مجلس الاعتماد وضمان جودة التعليم العالي بطلب تعلن فيه عن رغبتها في التقدم للاعتماد واستعدادها لذلك، ويجب أن يرفق بهذا الطلب ما يفيد تحقيقها للشروط التالية</w:t>
      </w:r>
      <w:r w:rsidR="00153AAB">
        <w:rPr>
          <w:rFonts w:ascii="Times New Roman" w:eastAsia="Calibri" w:hAnsi="Times New Roman" w:cs="Simplified Arabic" w:hint="cs"/>
          <w:sz w:val="28"/>
          <w:szCs w:val="28"/>
          <w:rtl/>
        </w:rPr>
        <w:t>.</w:t>
      </w:r>
    </w:p>
    <w:p w14:paraId="5886DF2E" w14:textId="1505CC75" w:rsidR="009A6343" w:rsidRPr="009A6343" w:rsidRDefault="009A6343" w:rsidP="00153AAB">
      <w:pPr>
        <w:numPr>
          <w:ilvl w:val="0"/>
          <w:numId w:val="98"/>
        </w:numPr>
        <w:bidi/>
        <w:spacing w:after="200" w:line="240" w:lineRule="auto"/>
        <w:contextualSpacing/>
        <w:jc w:val="lowKashida"/>
        <w:rPr>
          <w:rFonts w:ascii="Times New Roman" w:eastAsia="Calibri" w:hAnsi="Times New Roman" w:cs="Simplified Arabic"/>
          <w:sz w:val="28"/>
          <w:szCs w:val="28"/>
          <w:rtl/>
          <w:lang w:val="en-US"/>
        </w:rPr>
      </w:pPr>
      <w:r w:rsidRPr="009A6343">
        <w:rPr>
          <w:rFonts w:ascii="Times New Roman" w:eastAsia="Calibri" w:hAnsi="Times New Roman" w:cs="Simplified Arabic"/>
          <w:sz w:val="28"/>
          <w:szCs w:val="28"/>
          <w:rtl/>
          <w:lang w:val="en-US"/>
        </w:rPr>
        <w:t>تك</w:t>
      </w:r>
      <w:r w:rsidR="00972321">
        <w:rPr>
          <w:rFonts w:ascii="Times New Roman" w:eastAsia="Calibri" w:hAnsi="Times New Roman" w:cs="Simplified Arabic"/>
          <w:sz w:val="28"/>
          <w:szCs w:val="28"/>
          <w:rtl/>
          <w:lang w:val="en-US"/>
        </w:rPr>
        <w:t>ون مرخص لها قانوناً بمنح الدرجا</w:t>
      </w:r>
      <w:r w:rsidR="00972321">
        <w:rPr>
          <w:rFonts w:ascii="Times New Roman" w:eastAsia="Calibri" w:hAnsi="Times New Roman" w:cs="Simplified Arabic" w:hint="cs"/>
          <w:sz w:val="28"/>
          <w:szCs w:val="28"/>
          <w:rtl/>
          <w:lang w:val="en-US"/>
        </w:rPr>
        <w:t>ت</w:t>
      </w:r>
      <w:r w:rsidRPr="009A6343">
        <w:rPr>
          <w:rFonts w:ascii="Times New Roman" w:eastAsia="Calibri" w:hAnsi="Times New Roman" w:cs="Simplified Arabic"/>
          <w:sz w:val="28"/>
          <w:szCs w:val="28"/>
          <w:rtl/>
          <w:lang w:val="en-US"/>
        </w:rPr>
        <w:t xml:space="preserve"> العلمية التي تمنحها</w:t>
      </w:r>
      <w:r w:rsidR="00153AAB">
        <w:rPr>
          <w:rFonts w:ascii="Times New Roman" w:eastAsia="Calibri" w:hAnsi="Times New Roman" w:cs="Simplified Arabic" w:hint="cs"/>
          <w:sz w:val="28"/>
          <w:szCs w:val="28"/>
          <w:rtl/>
          <w:lang w:val="en-US"/>
        </w:rPr>
        <w:t>.</w:t>
      </w:r>
    </w:p>
    <w:p w14:paraId="492CDDCC" w14:textId="3DA401F6" w:rsidR="009A6343" w:rsidRPr="009A6343" w:rsidRDefault="009A6343" w:rsidP="00153AAB">
      <w:pPr>
        <w:numPr>
          <w:ilvl w:val="0"/>
          <w:numId w:val="98"/>
        </w:numPr>
        <w:bidi/>
        <w:spacing w:after="200" w:line="240" w:lineRule="auto"/>
        <w:contextualSpacing/>
        <w:jc w:val="lowKashida"/>
        <w:rPr>
          <w:rFonts w:ascii="Times New Roman" w:eastAsia="Calibri" w:hAnsi="Times New Roman" w:cs="Simplified Arabic"/>
          <w:sz w:val="28"/>
          <w:szCs w:val="28"/>
          <w:lang w:val="en-US"/>
        </w:rPr>
      </w:pPr>
      <w:r w:rsidRPr="009A6343">
        <w:rPr>
          <w:rFonts w:ascii="Times New Roman" w:eastAsia="Calibri" w:hAnsi="Times New Roman" w:cs="Simplified Arabic"/>
          <w:sz w:val="28"/>
          <w:szCs w:val="28"/>
          <w:rtl/>
          <w:lang w:val="en-US"/>
        </w:rPr>
        <w:t xml:space="preserve"> </w:t>
      </w:r>
      <w:r w:rsidRPr="009A6343">
        <w:rPr>
          <w:rFonts w:ascii="Times New Roman" w:eastAsia="Calibri" w:hAnsi="Times New Roman" w:cs="Simplified Arabic" w:hint="cs"/>
          <w:sz w:val="28"/>
          <w:szCs w:val="28"/>
          <w:rtl/>
          <w:lang w:val="en-US"/>
        </w:rPr>
        <w:t xml:space="preserve">تكون قد منحت شهادة دراسية في إحدى برامجها </w:t>
      </w:r>
      <w:r w:rsidR="00147040">
        <w:rPr>
          <w:rFonts w:ascii="Times New Roman" w:eastAsia="Calibri" w:hAnsi="Times New Roman" w:cs="Simplified Arabic" w:hint="cs"/>
          <w:sz w:val="28"/>
          <w:szCs w:val="28"/>
          <w:rtl/>
          <w:lang w:val="en-US"/>
        </w:rPr>
        <w:t>الأكاديمي</w:t>
      </w:r>
      <w:r w:rsidRPr="009A6343">
        <w:rPr>
          <w:rFonts w:ascii="Times New Roman" w:eastAsia="Calibri" w:hAnsi="Times New Roman" w:cs="Simplified Arabic" w:hint="cs"/>
          <w:sz w:val="28"/>
          <w:szCs w:val="28"/>
          <w:rtl/>
          <w:lang w:val="en-US"/>
        </w:rPr>
        <w:t xml:space="preserve">ة مرة واحدة على الأقل </w:t>
      </w:r>
      <w:r w:rsidR="007278A8">
        <w:rPr>
          <w:rFonts w:ascii="Times New Roman" w:eastAsia="Calibri" w:hAnsi="Times New Roman" w:cs="Simplified Arabic" w:hint="cs"/>
          <w:sz w:val="28"/>
          <w:szCs w:val="28"/>
          <w:rtl/>
          <w:lang w:val="en-US"/>
        </w:rPr>
        <w:t xml:space="preserve">أو </w:t>
      </w:r>
      <w:r w:rsidRPr="009A6343">
        <w:rPr>
          <w:rFonts w:ascii="Times New Roman" w:eastAsia="Calibri" w:hAnsi="Times New Roman" w:cs="Simplified Arabic" w:hint="cs"/>
          <w:sz w:val="28"/>
          <w:szCs w:val="28"/>
          <w:rtl/>
          <w:lang w:val="en-US"/>
        </w:rPr>
        <w:t>أتمت دورة دراسية متكاملة</w:t>
      </w:r>
      <w:r w:rsidR="00153AAB">
        <w:rPr>
          <w:rFonts w:ascii="Times New Roman" w:eastAsia="Calibri" w:hAnsi="Times New Roman" w:cs="Simplified Arabic" w:hint="cs"/>
          <w:sz w:val="28"/>
          <w:szCs w:val="28"/>
          <w:rtl/>
          <w:lang w:val="en-US"/>
        </w:rPr>
        <w:t>.</w:t>
      </w:r>
    </w:p>
    <w:p w14:paraId="5945BF23" w14:textId="19B08AE4" w:rsidR="009A6343" w:rsidRPr="009A6343" w:rsidRDefault="009A6343" w:rsidP="00153AAB">
      <w:pPr>
        <w:numPr>
          <w:ilvl w:val="0"/>
          <w:numId w:val="98"/>
        </w:numPr>
        <w:bidi/>
        <w:spacing w:after="200" w:line="240" w:lineRule="auto"/>
        <w:contextualSpacing/>
        <w:jc w:val="lowKashida"/>
        <w:rPr>
          <w:rFonts w:ascii="Times New Roman" w:eastAsia="Calibri" w:hAnsi="Times New Roman" w:cs="Simplified Arabic"/>
          <w:sz w:val="28"/>
          <w:szCs w:val="28"/>
          <w:lang w:val="en-US"/>
        </w:rPr>
      </w:pPr>
      <w:r w:rsidRPr="009A6343">
        <w:rPr>
          <w:rFonts w:ascii="Times New Roman" w:eastAsia="Calibri" w:hAnsi="Times New Roman" w:cs="Simplified Arabic"/>
          <w:sz w:val="28"/>
          <w:szCs w:val="28"/>
          <w:rtl/>
          <w:lang w:val="en-US"/>
        </w:rPr>
        <w:t xml:space="preserve"> تلتزم بمعايير الاعتماد </w:t>
      </w:r>
      <w:r w:rsidR="00147040">
        <w:rPr>
          <w:rFonts w:ascii="Times New Roman" w:eastAsia="Calibri" w:hAnsi="Times New Roman" w:cs="Simplified Arabic"/>
          <w:sz w:val="28"/>
          <w:szCs w:val="28"/>
          <w:rtl/>
          <w:lang w:val="en-US"/>
        </w:rPr>
        <w:t>الأكاديمي</w:t>
      </w:r>
      <w:r w:rsidRPr="009A6343">
        <w:rPr>
          <w:rFonts w:ascii="Times New Roman" w:eastAsia="Calibri" w:hAnsi="Times New Roman" w:cs="Simplified Arabic"/>
          <w:sz w:val="28"/>
          <w:szCs w:val="28"/>
          <w:rtl/>
          <w:lang w:val="en-US"/>
        </w:rPr>
        <w:t xml:space="preserve"> ال</w:t>
      </w:r>
      <w:r w:rsidR="00972321">
        <w:rPr>
          <w:rFonts w:ascii="Times New Roman" w:eastAsia="Calibri" w:hAnsi="Times New Roman" w:cs="Simplified Arabic" w:hint="cs"/>
          <w:sz w:val="28"/>
          <w:szCs w:val="28"/>
          <w:rtl/>
          <w:lang w:val="en-US"/>
        </w:rPr>
        <w:t>ت</w:t>
      </w:r>
      <w:r w:rsidRPr="009A6343">
        <w:rPr>
          <w:rFonts w:ascii="Times New Roman" w:eastAsia="Calibri" w:hAnsi="Times New Roman" w:cs="Simplified Arabic"/>
          <w:sz w:val="28"/>
          <w:szCs w:val="28"/>
          <w:rtl/>
          <w:lang w:val="en-US"/>
        </w:rPr>
        <w:t>ي يقرها المجلس</w:t>
      </w:r>
      <w:r w:rsidR="00153AAB">
        <w:rPr>
          <w:rFonts w:ascii="Times New Roman" w:eastAsia="Calibri" w:hAnsi="Times New Roman" w:cs="Simplified Arabic" w:hint="cs"/>
          <w:sz w:val="28"/>
          <w:szCs w:val="28"/>
          <w:rtl/>
          <w:lang w:val="en-US"/>
        </w:rPr>
        <w:t>.</w:t>
      </w:r>
    </w:p>
    <w:p w14:paraId="63C28E5C" w14:textId="5AEE00A4" w:rsidR="009A6343" w:rsidRPr="009A6343" w:rsidRDefault="009A6343" w:rsidP="00153AAB">
      <w:pPr>
        <w:numPr>
          <w:ilvl w:val="0"/>
          <w:numId w:val="98"/>
        </w:numPr>
        <w:bidi/>
        <w:spacing w:after="200" w:line="240" w:lineRule="auto"/>
        <w:contextualSpacing/>
        <w:jc w:val="lowKashida"/>
        <w:rPr>
          <w:rFonts w:ascii="Times New Roman" w:eastAsia="Calibri" w:hAnsi="Times New Roman" w:cs="Simplified Arabic"/>
          <w:sz w:val="28"/>
          <w:szCs w:val="28"/>
          <w:lang w:val="en-US"/>
        </w:rPr>
      </w:pPr>
      <w:r w:rsidRPr="009A6343">
        <w:rPr>
          <w:rFonts w:ascii="Times New Roman" w:eastAsia="Calibri" w:hAnsi="Times New Roman" w:cs="Simplified Arabic"/>
          <w:sz w:val="28"/>
          <w:szCs w:val="28"/>
          <w:rtl/>
          <w:lang w:val="en-US"/>
        </w:rPr>
        <w:t xml:space="preserve"> تثبت أنها قامت خلال الثلاث السنوات السابقة للتقدم للاعتماد بوضع نظام لضمان الجودة موضحة </w:t>
      </w:r>
      <w:r w:rsidR="00904B18">
        <w:rPr>
          <w:rFonts w:ascii="Times New Roman" w:eastAsia="Calibri" w:hAnsi="Times New Roman" w:cs="Simplified Arabic"/>
          <w:sz w:val="28"/>
          <w:szCs w:val="28"/>
          <w:rtl/>
          <w:lang w:val="en-US"/>
        </w:rPr>
        <w:t>نشاطات</w:t>
      </w:r>
      <w:r w:rsidRPr="009A6343">
        <w:rPr>
          <w:rFonts w:ascii="Times New Roman" w:eastAsia="Calibri" w:hAnsi="Times New Roman" w:cs="Simplified Arabic"/>
          <w:sz w:val="28"/>
          <w:szCs w:val="28"/>
          <w:rtl/>
          <w:lang w:val="en-US"/>
        </w:rPr>
        <w:t xml:space="preserve"> المراجعة الداخلية مرفقة تقريراً عن أنشطتها </w:t>
      </w:r>
      <w:r w:rsidR="00147040">
        <w:rPr>
          <w:rFonts w:ascii="Times New Roman" w:eastAsia="Calibri" w:hAnsi="Times New Roman" w:cs="Simplified Arabic"/>
          <w:sz w:val="28"/>
          <w:szCs w:val="28"/>
          <w:rtl/>
          <w:lang w:val="en-US"/>
        </w:rPr>
        <w:t>الأكاديمي</w:t>
      </w:r>
      <w:r w:rsidRPr="009A6343">
        <w:rPr>
          <w:rFonts w:ascii="Times New Roman" w:eastAsia="Calibri" w:hAnsi="Times New Roman" w:cs="Simplified Arabic"/>
          <w:sz w:val="28"/>
          <w:szCs w:val="28"/>
          <w:rtl/>
          <w:lang w:val="en-US"/>
        </w:rPr>
        <w:t>ة تتضمن وسيلة للتقويم الذاتي والالتزام بخطط لتحسين الأداء بها</w:t>
      </w:r>
      <w:r w:rsidR="00153AAB">
        <w:rPr>
          <w:rFonts w:ascii="Times New Roman" w:eastAsia="Calibri" w:hAnsi="Times New Roman" w:cs="Simplified Arabic" w:hint="cs"/>
          <w:sz w:val="28"/>
          <w:szCs w:val="28"/>
          <w:rtl/>
          <w:lang w:val="en-US"/>
        </w:rPr>
        <w:t>.</w:t>
      </w:r>
    </w:p>
    <w:p w14:paraId="39DC47CC" w14:textId="5BC810E8" w:rsidR="009A6343" w:rsidRPr="009A6343" w:rsidRDefault="009A6343" w:rsidP="00153AAB">
      <w:pPr>
        <w:numPr>
          <w:ilvl w:val="0"/>
          <w:numId w:val="98"/>
        </w:numPr>
        <w:bidi/>
        <w:spacing w:after="200" w:line="240" w:lineRule="auto"/>
        <w:contextualSpacing/>
        <w:jc w:val="lowKashida"/>
        <w:rPr>
          <w:rFonts w:ascii="Times New Roman" w:eastAsia="Calibri" w:hAnsi="Times New Roman" w:cs="Simplified Arabic"/>
          <w:sz w:val="28"/>
          <w:szCs w:val="28"/>
          <w:lang w:val="en-US"/>
        </w:rPr>
      </w:pPr>
      <w:r w:rsidRPr="009A6343">
        <w:rPr>
          <w:rFonts w:ascii="Times New Roman" w:eastAsia="Calibri" w:hAnsi="Times New Roman" w:cs="Simplified Arabic"/>
          <w:sz w:val="28"/>
          <w:szCs w:val="28"/>
          <w:rtl/>
          <w:lang w:val="en-US"/>
        </w:rPr>
        <w:t>تثبت أن لديها بُنى وآليات تمكنها من إعداد دراسة التقويم الذاتي</w:t>
      </w:r>
      <w:r w:rsidR="00153AAB">
        <w:rPr>
          <w:rFonts w:ascii="Times New Roman" w:eastAsia="Calibri" w:hAnsi="Times New Roman" w:cs="Simplified Arabic" w:hint="cs"/>
          <w:sz w:val="28"/>
          <w:szCs w:val="28"/>
          <w:rtl/>
          <w:lang w:val="en-US"/>
        </w:rPr>
        <w:t>.</w:t>
      </w:r>
    </w:p>
    <w:p w14:paraId="735D3844" w14:textId="642E5963" w:rsidR="009A6343" w:rsidRPr="00090DBD" w:rsidRDefault="009A6343" w:rsidP="00153AAB">
      <w:pPr>
        <w:pStyle w:val="ListParagraph"/>
        <w:numPr>
          <w:ilvl w:val="0"/>
          <w:numId w:val="113"/>
        </w:numPr>
        <w:bidi/>
        <w:spacing w:line="240" w:lineRule="auto"/>
        <w:ind w:left="522" w:hanging="426"/>
        <w:jc w:val="lowKashida"/>
        <w:rPr>
          <w:rFonts w:ascii="Times New Roman" w:eastAsia="Calibri" w:hAnsi="Times New Roman" w:cs="Simplified Arabic"/>
          <w:sz w:val="28"/>
          <w:szCs w:val="28"/>
          <w:rtl/>
        </w:rPr>
      </w:pPr>
      <w:r w:rsidRPr="00090DBD">
        <w:rPr>
          <w:rFonts w:ascii="Times New Roman" w:eastAsia="Calibri" w:hAnsi="Times New Roman" w:cs="Simplified Arabic"/>
          <w:sz w:val="28"/>
          <w:szCs w:val="28"/>
          <w:rtl/>
        </w:rPr>
        <w:t>يتم</w:t>
      </w:r>
      <w:r w:rsidRPr="00090DBD">
        <w:rPr>
          <w:rFonts w:ascii="Times New Roman" w:eastAsia="Calibri" w:hAnsi="Times New Roman" w:cs="Simplified Arabic" w:hint="cs"/>
          <w:sz w:val="28"/>
          <w:szCs w:val="28"/>
        </w:rPr>
        <w:t xml:space="preserve"> </w:t>
      </w:r>
      <w:r w:rsidRPr="00090DBD">
        <w:rPr>
          <w:rFonts w:ascii="Times New Roman" w:eastAsia="Calibri" w:hAnsi="Times New Roman" w:cs="Simplified Arabic"/>
          <w:sz w:val="28"/>
          <w:szCs w:val="28"/>
          <w:rtl/>
        </w:rPr>
        <w:t>رفض</w:t>
      </w:r>
      <w:r w:rsidRPr="00090DBD">
        <w:rPr>
          <w:rFonts w:ascii="Times New Roman" w:eastAsia="Calibri" w:hAnsi="Times New Roman" w:cs="Simplified Arabic" w:hint="cs"/>
          <w:sz w:val="28"/>
          <w:szCs w:val="28"/>
        </w:rPr>
        <w:t xml:space="preserve"> </w:t>
      </w:r>
      <w:r w:rsidRPr="00090DBD">
        <w:rPr>
          <w:rFonts w:ascii="Times New Roman" w:eastAsia="Calibri" w:hAnsi="Times New Roman" w:cs="Simplified Arabic"/>
          <w:sz w:val="28"/>
          <w:szCs w:val="28"/>
          <w:rtl/>
        </w:rPr>
        <w:t>طلب</w:t>
      </w:r>
      <w:r w:rsidRPr="00090DBD">
        <w:rPr>
          <w:rFonts w:ascii="Times New Roman" w:eastAsia="Calibri" w:hAnsi="Times New Roman" w:cs="Simplified Arabic" w:hint="cs"/>
          <w:sz w:val="28"/>
          <w:szCs w:val="28"/>
        </w:rPr>
        <w:t xml:space="preserve"> </w:t>
      </w:r>
      <w:r w:rsidRPr="00090DBD">
        <w:rPr>
          <w:rFonts w:ascii="Times New Roman" w:eastAsia="Calibri" w:hAnsi="Times New Roman" w:cs="Simplified Arabic"/>
          <w:sz w:val="28"/>
          <w:szCs w:val="28"/>
          <w:rtl/>
        </w:rPr>
        <w:t>التقدم</w:t>
      </w:r>
      <w:r w:rsidRPr="00090DBD">
        <w:rPr>
          <w:rFonts w:ascii="Times New Roman" w:eastAsia="Calibri" w:hAnsi="Times New Roman" w:cs="Simplified Arabic" w:hint="cs"/>
          <w:sz w:val="28"/>
          <w:szCs w:val="28"/>
        </w:rPr>
        <w:t xml:space="preserve"> </w:t>
      </w:r>
      <w:r w:rsidRPr="00090DBD">
        <w:rPr>
          <w:rFonts w:ascii="Times New Roman" w:eastAsia="Calibri" w:hAnsi="Times New Roman" w:cs="Simplified Arabic"/>
          <w:sz w:val="28"/>
          <w:szCs w:val="28"/>
          <w:rtl/>
        </w:rPr>
        <w:t>للاعتماد</w:t>
      </w:r>
      <w:r w:rsidRPr="00090DBD">
        <w:rPr>
          <w:rFonts w:ascii="Times New Roman" w:eastAsia="Calibri" w:hAnsi="Times New Roman" w:cs="Simplified Arabic" w:hint="cs"/>
          <w:sz w:val="28"/>
          <w:szCs w:val="28"/>
        </w:rPr>
        <w:t xml:space="preserve"> </w:t>
      </w:r>
      <w:r w:rsidRPr="00090DBD">
        <w:rPr>
          <w:rFonts w:ascii="Times New Roman" w:eastAsia="Calibri" w:hAnsi="Times New Roman" w:cs="Simplified Arabic"/>
          <w:sz w:val="28"/>
          <w:szCs w:val="28"/>
          <w:rtl/>
        </w:rPr>
        <w:t>إذا</w:t>
      </w:r>
      <w:r w:rsidRPr="00090DBD">
        <w:rPr>
          <w:rFonts w:ascii="Times New Roman" w:eastAsia="Calibri" w:hAnsi="Times New Roman" w:cs="Simplified Arabic" w:hint="cs"/>
          <w:sz w:val="28"/>
          <w:szCs w:val="28"/>
        </w:rPr>
        <w:t xml:space="preserve"> </w:t>
      </w:r>
      <w:r w:rsidRPr="00090DBD">
        <w:rPr>
          <w:rFonts w:ascii="Times New Roman" w:eastAsia="Calibri" w:hAnsi="Times New Roman" w:cs="Simplified Arabic"/>
          <w:sz w:val="28"/>
          <w:szCs w:val="28"/>
          <w:rtl/>
        </w:rPr>
        <w:t>تبين</w:t>
      </w:r>
      <w:r w:rsidRPr="00090DBD">
        <w:rPr>
          <w:rFonts w:ascii="Times New Roman" w:eastAsia="Calibri" w:hAnsi="Times New Roman" w:cs="Simplified Arabic" w:hint="cs"/>
          <w:sz w:val="28"/>
          <w:szCs w:val="28"/>
        </w:rPr>
        <w:t xml:space="preserve"> </w:t>
      </w:r>
      <w:r w:rsidRPr="00090DBD">
        <w:rPr>
          <w:rFonts w:ascii="Times New Roman" w:eastAsia="Calibri" w:hAnsi="Times New Roman" w:cs="Simplified Arabic"/>
          <w:sz w:val="28"/>
          <w:szCs w:val="28"/>
          <w:rtl/>
        </w:rPr>
        <w:t>للمجلس</w:t>
      </w:r>
      <w:r w:rsidRPr="00090DBD">
        <w:rPr>
          <w:rFonts w:ascii="Times New Roman" w:eastAsia="Calibri" w:hAnsi="Times New Roman" w:cs="Simplified Arabic" w:hint="cs"/>
          <w:sz w:val="28"/>
          <w:szCs w:val="28"/>
        </w:rPr>
        <w:t xml:space="preserve"> </w:t>
      </w:r>
      <w:r w:rsidRPr="00090DBD">
        <w:rPr>
          <w:rFonts w:ascii="Times New Roman" w:eastAsia="Calibri" w:hAnsi="Times New Roman" w:cs="Simplified Arabic"/>
          <w:sz w:val="28"/>
          <w:szCs w:val="28"/>
          <w:rtl/>
        </w:rPr>
        <w:t>أن</w:t>
      </w:r>
      <w:r w:rsidRPr="00090DBD">
        <w:rPr>
          <w:rFonts w:ascii="Times New Roman" w:eastAsia="Calibri" w:hAnsi="Times New Roman" w:cs="Simplified Arabic" w:hint="cs"/>
          <w:sz w:val="28"/>
          <w:szCs w:val="28"/>
        </w:rPr>
        <w:t xml:space="preserve"> </w:t>
      </w:r>
      <w:r w:rsidR="009F6CAB">
        <w:rPr>
          <w:rFonts w:ascii="Times New Roman" w:eastAsia="Calibri" w:hAnsi="Times New Roman" w:cs="Simplified Arabic" w:hint="cs"/>
          <w:sz w:val="28"/>
          <w:szCs w:val="28"/>
          <w:rtl/>
        </w:rPr>
        <w:t>الكلية</w:t>
      </w:r>
      <w:r w:rsidRPr="00090DBD">
        <w:rPr>
          <w:rFonts w:ascii="Times New Roman" w:eastAsia="Calibri" w:hAnsi="Times New Roman" w:cs="Simplified Arabic" w:hint="cs"/>
          <w:sz w:val="28"/>
          <w:szCs w:val="28"/>
        </w:rPr>
        <w:t xml:space="preserve"> </w:t>
      </w:r>
      <w:r w:rsidRPr="00090DBD">
        <w:rPr>
          <w:rFonts w:ascii="Times New Roman" w:eastAsia="Calibri" w:hAnsi="Times New Roman" w:cs="Simplified Arabic"/>
          <w:sz w:val="28"/>
          <w:szCs w:val="28"/>
          <w:rtl/>
        </w:rPr>
        <w:t>غير</w:t>
      </w:r>
      <w:r w:rsidRPr="00090DBD">
        <w:rPr>
          <w:rFonts w:ascii="Times New Roman" w:eastAsia="Calibri" w:hAnsi="Times New Roman" w:cs="Simplified Arabic" w:hint="cs"/>
          <w:sz w:val="28"/>
          <w:szCs w:val="28"/>
        </w:rPr>
        <w:t xml:space="preserve"> </w:t>
      </w:r>
      <w:r w:rsidRPr="00090DBD">
        <w:rPr>
          <w:rFonts w:ascii="Times New Roman" w:eastAsia="Calibri" w:hAnsi="Times New Roman" w:cs="Simplified Arabic"/>
          <w:sz w:val="28"/>
          <w:szCs w:val="28"/>
          <w:rtl/>
        </w:rPr>
        <w:t>مستوفية</w:t>
      </w:r>
      <w:r w:rsidRPr="00090DBD">
        <w:rPr>
          <w:rFonts w:ascii="Times New Roman" w:eastAsia="Calibri" w:hAnsi="Times New Roman" w:cs="Simplified Arabic" w:hint="cs"/>
          <w:sz w:val="28"/>
          <w:szCs w:val="28"/>
        </w:rPr>
        <w:t xml:space="preserve"> </w:t>
      </w:r>
      <w:r w:rsidRPr="00090DBD">
        <w:rPr>
          <w:rFonts w:ascii="Times New Roman" w:eastAsia="Calibri" w:hAnsi="Times New Roman" w:cs="Simplified Arabic"/>
          <w:sz w:val="28"/>
          <w:szCs w:val="28"/>
          <w:rtl/>
        </w:rPr>
        <w:t>للشروط</w:t>
      </w:r>
      <w:r w:rsidRPr="00090DBD">
        <w:rPr>
          <w:rFonts w:ascii="Times New Roman" w:eastAsia="Calibri" w:hAnsi="Times New Roman" w:cs="Simplified Arabic" w:hint="cs"/>
          <w:sz w:val="28"/>
          <w:szCs w:val="28"/>
        </w:rPr>
        <w:t xml:space="preserve"> </w:t>
      </w:r>
      <w:r w:rsidRPr="00090DBD">
        <w:rPr>
          <w:rFonts w:ascii="Times New Roman" w:eastAsia="Calibri" w:hAnsi="Times New Roman" w:cs="Simplified Arabic"/>
          <w:sz w:val="28"/>
          <w:szCs w:val="28"/>
          <w:rtl/>
        </w:rPr>
        <w:t>المؤهلة للتقدم</w:t>
      </w:r>
      <w:r w:rsidRPr="00090DBD">
        <w:rPr>
          <w:rFonts w:ascii="Times New Roman" w:eastAsia="Calibri" w:hAnsi="Times New Roman" w:cs="Simplified Arabic" w:hint="cs"/>
          <w:sz w:val="28"/>
          <w:szCs w:val="28"/>
        </w:rPr>
        <w:t xml:space="preserve"> </w:t>
      </w:r>
      <w:r w:rsidRPr="00090DBD">
        <w:rPr>
          <w:rFonts w:ascii="Times New Roman" w:eastAsia="Calibri" w:hAnsi="Times New Roman" w:cs="Simplified Arabic"/>
          <w:sz w:val="28"/>
          <w:szCs w:val="28"/>
          <w:rtl/>
        </w:rPr>
        <w:t>للاعتماد</w:t>
      </w:r>
      <w:r w:rsidRPr="00090DBD">
        <w:rPr>
          <w:rFonts w:ascii="Times New Roman" w:eastAsia="Calibri" w:hAnsi="Times New Roman" w:cs="Simplified Arabic" w:hint="cs"/>
          <w:sz w:val="28"/>
          <w:szCs w:val="28"/>
        </w:rPr>
        <w:t xml:space="preserve"> </w:t>
      </w:r>
      <w:r w:rsidRPr="00090DBD">
        <w:rPr>
          <w:rFonts w:ascii="Times New Roman" w:eastAsia="Calibri" w:hAnsi="Times New Roman" w:cs="Simplified Arabic"/>
          <w:sz w:val="28"/>
          <w:szCs w:val="28"/>
          <w:rtl/>
        </w:rPr>
        <w:t>والمشار</w:t>
      </w:r>
      <w:r w:rsidRPr="00090DBD">
        <w:rPr>
          <w:rFonts w:ascii="Times New Roman" w:eastAsia="Calibri" w:hAnsi="Times New Roman" w:cs="Simplified Arabic" w:hint="cs"/>
          <w:sz w:val="28"/>
          <w:szCs w:val="28"/>
        </w:rPr>
        <w:t xml:space="preserve"> </w:t>
      </w:r>
      <w:r w:rsidRPr="00090DBD">
        <w:rPr>
          <w:rFonts w:ascii="Times New Roman" w:eastAsia="Calibri" w:hAnsi="Times New Roman" w:cs="Simplified Arabic"/>
          <w:sz w:val="28"/>
          <w:szCs w:val="28"/>
          <w:rtl/>
        </w:rPr>
        <w:t>إليها</w:t>
      </w:r>
      <w:r w:rsidRPr="00090DBD">
        <w:rPr>
          <w:rFonts w:ascii="Times New Roman" w:eastAsia="Calibri" w:hAnsi="Times New Roman" w:cs="Simplified Arabic" w:hint="cs"/>
          <w:sz w:val="28"/>
          <w:szCs w:val="28"/>
        </w:rPr>
        <w:t xml:space="preserve"> </w:t>
      </w:r>
      <w:r w:rsidRPr="00090DBD">
        <w:rPr>
          <w:rFonts w:ascii="Times New Roman" w:eastAsia="Calibri" w:hAnsi="Times New Roman" w:cs="Simplified Arabic"/>
          <w:sz w:val="28"/>
          <w:szCs w:val="28"/>
          <w:rtl/>
        </w:rPr>
        <w:t>أعلاه،</w:t>
      </w:r>
      <w:r w:rsidRPr="00090DBD">
        <w:rPr>
          <w:rFonts w:ascii="Times New Roman" w:eastAsia="Calibri" w:hAnsi="Times New Roman" w:cs="Simplified Arabic" w:hint="cs"/>
          <w:sz w:val="28"/>
          <w:szCs w:val="28"/>
        </w:rPr>
        <w:t xml:space="preserve"> </w:t>
      </w:r>
      <w:r w:rsidRPr="00090DBD">
        <w:rPr>
          <w:rFonts w:ascii="Times New Roman" w:eastAsia="Calibri" w:hAnsi="Times New Roman" w:cs="Simplified Arabic"/>
          <w:sz w:val="28"/>
          <w:szCs w:val="28"/>
          <w:rtl/>
        </w:rPr>
        <w:t>وفى</w:t>
      </w:r>
      <w:r w:rsidRPr="00090DBD">
        <w:rPr>
          <w:rFonts w:ascii="Times New Roman" w:eastAsia="Calibri" w:hAnsi="Times New Roman" w:cs="Simplified Arabic" w:hint="cs"/>
          <w:sz w:val="28"/>
          <w:szCs w:val="28"/>
        </w:rPr>
        <w:t xml:space="preserve"> </w:t>
      </w:r>
      <w:r w:rsidRPr="00090DBD">
        <w:rPr>
          <w:rFonts w:ascii="Times New Roman" w:eastAsia="Calibri" w:hAnsi="Times New Roman" w:cs="Simplified Arabic"/>
          <w:sz w:val="28"/>
          <w:szCs w:val="28"/>
          <w:rtl/>
        </w:rPr>
        <w:t>هذه</w:t>
      </w:r>
      <w:r w:rsidRPr="00090DBD">
        <w:rPr>
          <w:rFonts w:ascii="Times New Roman" w:eastAsia="Calibri" w:hAnsi="Times New Roman" w:cs="Simplified Arabic" w:hint="cs"/>
          <w:sz w:val="28"/>
          <w:szCs w:val="28"/>
        </w:rPr>
        <w:t xml:space="preserve"> </w:t>
      </w:r>
      <w:r w:rsidRPr="00090DBD">
        <w:rPr>
          <w:rFonts w:ascii="Times New Roman" w:eastAsia="Calibri" w:hAnsi="Times New Roman" w:cs="Simplified Arabic"/>
          <w:sz w:val="28"/>
          <w:szCs w:val="28"/>
          <w:rtl/>
        </w:rPr>
        <w:t>الحالة</w:t>
      </w:r>
      <w:r w:rsidRPr="00090DBD">
        <w:rPr>
          <w:rFonts w:ascii="Times New Roman" w:eastAsia="Calibri" w:hAnsi="Times New Roman" w:cs="Simplified Arabic" w:hint="cs"/>
          <w:sz w:val="28"/>
          <w:szCs w:val="28"/>
        </w:rPr>
        <w:t xml:space="preserve"> </w:t>
      </w:r>
      <w:r w:rsidRPr="00090DBD">
        <w:rPr>
          <w:rFonts w:ascii="Times New Roman" w:eastAsia="Calibri" w:hAnsi="Times New Roman" w:cs="Simplified Arabic"/>
          <w:sz w:val="28"/>
          <w:szCs w:val="28"/>
          <w:rtl/>
        </w:rPr>
        <w:t>لا</w:t>
      </w:r>
      <w:r w:rsidRPr="00090DBD">
        <w:rPr>
          <w:rFonts w:ascii="Times New Roman" w:eastAsia="Calibri" w:hAnsi="Times New Roman" w:cs="Simplified Arabic" w:hint="cs"/>
          <w:sz w:val="28"/>
          <w:szCs w:val="28"/>
        </w:rPr>
        <w:t xml:space="preserve"> </w:t>
      </w:r>
      <w:r w:rsidRPr="00090DBD">
        <w:rPr>
          <w:rFonts w:ascii="Times New Roman" w:eastAsia="Calibri" w:hAnsi="Times New Roman" w:cs="Simplified Arabic"/>
          <w:sz w:val="28"/>
          <w:szCs w:val="28"/>
          <w:rtl/>
        </w:rPr>
        <w:t>يجوز</w:t>
      </w:r>
      <w:r w:rsidRPr="00090DBD">
        <w:rPr>
          <w:rFonts w:ascii="Times New Roman" w:eastAsia="Calibri" w:hAnsi="Times New Roman" w:cs="Simplified Arabic" w:hint="cs"/>
          <w:sz w:val="28"/>
          <w:szCs w:val="28"/>
        </w:rPr>
        <w:t xml:space="preserve"> </w:t>
      </w:r>
      <w:r w:rsidRPr="00090DBD">
        <w:rPr>
          <w:rFonts w:ascii="Times New Roman" w:eastAsia="Calibri" w:hAnsi="Times New Roman" w:cs="Simplified Arabic"/>
          <w:sz w:val="28"/>
          <w:szCs w:val="28"/>
          <w:rtl/>
        </w:rPr>
        <w:t>لها</w:t>
      </w:r>
      <w:r w:rsidRPr="00090DBD">
        <w:rPr>
          <w:rFonts w:ascii="Times New Roman" w:eastAsia="Calibri" w:hAnsi="Times New Roman" w:cs="Simplified Arabic" w:hint="cs"/>
          <w:sz w:val="28"/>
          <w:szCs w:val="28"/>
        </w:rPr>
        <w:t xml:space="preserve"> </w:t>
      </w:r>
      <w:r w:rsidRPr="00090DBD">
        <w:rPr>
          <w:rFonts w:ascii="Times New Roman" w:eastAsia="Calibri" w:hAnsi="Times New Roman" w:cs="Simplified Arabic"/>
          <w:sz w:val="28"/>
          <w:szCs w:val="28"/>
          <w:rtl/>
        </w:rPr>
        <w:t>إعادة</w:t>
      </w:r>
      <w:r w:rsidRPr="00090DBD">
        <w:rPr>
          <w:rFonts w:ascii="Times New Roman" w:eastAsia="Calibri" w:hAnsi="Times New Roman" w:cs="Simplified Arabic" w:hint="cs"/>
          <w:sz w:val="28"/>
          <w:szCs w:val="28"/>
        </w:rPr>
        <w:t xml:space="preserve"> </w:t>
      </w:r>
      <w:r w:rsidRPr="00090DBD">
        <w:rPr>
          <w:rFonts w:ascii="Times New Roman" w:eastAsia="Calibri" w:hAnsi="Times New Roman" w:cs="Simplified Arabic"/>
          <w:sz w:val="28"/>
          <w:szCs w:val="28"/>
          <w:rtl/>
        </w:rPr>
        <w:t>التقدم</w:t>
      </w:r>
      <w:r w:rsidRPr="00090DBD">
        <w:rPr>
          <w:rFonts w:ascii="Times New Roman" w:eastAsia="Calibri" w:hAnsi="Times New Roman" w:cs="Simplified Arabic" w:hint="cs"/>
          <w:sz w:val="28"/>
          <w:szCs w:val="28"/>
        </w:rPr>
        <w:t xml:space="preserve"> </w:t>
      </w:r>
      <w:r w:rsidRPr="00090DBD">
        <w:rPr>
          <w:rFonts w:ascii="Times New Roman" w:eastAsia="Calibri" w:hAnsi="Times New Roman" w:cs="Simplified Arabic"/>
          <w:sz w:val="28"/>
          <w:szCs w:val="28"/>
          <w:rtl/>
        </w:rPr>
        <w:t>الا</w:t>
      </w:r>
      <w:r w:rsidRPr="00090DBD">
        <w:rPr>
          <w:rFonts w:ascii="Times New Roman" w:eastAsia="Calibri" w:hAnsi="Times New Roman" w:cs="Simplified Arabic" w:hint="cs"/>
          <w:sz w:val="28"/>
          <w:szCs w:val="28"/>
        </w:rPr>
        <w:t xml:space="preserve"> </w:t>
      </w:r>
      <w:r w:rsidRPr="00090DBD">
        <w:rPr>
          <w:rFonts w:ascii="Times New Roman" w:eastAsia="Calibri" w:hAnsi="Times New Roman" w:cs="Simplified Arabic"/>
          <w:sz w:val="28"/>
          <w:szCs w:val="28"/>
          <w:rtl/>
        </w:rPr>
        <w:t>بعد انقضاء</w:t>
      </w:r>
      <w:r w:rsidRPr="00090DBD">
        <w:rPr>
          <w:rFonts w:ascii="Times New Roman" w:eastAsia="Calibri" w:hAnsi="Times New Roman" w:cs="Simplified Arabic" w:hint="cs"/>
          <w:sz w:val="28"/>
          <w:szCs w:val="28"/>
        </w:rPr>
        <w:t xml:space="preserve"> </w:t>
      </w:r>
      <w:r w:rsidRPr="00090DBD">
        <w:rPr>
          <w:rFonts w:ascii="Times New Roman" w:eastAsia="Calibri" w:hAnsi="Times New Roman" w:cs="Simplified Arabic"/>
          <w:sz w:val="28"/>
          <w:szCs w:val="28"/>
          <w:rtl/>
        </w:rPr>
        <w:t>ستة</w:t>
      </w:r>
      <w:r w:rsidRPr="00090DBD">
        <w:rPr>
          <w:rFonts w:ascii="Times New Roman" w:eastAsia="Calibri" w:hAnsi="Times New Roman" w:cs="Simplified Arabic" w:hint="cs"/>
          <w:sz w:val="28"/>
          <w:szCs w:val="28"/>
        </w:rPr>
        <w:t xml:space="preserve"> </w:t>
      </w:r>
      <w:r w:rsidRPr="00090DBD">
        <w:rPr>
          <w:rFonts w:ascii="Times New Roman" w:eastAsia="Calibri" w:hAnsi="Times New Roman" w:cs="Simplified Arabic"/>
          <w:sz w:val="28"/>
          <w:szCs w:val="28"/>
          <w:rtl/>
        </w:rPr>
        <w:t>أشهر</w:t>
      </w:r>
      <w:r w:rsidRPr="00090DBD">
        <w:rPr>
          <w:rFonts w:ascii="Times New Roman" w:eastAsia="Calibri" w:hAnsi="Times New Roman" w:cs="Simplified Arabic" w:hint="cs"/>
          <w:sz w:val="28"/>
          <w:szCs w:val="28"/>
        </w:rPr>
        <w:t xml:space="preserve"> </w:t>
      </w:r>
      <w:r w:rsidRPr="00090DBD">
        <w:rPr>
          <w:rFonts w:ascii="Times New Roman" w:eastAsia="Calibri" w:hAnsi="Times New Roman" w:cs="Simplified Arabic"/>
          <w:sz w:val="28"/>
          <w:szCs w:val="28"/>
          <w:rtl/>
        </w:rPr>
        <w:t>على</w:t>
      </w:r>
      <w:r w:rsidRPr="00090DBD">
        <w:rPr>
          <w:rFonts w:ascii="Times New Roman" w:eastAsia="Calibri" w:hAnsi="Times New Roman" w:cs="Simplified Arabic" w:hint="cs"/>
          <w:sz w:val="28"/>
          <w:szCs w:val="28"/>
        </w:rPr>
        <w:t xml:space="preserve"> </w:t>
      </w:r>
      <w:r w:rsidRPr="00090DBD">
        <w:rPr>
          <w:rFonts w:ascii="Times New Roman" w:eastAsia="Calibri" w:hAnsi="Times New Roman" w:cs="Simplified Arabic"/>
          <w:sz w:val="28"/>
          <w:szCs w:val="28"/>
          <w:rtl/>
        </w:rPr>
        <w:t>الأقل</w:t>
      </w:r>
      <w:r w:rsidRPr="00090DBD">
        <w:rPr>
          <w:rFonts w:ascii="Times New Roman" w:eastAsia="Calibri" w:hAnsi="Times New Roman" w:cs="Simplified Arabic" w:hint="cs"/>
          <w:sz w:val="28"/>
          <w:szCs w:val="28"/>
        </w:rPr>
        <w:t xml:space="preserve"> </w:t>
      </w:r>
      <w:r w:rsidRPr="00090DBD">
        <w:rPr>
          <w:rFonts w:ascii="Times New Roman" w:eastAsia="Calibri" w:hAnsi="Times New Roman" w:cs="Simplified Arabic"/>
          <w:sz w:val="28"/>
          <w:szCs w:val="28"/>
          <w:rtl/>
        </w:rPr>
        <w:t>من</w:t>
      </w:r>
      <w:r w:rsidRPr="00090DBD">
        <w:rPr>
          <w:rFonts w:ascii="Times New Roman" w:eastAsia="Calibri" w:hAnsi="Times New Roman" w:cs="Simplified Arabic" w:hint="cs"/>
          <w:sz w:val="28"/>
          <w:szCs w:val="28"/>
        </w:rPr>
        <w:t xml:space="preserve"> </w:t>
      </w:r>
      <w:r w:rsidRPr="00090DBD">
        <w:rPr>
          <w:rFonts w:ascii="Times New Roman" w:eastAsia="Calibri" w:hAnsi="Times New Roman" w:cs="Simplified Arabic"/>
          <w:sz w:val="28"/>
          <w:szCs w:val="28"/>
          <w:rtl/>
        </w:rPr>
        <w:t>تاريخ</w:t>
      </w:r>
      <w:r w:rsidRPr="00090DBD">
        <w:rPr>
          <w:rFonts w:ascii="Times New Roman" w:eastAsia="Calibri" w:hAnsi="Times New Roman" w:cs="Simplified Arabic" w:hint="cs"/>
          <w:sz w:val="28"/>
          <w:szCs w:val="28"/>
        </w:rPr>
        <w:t xml:space="preserve"> </w:t>
      </w:r>
      <w:r w:rsidRPr="00090DBD">
        <w:rPr>
          <w:rFonts w:ascii="Times New Roman" w:eastAsia="Calibri" w:hAnsi="Times New Roman" w:cs="Simplified Arabic"/>
          <w:sz w:val="28"/>
          <w:szCs w:val="28"/>
          <w:rtl/>
        </w:rPr>
        <w:t>رفض</w:t>
      </w:r>
      <w:r w:rsidRPr="00090DBD">
        <w:rPr>
          <w:rFonts w:ascii="Times New Roman" w:eastAsia="Calibri" w:hAnsi="Times New Roman" w:cs="Simplified Arabic" w:hint="cs"/>
          <w:sz w:val="28"/>
          <w:szCs w:val="28"/>
        </w:rPr>
        <w:t xml:space="preserve"> </w:t>
      </w:r>
      <w:r w:rsidRPr="00090DBD">
        <w:rPr>
          <w:rFonts w:ascii="Times New Roman" w:eastAsia="Calibri" w:hAnsi="Times New Roman" w:cs="Simplified Arabic"/>
          <w:sz w:val="28"/>
          <w:szCs w:val="28"/>
          <w:rtl/>
        </w:rPr>
        <w:t>الطلب</w:t>
      </w:r>
      <w:r w:rsidR="00153AAB">
        <w:rPr>
          <w:rFonts w:ascii="Times New Roman" w:eastAsia="Calibri" w:hAnsi="Times New Roman" w:cs="Simplified Arabic" w:hint="cs"/>
          <w:sz w:val="28"/>
          <w:szCs w:val="28"/>
          <w:rtl/>
        </w:rPr>
        <w:t>.</w:t>
      </w:r>
      <w:r w:rsidRPr="00090DBD">
        <w:rPr>
          <w:rFonts w:ascii="Times New Roman" w:eastAsia="Calibri" w:hAnsi="Times New Roman" w:cs="Simplified Arabic"/>
          <w:sz w:val="28"/>
          <w:szCs w:val="28"/>
          <w:rtl/>
        </w:rPr>
        <w:t xml:space="preserve"> </w:t>
      </w:r>
    </w:p>
    <w:p w14:paraId="5A44793F" w14:textId="72B88FC9" w:rsidR="009A6343" w:rsidRPr="009A6343" w:rsidRDefault="009A6343" w:rsidP="00153AAB">
      <w:pPr>
        <w:pStyle w:val="ListParagraph"/>
        <w:numPr>
          <w:ilvl w:val="0"/>
          <w:numId w:val="113"/>
        </w:numPr>
        <w:bidi/>
        <w:spacing w:line="240" w:lineRule="auto"/>
        <w:ind w:left="522" w:hanging="426"/>
        <w:jc w:val="lowKashida"/>
        <w:rPr>
          <w:rFonts w:ascii="Times New Roman" w:eastAsia="Calibri" w:hAnsi="Times New Roman" w:cs="Simplified Arabic"/>
          <w:sz w:val="28"/>
          <w:szCs w:val="28"/>
          <w:rtl/>
        </w:rPr>
      </w:pPr>
      <w:r w:rsidRPr="009A6343">
        <w:rPr>
          <w:rFonts w:ascii="Times New Roman" w:eastAsia="Calibri" w:hAnsi="Times New Roman" w:cs="Simplified Arabic"/>
          <w:sz w:val="28"/>
          <w:szCs w:val="28"/>
          <w:rtl/>
        </w:rPr>
        <w:t xml:space="preserve">إذا تبين للمجلس استيفاء طلب </w:t>
      </w:r>
      <w:r w:rsidR="009F6CAB">
        <w:rPr>
          <w:rFonts w:ascii="Times New Roman" w:eastAsia="Calibri" w:hAnsi="Times New Roman" w:cs="Simplified Arabic" w:hint="cs"/>
          <w:sz w:val="28"/>
          <w:szCs w:val="28"/>
          <w:rtl/>
        </w:rPr>
        <w:t>كلية الطب</w:t>
      </w:r>
      <w:r w:rsidRPr="009A6343">
        <w:rPr>
          <w:rFonts w:ascii="Times New Roman" w:eastAsia="Calibri" w:hAnsi="Times New Roman" w:cs="Simplified Arabic"/>
          <w:sz w:val="28"/>
          <w:szCs w:val="28"/>
          <w:rtl/>
        </w:rPr>
        <w:t xml:space="preserve"> للشروط التقدم للحصول على الاعتماد، تخطر </w:t>
      </w:r>
      <w:r w:rsidR="009F6CAB">
        <w:rPr>
          <w:rFonts w:ascii="Times New Roman" w:eastAsia="Calibri" w:hAnsi="Times New Roman" w:cs="Simplified Arabic" w:hint="cs"/>
          <w:sz w:val="28"/>
          <w:szCs w:val="28"/>
          <w:rtl/>
        </w:rPr>
        <w:t>الكلية</w:t>
      </w:r>
      <w:r w:rsidRPr="009A6343">
        <w:rPr>
          <w:rFonts w:ascii="Times New Roman" w:eastAsia="Calibri" w:hAnsi="Times New Roman" w:cs="Simplified Arabic"/>
          <w:sz w:val="28"/>
          <w:szCs w:val="28"/>
          <w:rtl/>
        </w:rPr>
        <w:t xml:space="preserve"> كتابياً خلال المدة التي يحددها مجلس الإدارة بما لا يجاوز ثلاثين يوماً من تاريخ استيفاء الطلب، وذلك للسير في استكمال باقي الاجراءات خلال المدة الزمنية التي يحددها المجلس</w:t>
      </w:r>
      <w:r w:rsidR="00153AAB">
        <w:rPr>
          <w:rFonts w:ascii="Times New Roman" w:eastAsia="Calibri" w:hAnsi="Times New Roman" w:cs="Simplified Arabic" w:hint="cs"/>
          <w:sz w:val="28"/>
          <w:szCs w:val="28"/>
          <w:rtl/>
        </w:rPr>
        <w:t>.</w:t>
      </w:r>
    </w:p>
    <w:p w14:paraId="0FEC3923" w14:textId="62B75190" w:rsidR="009A6343" w:rsidRDefault="009A6343" w:rsidP="00153AAB">
      <w:pPr>
        <w:pStyle w:val="ListParagraph"/>
        <w:numPr>
          <w:ilvl w:val="0"/>
          <w:numId w:val="113"/>
        </w:numPr>
        <w:bidi/>
        <w:spacing w:line="240" w:lineRule="auto"/>
        <w:ind w:left="522" w:hanging="426"/>
        <w:jc w:val="lowKashida"/>
        <w:rPr>
          <w:rFonts w:ascii="Times New Roman" w:eastAsia="Calibri" w:hAnsi="Times New Roman" w:cs="Simplified Arabic"/>
          <w:sz w:val="28"/>
          <w:szCs w:val="28"/>
          <w:rtl/>
        </w:rPr>
      </w:pPr>
      <w:r w:rsidRPr="009A6343">
        <w:rPr>
          <w:rFonts w:ascii="Times New Roman" w:eastAsia="Calibri" w:hAnsi="Times New Roman" w:cs="Simplified Arabic"/>
          <w:sz w:val="28"/>
          <w:szCs w:val="28"/>
          <w:rtl/>
        </w:rPr>
        <w:t xml:space="preserve">بعد إخطار </w:t>
      </w:r>
      <w:r w:rsidR="009F6CAB">
        <w:rPr>
          <w:rFonts w:ascii="Times New Roman" w:eastAsia="Calibri" w:hAnsi="Times New Roman" w:cs="Simplified Arabic" w:hint="cs"/>
          <w:sz w:val="28"/>
          <w:szCs w:val="28"/>
          <w:rtl/>
        </w:rPr>
        <w:t>الكلية</w:t>
      </w:r>
      <w:r w:rsidRPr="009A6343">
        <w:rPr>
          <w:rFonts w:ascii="Times New Roman" w:eastAsia="Calibri" w:hAnsi="Times New Roman" w:cs="Simplified Arabic"/>
          <w:sz w:val="28"/>
          <w:szCs w:val="28"/>
          <w:rtl/>
        </w:rPr>
        <w:t xml:space="preserve"> في السير في إجراءات الإعتماد، تسدد </w:t>
      </w:r>
      <w:r w:rsidR="009F6CAB">
        <w:rPr>
          <w:rFonts w:ascii="Times New Roman" w:eastAsia="Calibri" w:hAnsi="Times New Roman" w:cs="Simplified Arabic" w:hint="cs"/>
          <w:sz w:val="28"/>
          <w:szCs w:val="28"/>
          <w:rtl/>
        </w:rPr>
        <w:t>الكلية</w:t>
      </w:r>
      <w:r w:rsidRPr="009A6343">
        <w:rPr>
          <w:rFonts w:ascii="Times New Roman" w:eastAsia="Calibri" w:hAnsi="Times New Roman" w:cs="Simplified Arabic"/>
          <w:sz w:val="28"/>
          <w:szCs w:val="28"/>
          <w:rtl/>
        </w:rPr>
        <w:t xml:space="preserve"> رسوم ومصاريف الاعتماد </w:t>
      </w:r>
      <w:r w:rsidR="00147040">
        <w:rPr>
          <w:rFonts w:ascii="Times New Roman" w:eastAsia="Calibri" w:hAnsi="Times New Roman" w:cs="Simplified Arabic"/>
          <w:sz w:val="28"/>
          <w:szCs w:val="28"/>
          <w:rtl/>
        </w:rPr>
        <w:t>الأكاديمي</w:t>
      </w:r>
      <w:r w:rsidRPr="009A6343">
        <w:rPr>
          <w:rFonts w:ascii="Times New Roman" w:eastAsia="Calibri" w:hAnsi="Times New Roman" w:cs="Simplified Arabic"/>
          <w:sz w:val="28"/>
          <w:szCs w:val="28"/>
          <w:rtl/>
        </w:rPr>
        <w:t xml:space="preserve"> وفور ذلك يوفر المجلس للمؤسسة النماذج والبيانات اللازم استيفاؤها للسير في عملية التقويم والاعتماد والدليل الذي يساعدها على ملء النماذج وإعداد البيانات المطلوبة، وذلك خلال ثلاثين يوماً من تاريخ سداد الرسوم</w:t>
      </w:r>
      <w:r w:rsidR="00153AAB">
        <w:rPr>
          <w:rFonts w:ascii="Times New Roman" w:eastAsia="Calibri" w:hAnsi="Times New Roman" w:cs="Simplified Arabic" w:hint="cs"/>
          <w:sz w:val="28"/>
          <w:szCs w:val="28"/>
          <w:rtl/>
        </w:rPr>
        <w:t>.</w:t>
      </w:r>
    </w:p>
    <w:p w14:paraId="24D677AB" w14:textId="52B9B14A" w:rsidR="00657902" w:rsidRDefault="00657902" w:rsidP="00657902">
      <w:pPr>
        <w:bidi/>
        <w:spacing w:line="240" w:lineRule="auto"/>
        <w:ind w:firstLine="720"/>
        <w:contextualSpacing/>
        <w:jc w:val="both"/>
        <w:rPr>
          <w:rFonts w:ascii="Times New Roman" w:eastAsia="Calibri" w:hAnsi="Times New Roman" w:cs="Simplified Arabic"/>
          <w:sz w:val="28"/>
          <w:szCs w:val="28"/>
          <w:rtl/>
          <w:lang w:val="en-US"/>
        </w:rPr>
      </w:pPr>
    </w:p>
    <w:p w14:paraId="06F0818A" w14:textId="77777777" w:rsidR="009A6343" w:rsidRPr="00F10779" w:rsidRDefault="009A6343" w:rsidP="00F10779">
      <w:pPr>
        <w:bidi/>
        <w:spacing w:after="160" w:line="240" w:lineRule="auto"/>
        <w:rPr>
          <w:rFonts w:ascii="Times New Roman" w:eastAsia="Calibri" w:hAnsi="Times New Roman" w:cs="PT Bold Heading"/>
          <w:color w:val="000000"/>
          <w:sz w:val="36"/>
          <w:szCs w:val="36"/>
          <w:rtl/>
          <w:lang w:val="en-US" w:bidi="ar-YE"/>
        </w:rPr>
      </w:pPr>
      <w:r w:rsidRPr="00F10779">
        <w:rPr>
          <w:rFonts w:ascii="Times New Roman" w:eastAsia="Calibri" w:hAnsi="Times New Roman" w:cs="PT Bold Heading"/>
          <w:color w:val="000000"/>
          <w:sz w:val="36"/>
          <w:szCs w:val="36"/>
          <w:rtl/>
          <w:lang w:val="en-US" w:bidi="ar-YE"/>
        </w:rPr>
        <w:lastRenderedPageBreak/>
        <w:t>ثانياً: إعداد دراسة التقويم الذاتي</w:t>
      </w:r>
    </w:p>
    <w:p w14:paraId="53A63877" w14:textId="0E22A8A0" w:rsidR="009A6343" w:rsidRPr="009A6343" w:rsidRDefault="009A6343" w:rsidP="009F6CAB">
      <w:pPr>
        <w:numPr>
          <w:ilvl w:val="0"/>
          <w:numId w:val="99"/>
        </w:numPr>
        <w:bidi/>
        <w:spacing w:after="200" w:line="240" w:lineRule="auto"/>
        <w:contextualSpacing/>
        <w:jc w:val="lowKashida"/>
        <w:rPr>
          <w:rFonts w:ascii="TimesNewRomanPSMT" w:eastAsia="Calibri" w:hAnsi="Calibri" w:cs="Simplified Arabic"/>
          <w:sz w:val="28"/>
          <w:szCs w:val="28"/>
          <w:rtl/>
          <w:lang w:val="en-US"/>
        </w:rPr>
      </w:pPr>
      <w:r w:rsidRPr="009A6343">
        <w:rPr>
          <w:rFonts w:ascii="Times New Roman" w:eastAsia="Calibri" w:hAnsi="Times New Roman" w:cs="Simplified Arabic"/>
          <w:sz w:val="28"/>
          <w:szCs w:val="28"/>
          <w:rtl/>
          <w:lang w:val="en-US"/>
        </w:rPr>
        <w:t xml:space="preserve">تقوم </w:t>
      </w:r>
      <w:r w:rsidR="00972321">
        <w:rPr>
          <w:rFonts w:ascii="Times New Roman" w:eastAsia="Calibri" w:hAnsi="Times New Roman" w:cs="Simplified Arabic" w:hint="cs"/>
          <w:sz w:val="28"/>
          <w:szCs w:val="28"/>
          <w:rtl/>
        </w:rPr>
        <w:t>كلية الطب</w:t>
      </w:r>
      <w:r w:rsidRPr="009A6343">
        <w:rPr>
          <w:rFonts w:ascii="Times New Roman" w:eastAsia="Calibri" w:hAnsi="Times New Roman" w:cs="Simplified Arabic"/>
          <w:sz w:val="28"/>
          <w:szCs w:val="28"/>
          <w:rtl/>
          <w:lang w:val="en-US"/>
        </w:rPr>
        <w:t xml:space="preserve"> بتشكيل لجنة إعداد دراسة التقويم الذاتي</w:t>
      </w:r>
      <w:r w:rsidR="001202E5">
        <w:rPr>
          <w:rFonts w:ascii="Times New Roman" w:eastAsia="Calibri" w:hAnsi="Times New Roman" w:cs="Simplified Arabic"/>
          <w:sz w:val="28"/>
          <w:szCs w:val="28"/>
          <w:rtl/>
          <w:lang w:val="en-US"/>
        </w:rPr>
        <w:t>،</w:t>
      </w:r>
      <w:r w:rsidRPr="009A6343">
        <w:rPr>
          <w:rFonts w:ascii="Times New Roman" w:eastAsia="Calibri" w:hAnsi="Times New Roman" w:cs="Simplified Arabic"/>
          <w:sz w:val="28"/>
          <w:szCs w:val="28"/>
          <w:rtl/>
          <w:lang w:val="en-US"/>
        </w:rPr>
        <w:t xml:space="preserve"> و</w:t>
      </w:r>
      <w:r w:rsidRPr="009A6343">
        <w:rPr>
          <w:rFonts w:ascii="TimesNewRomanPSMT" w:eastAsia="Calibri" w:hAnsi="Calibri" w:cs="Simplified Arabic"/>
          <w:sz w:val="28"/>
          <w:szCs w:val="28"/>
          <w:rtl/>
          <w:lang w:val="en-US"/>
        </w:rPr>
        <w:t>يتم</w:t>
      </w:r>
      <w:r w:rsidRPr="009A6343">
        <w:rPr>
          <w:rFonts w:ascii="TimesNewRomanPSMT" w:eastAsia="Calibri" w:hAnsi="Calibri" w:cs="Simplified Arabic" w:hint="cs"/>
          <w:sz w:val="28"/>
          <w:szCs w:val="28"/>
          <w:lang w:val="en-US"/>
        </w:rPr>
        <w:t xml:space="preserve"> </w:t>
      </w:r>
      <w:r w:rsidRPr="009A6343">
        <w:rPr>
          <w:rFonts w:ascii="TimesNewRomanPSMT" w:eastAsia="Calibri" w:hAnsi="Calibri" w:cs="Simplified Arabic"/>
          <w:sz w:val="28"/>
          <w:szCs w:val="28"/>
          <w:rtl/>
          <w:lang w:val="en-US"/>
        </w:rPr>
        <w:t>إعداد</w:t>
      </w:r>
      <w:r w:rsidRPr="009A6343">
        <w:rPr>
          <w:rFonts w:ascii="TimesNewRomanPSMT" w:eastAsia="Calibri" w:hAnsi="Calibri" w:cs="Simplified Arabic" w:hint="cs"/>
          <w:sz w:val="28"/>
          <w:szCs w:val="28"/>
          <w:lang w:val="en-US"/>
        </w:rPr>
        <w:t xml:space="preserve"> </w:t>
      </w:r>
      <w:r w:rsidRPr="009A6343">
        <w:rPr>
          <w:rFonts w:ascii="TimesNewRomanPSMT" w:eastAsia="Calibri" w:hAnsi="Calibri" w:cs="Simplified Arabic"/>
          <w:sz w:val="28"/>
          <w:szCs w:val="28"/>
          <w:rtl/>
          <w:lang w:val="en-US"/>
        </w:rPr>
        <w:t>الدراسة</w:t>
      </w:r>
      <w:r w:rsidRPr="009A6343">
        <w:rPr>
          <w:rFonts w:ascii="TimesNewRomanPSMT" w:eastAsia="Calibri" w:hAnsi="Calibri" w:cs="Simplified Arabic" w:hint="cs"/>
          <w:sz w:val="28"/>
          <w:szCs w:val="28"/>
          <w:lang w:val="en-US"/>
        </w:rPr>
        <w:t xml:space="preserve"> </w:t>
      </w:r>
      <w:r w:rsidRPr="009A6343">
        <w:rPr>
          <w:rFonts w:ascii="TimesNewRomanPSMT" w:eastAsia="Calibri" w:hAnsi="Calibri" w:cs="Simplified Arabic"/>
          <w:sz w:val="28"/>
          <w:szCs w:val="28"/>
          <w:rtl/>
          <w:lang w:val="en-US"/>
        </w:rPr>
        <w:t>الذاتية</w:t>
      </w:r>
      <w:r w:rsidRPr="009A6343">
        <w:rPr>
          <w:rFonts w:ascii="TimesNewRomanPSMT" w:eastAsia="Calibri" w:hAnsi="Calibri" w:cs="Simplified Arabic" w:hint="cs"/>
          <w:sz w:val="28"/>
          <w:szCs w:val="28"/>
          <w:lang w:val="en-US"/>
        </w:rPr>
        <w:t xml:space="preserve"> </w:t>
      </w:r>
      <w:r w:rsidRPr="009A6343">
        <w:rPr>
          <w:rFonts w:ascii="TimesNewRomanPSMT" w:eastAsia="Calibri" w:hAnsi="Calibri" w:cs="Simplified Arabic"/>
          <w:sz w:val="28"/>
          <w:szCs w:val="28"/>
          <w:rtl/>
          <w:lang w:val="en-US"/>
        </w:rPr>
        <w:t>استرشادا</w:t>
      </w:r>
      <w:r w:rsidRPr="009A6343">
        <w:rPr>
          <w:rFonts w:ascii="TimesNewRomanPSMT" w:eastAsia="Calibri" w:hAnsi="Calibri" w:cs="Simplified Arabic" w:hint="cs"/>
          <w:sz w:val="28"/>
          <w:szCs w:val="28"/>
          <w:lang w:val="en-US"/>
        </w:rPr>
        <w:t xml:space="preserve"> </w:t>
      </w:r>
      <w:r w:rsidR="005B0E5A" w:rsidRPr="009A6343">
        <w:rPr>
          <w:rFonts w:ascii="TimesNewRomanPSMT" w:eastAsia="Calibri" w:hAnsi="Calibri" w:cs="Simplified Arabic" w:hint="cs"/>
          <w:sz w:val="28"/>
          <w:szCs w:val="28"/>
          <w:rtl/>
          <w:lang w:val="en-US"/>
        </w:rPr>
        <w:t xml:space="preserve">بالدليل </w:t>
      </w:r>
      <w:r w:rsidR="005B0E5A" w:rsidRPr="009A6343">
        <w:rPr>
          <w:rFonts w:ascii="TimesNewRomanPSMT" w:eastAsia="Calibri" w:hAnsi="Calibri" w:cs="Simplified Arabic"/>
          <w:sz w:val="28"/>
          <w:szCs w:val="28"/>
          <w:rtl/>
          <w:lang w:val="en-US"/>
        </w:rPr>
        <w:t>المعد</w:t>
      </w:r>
      <w:r w:rsidRPr="009A6343">
        <w:rPr>
          <w:rFonts w:ascii="TimesNewRomanPSMT" w:eastAsia="Calibri" w:hAnsi="Calibri" w:cs="Simplified Arabic" w:hint="cs"/>
          <w:sz w:val="28"/>
          <w:szCs w:val="28"/>
          <w:lang w:val="en-US"/>
        </w:rPr>
        <w:t xml:space="preserve"> </w:t>
      </w:r>
      <w:r w:rsidRPr="009A6343">
        <w:rPr>
          <w:rFonts w:ascii="TimesNewRomanPSMT" w:eastAsia="Calibri" w:hAnsi="Calibri" w:cs="Simplified Arabic"/>
          <w:sz w:val="28"/>
          <w:szCs w:val="28"/>
          <w:rtl/>
          <w:lang w:val="en-US"/>
        </w:rPr>
        <w:t>من</w:t>
      </w:r>
      <w:r w:rsidRPr="009A6343">
        <w:rPr>
          <w:rFonts w:ascii="TimesNewRomanPSMT" w:eastAsia="Calibri" w:hAnsi="Calibri" w:cs="Simplified Arabic" w:hint="cs"/>
          <w:sz w:val="28"/>
          <w:szCs w:val="28"/>
          <w:lang w:val="en-US"/>
        </w:rPr>
        <w:t xml:space="preserve"> </w:t>
      </w:r>
      <w:r w:rsidRPr="009A6343">
        <w:rPr>
          <w:rFonts w:ascii="TimesNewRomanPSMT" w:eastAsia="Calibri" w:hAnsi="Calibri" w:cs="Simplified Arabic"/>
          <w:sz w:val="28"/>
          <w:szCs w:val="28"/>
          <w:rtl/>
          <w:lang w:val="en-US"/>
        </w:rPr>
        <w:t>قبل</w:t>
      </w:r>
      <w:r w:rsidRPr="009A6343">
        <w:rPr>
          <w:rFonts w:ascii="TimesNewRomanPSMT" w:eastAsia="Calibri" w:hAnsi="Calibri" w:cs="Simplified Arabic" w:hint="cs"/>
          <w:sz w:val="28"/>
          <w:szCs w:val="28"/>
          <w:lang w:val="en-US"/>
        </w:rPr>
        <w:t xml:space="preserve"> </w:t>
      </w:r>
      <w:r w:rsidRPr="009A6343">
        <w:rPr>
          <w:rFonts w:ascii="TimesNewRomanPSMT" w:eastAsia="Calibri" w:hAnsi="Calibri" w:cs="Simplified Arabic"/>
          <w:sz w:val="28"/>
          <w:szCs w:val="28"/>
          <w:rtl/>
          <w:lang w:val="en-US"/>
        </w:rPr>
        <w:t>المجلس</w:t>
      </w:r>
      <w:r w:rsidRPr="009A6343">
        <w:rPr>
          <w:rFonts w:ascii="TimesNewRomanPSMT" w:eastAsia="Calibri" w:hAnsi="Calibri" w:cs="Simplified Arabic" w:hint="cs"/>
          <w:sz w:val="28"/>
          <w:szCs w:val="28"/>
          <w:lang w:val="en-US"/>
        </w:rPr>
        <w:t xml:space="preserve"> </w:t>
      </w:r>
      <w:r w:rsidRPr="009A6343">
        <w:rPr>
          <w:rFonts w:ascii="TimesNewRomanPSMT" w:eastAsia="Calibri" w:hAnsi="Calibri" w:cs="Simplified Arabic"/>
          <w:sz w:val="28"/>
          <w:szCs w:val="28"/>
          <w:rtl/>
          <w:lang w:val="en-US"/>
        </w:rPr>
        <w:t>والمرفق في هذا الدليل</w:t>
      </w:r>
      <w:r w:rsidR="001202E5">
        <w:rPr>
          <w:rFonts w:ascii="TimesNewRomanPSMT" w:eastAsia="Calibri" w:hAnsi="Calibri" w:cs="Simplified Arabic" w:hint="cs"/>
          <w:sz w:val="28"/>
          <w:szCs w:val="28"/>
          <w:rtl/>
          <w:lang w:val="en-US"/>
        </w:rPr>
        <w:t>،</w:t>
      </w:r>
      <w:r w:rsidRPr="009A6343">
        <w:rPr>
          <w:rFonts w:ascii="Times New Roman" w:eastAsia="Calibri" w:hAnsi="Times New Roman" w:cs="Simplified Arabic"/>
          <w:sz w:val="28"/>
          <w:szCs w:val="28"/>
          <w:rtl/>
          <w:lang w:val="en-US"/>
        </w:rPr>
        <w:t xml:space="preserve"> وينبغي أن تُعد </w:t>
      </w:r>
      <w:r w:rsidRPr="009A6343">
        <w:rPr>
          <w:rFonts w:ascii="TimesNewRomanPSMT" w:eastAsia="Calibri" w:hAnsi="Calibri" w:cs="Simplified Arabic"/>
          <w:sz w:val="28"/>
          <w:szCs w:val="28"/>
          <w:rtl/>
          <w:lang w:val="en-US"/>
        </w:rPr>
        <w:t>الدراسة</w:t>
      </w:r>
      <w:r w:rsidRPr="009A6343">
        <w:rPr>
          <w:rFonts w:ascii="TimesNewRomanPSMT" w:eastAsia="Calibri" w:hAnsi="Calibri" w:cs="Simplified Arabic" w:hint="cs"/>
          <w:sz w:val="28"/>
          <w:szCs w:val="28"/>
          <w:lang w:val="en-US"/>
        </w:rPr>
        <w:t xml:space="preserve"> </w:t>
      </w:r>
      <w:r w:rsidRPr="009A6343">
        <w:rPr>
          <w:rFonts w:ascii="TimesNewRomanPSMT" w:eastAsia="Calibri" w:hAnsi="Calibri" w:cs="Simplified Arabic"/>
          <w:sz w:val="28"/>
          <w:szCs w:val="28"/>
          <w:rtl/>
          <w:lang w:val="en-US"/>
        </w:rPr>
        <w:t>الذاتية</w:t>
      </w:r>
      <w:r w:rsidRPr="009A6343">
        <w:rPr>
          <w:rFonts w:ascii="TimesNewRomanPSMT" w:eastAsia="Calibri" w:hAnsi="Calibri" w:cs="Simplified Arabic" w:hint="cs"/>
          <w:sz w:val="28"/>
          <w:szCs w:val="28"/>
          <w:lang w:val="en-US"/>
        </w:rPr>
        <w:t xml:space="preserve"> </w:t>
      </w:r>
      <w:r w:rsidRPr="009A6343">
        <w:rPr>
          <w:rFonts w:ascii="TimesNewRomanPSMT" w:eastAsia="Calibri" w:hAnsi="Calibri" w:cs="Simplified Arabic"/>
          <w:sz w:val="28"/>
          <w:szCs w:val="28"/>
          <w:rtl/>
          <w:lang w:val="en-US"/>
        </w:rPr>
        <w:t>بدقة</w:t>
      </w:r>
      <w:r w:rsidRPr="009A6343">
        <w:rPr>
          <w:rFonts w:ascii="TimesNewRomanPSMT" w:eastAsia="Calibri" w:hAnsi="Calibri" w:cs="Simplified Arabic" w:hint="cs"/>
          <w:sz w:val="28"/>
          <w:szCs w:val="28"/>
          <w:lang w:val="en-US"/>
        </w:rPr>
        <w:t xml:space="preserve"> </w:t>
      </w:r>
      <w:r w:rsidRPr="009A6343">
        <w:rPr>
          <w:rFonts w:ascii="TimesNewRomanPSMT" w:eastAsia="Calibri" w:hAnsi="Calibri" w:cs="Simplified Arabic"/>
          <w:sz w:val="28"/>
          <w:szCs w:val="28"/>
          <w:rtl/>
          <w:lang w:val="en-US"/>
        </w:rPr>
        <w:t>ومصداقية</w:t>
      </w:r>
      <w:r w:rsidRPr="009A6343">
        <w:rPr>
          <w:rFonts w:ascii="TimesNewRomanPSMT" w:eastAsia="Calibri" w:hAnsi="Calibri" w:cs="Simplified Arabic" w:hint="cs"/>
          <w:sz w:val="28"/>
          <w:szCs w:val="28"/>
          <w:lang w:val="en-US"/>
        </w:rPr>
        <w:t xml:space="preserve"> </w:t>
      </w:r>
      <w:r w:rsidRPr="009A6343">
        <w:rPr>
          <w:rFonts w:ascii="TimesNewRomanPSMT" w:eastAsia="Calibri" w:hAnsi="Calibri" w:cs="Simplified Arabic"/>
          <w:sz w:val="28"/>
          <w:szCs w:val="28"/>
          <w:rtl/>
          <w:lang w:val="en-US"/>
        </w:rPr>
        <w:t>وبمشاركة</w:t>
      </w:r>
      <w:r w:rsidRPr="009A6343">
        <w:rPr>
          <w:rFonts w:ascii="TimesNewRomanPSMT" w:eastAsia="Calibri" w:hAnsi="Calibri" w:cs="Simplified Arabic" w:hint="cs"/>
          <w:sz w:val="28"/>
          <w:szCs w:val="28"/>
          <w:lang w:val="en-US"/>
        </w:rPr>
        <w:t xml:space="preserve"> </w:t>
      </w:r>
      <w:r w:rsidRPr="009A6343">
        <w:rPr>
          <w:rFonts w:ascii="TimesNewRomanPSMT" w:eastAsia="Calibri" w:hAnsi="Calibri" w:cs="Simplified Arabic"/>
          <w:sz w:val="28"/>
          <w:szCs w:val="28"/>
          <w:rtl/>
          <w:lang w:val="en-US"/>
        </w:rPr>
        <w:t>واسعة</w:t>
      </w:r>
      <w:r w:rsidRPr="009A6343">
        <w:rPr>
          <w:rFonts w:ascii="TimesNewRomanPSMT" w:eastAsia="Calibri" w:hAnsi="Calibri" w:cs="Simplified Arabic" w:hint="cs"/>
          <w:sz w:val="28"/>
          <w:szCs w:val="28"/>
          <w:lang w:val="en-US"/>
        </w:rPr>
        <w:t xml:space="preserve"> </w:t>
      </w:r>
      <w:r w:rsidRPr="009A6343">
        <w:rPr>
          <w:rFonts w:ascii="TimesNewRomanPSMT" w:eastAsia="Calibri" w:hAnsi="Calibri" w:cs="Simplified Arabic"/>
          <w:sz w:val="28"/>
          <w:szCs w:val="28"/>
          <w:rtl/>
          <w:lang w:val="en-US"/>
        </w:rPr>
        <w:t>من</w:t>
      </w:r>
      <w:r w:rsidRPr="009A6343">
        <w:rPr>
          <w:rFonts w:ascii="TimesNewRomanPSMT" w:eastAsia="Calibri" w:hAnsi="Calibri" w:cs="Simplified Arabic" w:hint="cs"/>
          <w:sz w:val="28"/>
          <w:szCs w:val="28"/>
          <w:lang w:val="en-US"/>
        </w:rPr>
        <w:t xml:space="preserve"> </w:t>
      </w:r>
      <w:r w:rsidRPr="009A6343">
        <w:rPr>
          <w:rFonts w:ascii="TimesNewRomanPSMT" w:eastAsia="Calibri" w:hAnsi="Calibri" w:cs="Simplified Arabic"/>
          <w:sz w:val="28"/>
          <w:szCs w:val="28"/>
          <w:rtl/>
          <w:lang w:val="en-US"/>
        </w:rPr>
        <w:t>الأطراف</w:t>
      </w:r>
      <w:r w:rsidRPr="009A6343">
        <w:rPr>
          <w:rFonts w:ascii="TimesNewRomanPSMT" w:eastAsia="Calibri" w:hAnsi="Calibri" w:cs="Simplified Arabic" w:hint="cs"/>
          <w:sz w:val="28"/>
          <w:szCs w:val="28"/>
          <w:lang w:val="en-US"/>
        </w:rPr>
        <w:t xml:space="preserve"> </w:t>
      </w:r>
      <w:r w:rsidRPr="009A6343">
        <w:rPr>
          <w:rFonts w:ascii="TimesNewRomanPSMT" w:eastAsia="Calibri" w:hAnsi="Calibri" w:cs="Simplified Arabic"/>
          <w:sz w:val="28"/>
          <w:szCs w:val="28"/>
          <w:rtl/>
          <w:lang w:val="en-US"/>
        </w:rPr>
        <w:t>المعنية</w:t>
      </w:r>
      <w:r w:rsidRPr="009A6343">
        <w:rPr>
          <w:rFonts w:ascii="TimesNewRomanPSMT" w:eastAsia="Calibri" w:hAnsi="Calibri" w:cs="Simplified Arabic" w:hint="cs"/>
          <w:sz w:val="28"/>
          <w:szCs w:val="28"/>
          <w:lang w:val="en-US"/>
        </w:rPr>
        <w:t xml:space="preserve"> </w:t>
      </w:r>
      <w:r w:rsidR="005B0E5A" w:rsidRPr="009A6343">
        <w:rPr>
          <w:rFonts w:ascii="TimesNewRomanPSMT" w:eastAsia="Calibri" w:hAnsi="Calibri" w:cs="Simplified Arabic" w:hint="cs"/>
          <w:sz w:val="28"/>
          <w:szCs w:val="28"/>
          <w:rtl/>
          <w:lang w:val="en-US"/>
        </w:rPr>
        <w:t>في</w:t>
      </w:r>
      <w:r w:rsidRPr="009A6343">
        <w:rPr>
          <w:rFonts w:ascii="TimesNewRomanPSMT" w:eastAsia="Calibri" w:hAnsi="Calibri" w:cs="Simplified Arabic" w:hint="cs"/>
          <w:sz w:val="28"/>
          <w:szCs w:val="28"/>
          <w:lang w:val="en-US"/>
        </w:rPr>
        <w:t xml:space="preserve"> </w:t>
      </w:r>
      <w:r w:rsidR="009F6CAB">
        <w:rPr>
          <w:rFonts w:ascii="TimesNewRomanPSMT" w:eastAsia="Calibri" w:hAnsi="Calibri" w:cs="Simplified Arabic" w:hint="cs"/>
          <w:sz w:val="28"/>
          <w:szCs w:val="28"/>
          <w:rtl/>
          <w:lang w:val="en-US"/>
        </w:rPr>
        <w:t>الكلية</w:t>
      </w:r>
      <w:r w:rsidR="00153AAB">
        <w:rPr>
          <w:rFonts w:ascii="Times New Roman" w:eastAsia="Calibri" w:hAnsi="Times New Roman" w:cs="Simplified Arabic" w:hint="cs"/>
          <w:sz w:val="28"/>
          <w:szCs w:val="28"/>
          <w:rtl/>
          <w:lang w:val="en-US"/>
        </w:rPr>
        <w:t>.</w:t>
      </w:r>
      <w:r w:rsidRPr="009A6343">
        <w:rPr>
          <w:rFonts w:ascii="Times New Roman" w:eastAsia="Calibri" w:hAnsi="Times New Roman" w:cs="Simplified Arabic"/>
          <w:sz w:val="28"/>
          <w:szCs w:val="28"/>
          <w:rtl/>
          <w:lang w:val="en-US"/>
        </w:rPr>
        <w:t xml:space="preserve"> </w:t>
      </w:r>
    </w:p>
    <w:p w14:paraId="2F6AF653" w14:textId="1A0B75DC" w:rsidR="009A6343" w:rsidRPr="009A6343" w:rsidRDefault="009A6343" w:rsidP="008916EB">
      <w:pPr>
        <w:numPr>
          <w:ilvl w:val="0"/>
          <w:numId w:val="99"/>
        </w:numPr>
        <w:bidi/>
        <w:spacing w:after="200" w:line="240" w:lineRule="auto"/>
        <w:contextualSpacing/>
        <w:jc w:val="lowKashida"/>
        <w:rPr>
          <w:rFonts w:ascii="Times New Roman" w:eastAsia="Calibri" w:hAnsi="Times New Roman" w:cs="Simplified Arabic"/>
          <w:sz w:val="28"/>
          <w:szCs w:val="28"/>
          <w:lang w:val="en-US"/>
        </w:rPr>
      </w:pPr>
      <w:r w:rsidRPr="009A6343">
        <w:rPr>
          <w:rFonts w:ascii="TimesNewRomanPSMT" w:eastAsia="Calibri" w:hAnsi="Calibri" w:cs="Simplified Arabic"/>
          <w:sz w:val="28"/>
          <w:szCs w:val="28"/>
          <w:rtl/>
          <w:lang w:val="en-US"/>
        </w:rPr>
        <w:t>تقدم</w:t>
      </w:r>
      <w:r w:rsidRPr="009A6343">
        <w:rPr>
          <w:rFonts w:ascii="TimesNewRomanPSMT" w:eastAsia="Calibri" w:hAnsi="Calibri" w:cs="Simplified Arabic" w:hint="cs"/>
          <w:sz w:val="28"/>
          <w:szCs w:val="28"/>
          <w:lang w:val="en-US"/>
        </w:rPr>
        <w:t xml:space="preserve"> </w:t>
      </w:r>
      <w:r w:rsidR="00972321">
        <w:rPr>
          <w:rFonts w:ascii="TimesNewRomanPSMT" w:eastAsia="Calibri" w:hAnsi="Calibri" w:cs="Simplified Arabic" w:hint="cs"/>
          <w:sz w:val="28"/>
          <w:szCs w:val="28"/>
          <w:rtl/>
          <w:lang w:val="en-US"/>
        </w:rPr>
        <w:t>الكلية</w:t>
      </w:r>
      <w:r w:rsidR="005B0E5A" w:rsidRPr="009A6343">
        <w:rPr>
          <w:rFonts w:ascii="Times New Roman" w:eastAsia="Calibri" w:hAnsi="Times New Roman" w:cs="Simplified Arabic" w:hint="cs"/>
          <w:sz w:val="28"/>
          <w:szCs w:val="28"/>
          <w:rtl/>
          <w:lang w:val="en-US"/>
        </w:rPr>
        <w:t xml:space="preserve"> </w:t>
      </w:r>
      <w:r w:rsidR="005B0E5A" w:rsidRPr="009A6343">
        <w:rPr>
          <w:rFonts w:ascii="TimesNewRomanPSMT" w:eastAsia="Calibri" w:hAnsi="Calibri" w:cs="Simplified Arabic"/>
          <w:sz w:val="28"/>
          <w:szCs w:val="28"/>
          <w:rtl/>
          <w:lang w:val="en-US"/>
        </w:rPr>
        <w:t>الدراسة</w:t>
      </w:r>
      <w:r w:rsidRPr="009A6343">
        <w:rPr>
          <w:rFonts w:ascii="TimesNewRomanPSMT" w:eastAsia="Calibri" w:hAnsi="Calibri" w:cs="Simplified Arabic" w:hint="cs"/>
          <w:sz w:val="28"/>
          <w:szCs w:val="28"/>
          <w:lang w:val="en-US"/>
        </w:rPr>
        <w:t xml:space="preserve"> </w:t>
      </w:r>
      <w:r w:rsidRPr="009A6343">
        <w:rPr>
          <w:rFonts w:ascii="TimesNewRomanPSMT" w:eastAsia="Calibri" w:hAnsi="Calibri" w:cs="Simplified Arabic"/>
          <w:sz w:val="28"/>
          <w:szCs w:val="28"/>
          <w:rtl/>
          <w:lang w:val="en-US"/>
        </w:rPr>
        <w:t>الذاتية</w:t>
      </w:r>
      <w:r w:rsidR="00972321">
        <w:rPr>
          <w:rFonts w:ascii="TimesNewRomanPSMT" w:eastAsia="Calibri" w:hAnsi="Calibri" w:cs="Simplified Arabic" w:hint="cs"/>
          <w:sz w:val="28"/>
          <w:szCs w:val="28"/>
          <w:rtl/>
          <w:lang w:val="en-US"/>
        </w:rPr>
        <w:t xml:space="preserve"> </w:t>
      </w:r>
      <w:r w:rsidR="0034201F">
        <w:rPr>
          <w:rFonts w:ascii="TimesNewRomanPSMT" w:eastAsia="Calibri" w:hAnsi="Calibri" w:cs="Simplified Arabic" w:hint="cs"/>
          <w:sz w:val="28"/>
          <w:szCs w:val="28"/>
          <w:rtl/>
          <w:lang w:val="en-US"/>
        </w:rPr>
        <w:t xml:space="preserve">إلى </w:t>
      </w:r>
      <w:r w:rsidR="00972321">
        <w:rPr>
          <w:rFonts w:ascii="TimesNewRomanPSMT" w:eastAsia="Calibri" w:hAnsi="Calibri" w:cs="Simplified Arabic" w:hint="cs"/>
          <w:sz w:val="28"/>
          <w:szCs w:val="28"/>
          <w:rtl/>
          <w:lang w:val="en-US"/>
        </w:rPr>
        <w:t>ا</w:t>
      </w:r>
      <w:r w:rsidRPr="009A6343">
        <w:rPr>
          <w:rFonts w:ascii="TimesNewRomanPSMT" w:eastAsia="Calibri" w:hAnsi="Calibri" w:cs="Simplified Arabic"/>
          <w:sz w:val="28"/>
          <w:szCs w:val="28"/>
          <w:rtl/>
          <w:lang w:val="en-US"/>
        </w:rPr>
        <w:t>لمجلس من خمس</w:t>
      </w:r>
      <w:r w:rsidRPr="009A6343">
        <w:rPr>
          <w:rFonts w:ascii="TimesNewRomanPSMT" w:eastAsia="Calibri" w:hAnsi="Calibri" w:cs="Simplified Arabic" w:hint="cs"/>
          <w:sz w:val="28"/>
          <w:szCs w:val="28"/>
          <w:lang w:val="en-US"/>
        </w:rPr>
        <w:t xml:space="preserve"> </w:t>
      </w:r>
      <w:r w:rsidRPr="009A6343">
        <w:rPr>
          <w:rFonts w:ascii="TimesNewRomanPSMT" w:eastAsia="Calibri" w:hAnsi="Calibri" w:cs="Simplified Arabic"/>
          <w:sz w:val="28"/>
          <w:szCs w:val="28"/>
          <w:rtl/>
          <w:lang w:val="en-US"/>
        </w:rPr>
        <w:t>نسخ</w:t>
      </w:r>
      <w:r w:rsidRPr="009A6343">
        <w:rPr>
          <w:rFonts w:ascii="TimesNewRomanPSMT" w:eastAsia="Calibri" w:hAnsi="Calibri" w:cs="Simplified Arabic" w:hint="cs"/>
          <w:sz w:val="28"/>
          <w:szCs w:val="28"/>
          <w:lang w:val="en-US"/>
        </w:rPr>
        <w:t xml:space="preserve"> </w:t>
      </w:r>
      <w:r w:rsidRPr="009A6343">
        <w:rPr>
          <w:rFonts w:ascii="TimesNewRomanPSMT" w:eastAsia="Calibri" w:hAnsi="Calibri" w:cs="Simplified Arabic"/>
          <w:sz w:val="28"/>
          <w:szCs w:val="28"/>
          <w:rtl/>
          <w:lang w:val="en-US"/>
        </w:rPr>
        <w:t>مطبوعة</w:t>
      </w:r>
      <w:r w:rsidRPr="009A6343">
        <w:rPr>
          <w:rFonts w:ascii="TimesNewRomanPSMT" w:eastAsia="Calibri" w:hAnsi="Calibri" w:cs="Simplified Arabic" w:hint="cs"/>
          <w:sz w:val="28"/>
          <w:szCs w:val="28"/>
          <w:lang w:val="en-US"/>
        </w:rPr>
        <w:t xml:space="preserve"> </w:t>
      </w:r>
      <w:r w:rsidRPr="009A6343">
        <w:rPr>
          <w:rFonts w:ascii="TimesNewRomanPSMT" w:eastAsia="Calibri" w:hAnsi="Calibri" w:cs="Simplified Arabic"/>
          <w:sz w:val="28"/>
          <w:szCs w:val="28"/>
          <w:rtl/>
          <w:lang w:val="en-US"/>
        </w:rPr>
        <w:t>ونسخة</w:t>
      </w:r>
      <w:r w:rsidRPr="009A6343">
        <w:rPr>
          <w:rFonts w:ascii="TimesNewRomanPSMT" w:eastAsia="Calibri" w:hAnsi="Calibri" w:cs="Simplified Arabic" w:hint="cs"/>
          <w:sz w:val="28"/>
          <w:szCs w:val="28"/>
          <w:lang w:val="en-US"/>
        </w:rPr>
        <w:t xml:space="preserve"> </w:t>
      </w:r>
      <w:r w:rsidR="000C4228" w:rsidRPr="009A6343">
        <w:rPr>
          <w:rFonts w:ascii="TimesNewRomanPSMT" w:eastAsia="Calibri" w:hAnsi="Calibri" w:cs="Simplified Arabic" w:hint="cs"/>
          <w:sz w:val="28"/>
          <w:szCs w:val="28"/>
          <w:rtl/>
          <w:lang w:val="en-US"/>
        </w:rPr>
        <w:t>الكترونية</w:t>
      </w:r>
      <w:r w:rsidR="000C4228">
        <w:rPr>
          <w:rFonts w:ascii="TimesNewRomanPSMT" w:eastAsia="Calibri" w:hAnsi="Calibri" w:cs="Simplified Arabic" w:hint="cs"/>
          <w:sz w:val="28"/>
          <w:szCs w:val="28"/>
          <w:rtl/>
          <w:lang w:val="en-US"/>
        </w:rPr>
        <w:t xml:space="preserve"> ( خلال</w:t>
      </w:r>
      <w:r w:rsidRPr="009A6343">
        <w:rPr>
          <w:rFonts w:ascii="TimesNewRomanPSMT" w:eastAsia="Calibri" w:hAnsi="Calibri" w:cs="Simplified Arabic" w:hint="cs"/>
          <w:sz w:val="28"/>
          <w:szCs w:val="28"/>
          <w:lang w:val="en-US"/>
        </w:rPr>
        <w:t xml:space="preserve"> </w:t>
      </w:r>
      <w:r w:rsidRPr="009A6343">
        <w:rPr>
          <w:rFonts w:ascii="TimesNewRomanPSMT" w:eastAsia="Calibri" w:hAnsi="Calibri" w:cs="Simplified Arabic"/>
          <w:sz w:val="28"/>
          <w:szCs w:val="28"/>
          <w:rtl/>
          <w:lang w:val="en-US"/>
        </w:rPr>
        <w:t>م</w:t>
      </w:r>
      <w:r w:rsidRPr="009A6343">
        <w:rPr>
          <w:rFonts w:ascii="Courier New" w:eastAsia="Calibri" w:hAnsi="Courier New" w:cs="Simplified Arabic"/>
          <w:sz w:val="28"/>
          <w:szCs w:val="28"/>
          <w:rtl/>
          <w:lang w:val="en-US"/>
        </w:rPr>
        <w:t xml:space="preserve">دة </w:t>
      </w:r>
      <w:r w:rsidRPr="009A6343">
        <w:rPr>
          <w:rFonts w:ascii="TimesNewRomanPSMT" w:eastAsia="Calibri" w:hAnsi="Calibri" w:cs="Simplified Arabic"/>
          <w:sz w:val="28"/>
          <w:szCs w:val="28"/>
          <w:rtl/>
          <w:lang w:val="en-US"/>
        </w:rPr>
        <w:t xml:space="preserve">لا تتجاوز ستة أشهر من تاريخ </w:t>
      </w:r>
      <w:r w:rsidRPr="009A6343">
        <w:rPr>
          <w:rFonts w:ascii="Times New Roman" w:eastAsia="Calibri" w:hAnsi="Times New Roman" w:cs="Simplified Arabic"/>
          <w:sz w:val="28"/>
          <w:szCs w:val="28"/>
          <w:rtl/>
          <w:lang w:val="en-US"/>
        </w:rPr>
        <w:t xml:space="preserve">إخطارها في السير في إجراءات </w:t>
      </w:r>
      <w:r w:rsidR="005B0E5A" w:rsidRPr="009A6343">
        <w:rPr>
          <w:rFonts w:ascii="Times New Roman" w:eastAsia="Calibri" w:hAnsi="Times New Roman" w:cs="Simplified Arabic" w:hint="cs"/>
          <w:sz w:val="28"/>
          <w:szCs w:val="28"/>
          <w:rtl/>
          <w:lang w:val="en-US"/>
        </w:rPr>
        <w:t>الاعتماد</w:t>
      </w:r>
      <w:r w:rsidR="008916EB">
        <w:rPr>
          <w:rFonts w:ascii="Times New Roman" w:eastAsia="Calibri" w:hAnsi="Times New Roman" w:cs="Simplified Arabic" w:hint="cs"/>
          <w:sz w:val="28"/>
          <w:szCs w:val="28"/>
          <w:rtl/>
          <w:lang w:val="en-US"/>
        </w:rPr>
        <w:t>)</w:t>
      </w:r>
      <w:r w:rsidRPr="009A6343">
        <w:rPr>
          <w:rFonts w:ascii="Times New Roman" w:eastAsia="Calibri" w:hAnsi="Times New Roman" w:cs="Simplified Arabic"/>
          <w:sz w:val="28"/>
          <w:szCs w:val="28"/>
          <w:rtl/>
          <w:lang w:val="en-US"/>
        </w:rPr>
        <w:t>، وأن تكون الدراسة</w:t>
      </w:r>
      <w:r w:rsidRPr="009A6343">
        <w:rPr>
          <w:rFonts w:ascii="TimesNewRomanPSMT" w:eastAsia="Calibri" w:hAnsi="Calibri" w:cs="Simplified Arabic" w:hint="cs"/>
          <w:sz w:val="28"/>
          <w:szCs w:val="28"/>
          <w:lang w:val="en-US"/>
        </w:rPr>
        <w:t xml:space="preserve"> </w:t>
      </w:r>
      <w:r w:rsidRPr="009A6343">
        <w:rPr>
          <w:rFonts w:ascii="TimesNewRomanPSMT" w:eastAsia="Calibri" w:hAnsi="Calibri" w:cs="Simplified Arabic"/>
          <w:sz w:val="28"/>
          <w:szCs w:val="28"/>
          <w:rtl/>
          <w:lang w:val="en-US"/>
        </w:rPr>
        <w:t>معتمدة</w:t>
      </w:r>
      <w:r w:rsidRPr="009A6343">
        <w:rPr>
          <w:rFonts w:ascii="TimesNewRomanPSMT" w:eastAsia="Calibri" w:hAnsi="Calibri" w:cs="Simplified Arabic" w:hint="cs"/>
          <w:sz w:val="28"/>
          <w:szCs w:val="28"/>
          <w:lang w:val="en-US"/>
        </w:rPr>
        <w:t xml:space="preserve"> </w:t>
      </w:r>
      <w:r w:rsidRPr="009A6343">
        <w:rPr>
          <w:rFonts w:ascii="TimesNewRomanPSMT" w:eastAsia="Calibri" w:hAnsi="Calibri" w:cs="Simplified Arabic"/>
          <w:sz w:val="28"/>
          <w:szCs w:val="28"/>
          <w:rtl/>
          <w:lang w:val="en-US"/>
        </w:rPr>
        <w:t>من</w:t>
      </w:r>
      <w:r w:rsidRPr="009A6343">
        <w:rPr>
          <w:rFonts w:ascii="TimesNewRomanPSMT" w:eastAsia="Calibri" w:hAnsi="Calibri" w:cs="Simplified Arabic" w:hint="cs"/>
          <w:sz w:val="28"/>
          <w:szCs w:val="28"/>
          <w:lang w:val="en-US"/>
        </w:rPr>
        <w:t xml:space="preserve"> </w:t>
      </w:r>
      <w:r w:rsidR="008916EB">
        <w:rPr>
          <w:rFonts w:ascii="TimesNewRomanPSMT" w:eastAsia="Calibri" w:hAnsi="Calibri" w:cs="Simplified Arabic"/>
          <w:sz w:val="28"/>
          <w:szCs w:val="28"/>
          <w:rtl/>
          <w:lang w:val="en-US"/>
        </w:rPr>
        <w:t>مجلس ال</w:t>
      </w:r>
      <w:r w:rsidR="008916EB">
        <w:rPr>
          <w:rFonts w:ascii="TimesNewRomanPSMT" w:eastAsia="Calibri" w:hAnsi="Calibri" w:cs="Simplified Arabic" w:hint="cs"/>
          <w:sz w:val="28"/>
          <w:szCs w:val="28"/>
          <w:rtl/>
          <w:lang w:val="en-US"/>
        </w:rPr>
        <w:t>كلية</w:t>
      </w:r>
      <w:r w:rsidRPr="009A6343">
        <w:rPr>
          <w:rFonts w:ascii="TimesNewRomanPSMT" w:eastAsia="Calibri" w:hAnsi="Calibri" w:cs="Simplified Arabic" w:hint="cs"/>
          <w:sz w:val="28"/>
          <w:szCs w:val="28"/>
          <w:lang w:val="en-US"/>
        </w:rPr>
        <w:t xml:space="preserve"> </w:t>
      </w:r>
      <w:r w:rsidRPr="009A6343">
        <w:rPr>
          <w:rFonts w:ascii="TimesNewRomanPSMT" w:eastAsia="Calibri" w:hAnsi="Calibri" w:cs="Simplified Arabic"/>
          <w:sz w:val="28"/>
          <w:szCs w:val="28"/>
          <w:rtl/>
          <w:lang w:val="en-US"/>
        </w:rPr>
        <w:t>ومشفوعة</w:t>
      </w:r>
      <w:r w:rsidRPr="009A6343">
        <w:rPr>
          <w:rFonts w:ascii="TimesNewRomanPSMT" w:eastAsia="Calibri" w:hAnsi="Calibri" w:cs="Simplified Arabic" w:hint="cs"/>
          <w:sz w:val="28"/>
          <w:szCs w:val="28"/>
          <w:lang w:val="en-US"/>
        </w:rPr>
        <w:t xml:space="preserve"> </w:t>
      </w:r>
      <w:r w:rsidRPr="009A6343">
        <w:rPr>
          <w:rFonts w:ascii="TimesNewRomanPSMT" w:eastAsia="Calibri" w:hAnsi="Calibri" w:cs="Simplified Arabic"/>
          <w:sz w:val="28"/>
          <w:szCs w:val="28"/>
          <w:rtl/>
          <w:lang w:val="en-US"/>
        </w:rPr>
        <w:t>بخطاب</w:t>
      </w:r>
      <w:r w:rsidRPr="009A6343">
        <w:rPr>
          <w:rFonts w:ascii="TimesNewRomanPSMT" w:eastAsia="Calibri" w:hAnsi="Calibri" w:cs="Simplified Arabic" w:hint="cs"/>
          <w:sz w:val="28"/>
          <w:szCs w:val="28"/>
          <w:lang w:val="en-US"/>
        </w:rPr>
        <w:t xml:space="preserve"> </w:t>
      </w:r>
      <w:r w:rsidRPr="009A6343">
        <w:rPr>
          <w:rFonts w:ascii="TimesNewRomanPSMT" w:eastAsia="Calibri" w:hAnsi="Calibri" w:cs="Simplified Arabic"/>
          <w:sz w:val="28"/>
          <w:szCs w:val="28"/>
          <w:rtl/>
          <w:lang w:val="en-US"/>
        </w:rPr>
        <w:t>من</w:t>
      </w:r>
      <w:r w:rsidRPr="009A6343">
        <w:rPr>
          <w:rFonts w:ascii="TimesNewRomanPSMT" w:eastAsia="Calibri" w:hAnsi="Calibri" w:cs="Simplified Arabic" w:hint="cs"/>
          <w:sz w:val="28"/>
          <w:szCs w:val="28"/>
          <w:lang w:val="en-US"/>
        </w:rPr>
        <w:t xml:space="preserve"> </w:t>
      </w:r>
      <w:r w:rsidR="008916EB">
        <w:rPr>
          <w:rFonts w:ascii="TimesNewRomanPSMT" w:eastAsia="Calibri" w:hAnsi="Calibri" w:cs="Simplified Arabic" w:hint="cs"/>
          <w:sz w:val="28"/>
          <w:szCs w:val="28"/>
          <w:rtl/>
          <w:lang w:val="en-US"/>
        </w:rPr>
        <w:t>عميد الكلية</w:t>
      </w:r>
      <w:r w:rsidRPr="009A6343">
        <w:rPr>
          <w:rFonts w:ascii="TimesNewRomanPSMT" w:eastAsia="Calibri" w:hAnsi="Calibri" w:cs="Simplified Arabic" w:hint="cs"/>
          <w:sz w:val="28"/>
          <w:szCs w:val="28"/>
          <w:lang w:val="en-US"/>
        </w:rPr>
        <w:t xml:space="preserve"> </w:t>
      </w:r>
      <w:r w:rsidRPr="009A6343">
        <w:rPr>
          <w:rFonts w:ascii="TimesNewRomanPSMT" w:eastAsia="Calibri" w:hAnsi="Calibri" w:cs="Simplified Arabic"/>
          <w:sz w:val="28"/>
          <w:szCs w:val="28"/>
          <w:rtl/>
          <w:lang w:val="en-US"/>
        </w:rPr>
        <w:t>يفيد</w:t>
      </w:r>
      <w:r w:rsidRPr="009A6343">
        <w:rPr>
          <w:rFonts w:ascii="TimesNewRomanPSMT" w:eastAsia="Calibri" w:hAnsi="Calibri" w:cs="Simplified Arabic" w:hint="cs"/>
          <w:sz w:val="28"/>
          <w:szCs w:val="28"/>
          <w:lang w:val="en-US"/>
        </w:rPr>
        <w:t xml:space="preserve"> </w:t>
      </w:r>
      <w:r w:rsidRPr="009A6343">
        <w:rPr>
          <w:rFonts w:ascii="TimesNewRomanPSMT" w:eastAsia="Calibri" w:hAnsi="Calibri" w:cs="Simplified Arabic"/>
          <w:sz w:val="28"/>
          <w:szCs w:val="28"/>
          <w:rtl/>
          <w:lang w:val="en-US"/>
        </w:rPr>
        <w:t>بأن</w:t>
      </w:r>
      <w:r w:rsidRPr="009A6343">
        <w:rPr>
          <w:rFonts w:ascii="TimesNewRomanPSMT" w:eastAsia="Calibri" w:hAnsi="Calibri" w:cs="Simplified Arabic" w:hint="cs"/>
          <w:sz w:val="28"/>
          <w:szCs w:val="28"/>
          <w:lang w:val="en-US"/>
        </w:rPr>
        <w:t xml:space="preserve"> </w:t>
      </w:r>
      <w:r w:rsidRPr="009A6343">
        <w:rPr>
          <w:rFonts w:ascii="TimesNewRomanPSMT" w:eastAsia="Calibri" w:hAnsi="Calibri" w:cs="Simplified Arabic"/>
          <w:sz w:val="28"/>
          <w:szCs w:val="28"/>
          <w:rtl/>
          <w:lang w:val="en-US"/>
        </w:rPr>
        <w:t>كافة البيانات</w:t>
      </w:r>
      <w:r w:rsidRPr="009A6343">
        <w:rPr>
          <w:rFonts w:ascii="TimesNewRomanPSMT" w:eastAsia="Calibri" w:hAnsi="Calibri" w:cs="Simplified Arabic" w:hint="cs"/>
          <w:sz w:val="28"/>
          <w:szCs w:val="28"/>
          <w:lang w:val="en-US"/>
        </w:rPr>
        <w:t xml:space="preserve"> </w:t>
      </w:r>
      <w:r w:rsidRPr="009A6343">
        <w:rPr>
          <w:rFonts w:ascii="TimesNewRomanPSMT" w:eastAsia="Calibri" w:hAnsi="Calibri" w:cs="Simplified Arabic"/>
          <w:sz w:val="28"/>
          <w:szCs w:val="28"/>
          <w:rtl/>
          <w:lang w:val="en-US"/>
        </w:rPr>
        <w:t>الواردة</w:t>
      </w:r>
      <w:r w:rsidRPr="009A6343">
        <w:rPr>
          <w:rFonts w:ascii="TimesNewRomanPSMT" w:eastAsia="Calibri" w:hAnsi="Calibri" w:cs="Simplified Arabic" w:hint="cs"/>
          <w:sz w:val="28"/>
          <w:szCs w:val="28"/>
          <w:lang w:val="en-US"/>
        </w:rPr>
        <w:t xml:space="preserve"> </w:t>
      </w:r>
      <w:r w:rsidRPr="009A6343">
        <w:rPr>
          <w:rFonts w:ascii="TimesNewRomanPSMT" w:eastAsia="Calibri" w:hAnsi="Calibri" w:cs="Simplified Arabic"/>
          <w:sz w:val="28"/>
          <w:szCs w:val="28"/>
          <w:rtl/>
          <w:lang w:val="en-US"/>
        </w:rPr>
        <w:t>بالدراسة</w:t>
      </w:r>
      <w:r w:rsidRPr="009A6343">
        <w:rPr>
          <w:rFonts w:ascii="TimesNewRomanPSMT" w:eastAsia="Calibri" w:hAnsi="Calibri" w:cs="Simplified Arabic" w:hint="cs"/>
          <w:sz w:val="28"/>
          <w:szCs w:val="28"/>
          <w:lang w:val="en-US"/>
        </w:rPr>
        <w:t xml:space="preserve"> </w:t>
      </w:r>
      <w:r w:rsidRPr="009A6343">
        <w:rPr>
          <w:rFonts w:ascii="TimesNewRomanPSMT" w:eastAsia="Calibri" w:hAnsi="Calibri" w:cs="Simplified Arabic"/>
          <w:sz w:val="28"/>
          <w:szCs w:val="28"/>
          <w:rtl/>
          <w:lang w:val="en-US"/>
        </w:rPr>
        <w:t>صحيحة</w:t>
      </w:r>
      <w:r w:rsidR="001202E5">
        <w:rPr>
          <w:rFonts w:ascii="TimesNewRomanPSMT" w:eastAsia="Calibri" w:hAnsi="Calibri" w:cs="Simplified Arabic" w:hint="cs"/>
          <w:sz w:val="28"/>
          <w:szCs w:val="28"/>
          <w:rtl/>
          <w:lang w:val="en-US"/>
        </w:rPr>
        <w:t>،</w:t>
      </w:r>
      <w:r w:rsidRPr="009A6343">
        <w:rPr>
          <w:rFonts w:ascii="TimesNewRomanPSMT" w:eastAsia="Calibri" w:hAnsi="Calibri" w:cs="Simplified Arabic"/>
          <w:sz w:val="28"/>
          <w:szCs w:val="28"/>
          <w:rtl/>
          <w:lang w:val="en-US"/>
        </w:rPr>
        <w:t xml:space="preserve"> كما تقدم </w:t>
      </w:r>
      <w:r w:rsidR="008916EB">
        <w:rPr>
          <w:rFonts w:ascii="TimesNewRomanPSMT" w:eastAsia="Calibri" w:hAnsi="Calibri" w:cs="Simplified Arabic" w:hint="cs"/>
          <w:sz w:val="28"/>
          <w:szCs w:val="28"/>
          <w:rtl/>
          <w:lang w:val="en-US"/>
        </w:rPr>
        <w:t>الكلية</w:t>
      </w:r>
      <w:r w:rsidRPr="009A6343">
        <w:rPr>
          <w:rFonts w:ascii="TimesNewRomanPSMT" w:eastAsia="Calibri" w:hAnsi="Calibri" w:cs="Simplified Arabic"/>
          <w:sz w:val="28"/>
          <w:szCs w:val="28"/>
          <w:rtl/>
          <w:lang w:val="en-US"/>
        </w:rPr>
        <w:t xml:space="preserve"> </w:t>
      </w:r>
      <w:r w:rsidRPr="009A6343">
        <w:rPr>
          <w:rFonts w:ascii="Times New Roman" w:eastAsia="Calibri" w:hAnsi="Times New Roman" w:cs="Simplified Arabic"/>
          <w:sz w:val="28"/>
          <w:szCs w:val="28"/>
          <w:rtl/>
          <w:lang w:val="en-US"/>
        </w:rPr>
        <w:t>البيانات والدراسات ذات الصلة، وبصفة خاصة ما يأتي:</w:t>
      </w:r>
    </w:p>
    <w:p w14:paraId="3578A405" w14:textId="77552120" w:rsidR="009A6343" w:rsidRPr="009A6343" w:rsidRDefault="009A6343" w:rsidP="009C708C">
      <w:pPr>
        <w:numPr>
          <w:ilvl w:val="0"/>
          <w:numId w:val="100"/>
        </w:numPr>
        <w:bidi/>
        <w:spacing w:after="200" w:line="240" w:lineRule="auto"/>
        <w:contextualSpacing/>
        <w:jc w:val="lowKashida"/>
        <w:rPr>
          <w:rFonts w:ascii="Times New Roman" w:eastAsia="Calibri" w:hAnsi="Times New Roman" w:cs="Simplified Arabic"/>
          <w:sz w:val="28"/>
          <w:szCs w:val="28"/>
          <w:rtl/>
          <w:lang w:val="en-US"/>
        </w:rPr>
      </w:pPr>
      <w:r w:rsidRPr="009A6343">
        <w:rPr>
          <w:rFonts w:ascii="Times New Roman" w:eastAsia="Calibri" w:hAnsi="Times New Roman" w:cs="Simplified Arabic"/>
          <w:sz w:val="28"/>
          <w:szCs w:val="28"/>
          <w:rtl/>
          <w:lang w:val="en-US"/>
        </w:rPr>
        <w:t>رسالتها وأهدافها وخطتها الإستراتيجية</w:t>
      </w:r>
      <w:r w:rsidR="001202E5">
        <w:rPr>
          <w:rFonts w:ascii="Times New Roman" w:eastAsia="Calibri" w:hAnsi="Times New Roman" w:cs="Simplified Arabic"/>
          <w:sz w:val="28"/>
          <w:szCs w:val="28"/>
          <w:rtl/>
          <w:lang w:val="en-US"/>
        </w:rPr>
        <w:t>،</w:t>
      </w:r>
    </w:p>
    <w:p w14:paraId="703933CC" w14:textId="3F411B74" w:rsidR="009A6343" w:rsidRPr="009A6343" w:rsidRDefault="009A6343" w:rsidP="009C708C">
      <w:pPr>
        <w:numPr>
          <w:ilvl w:val="0"/>
          <w:numId w:val="100"/>
        </w:numPr>
        <w:bidi/>
        <w:spacing w:after="200" w:line="240" w:lineRule="auto"/>
        <w:contextualSpacing/>
        <w:jc w:val="lowKashida"/>
        <w:rPr>
          <w:rFonts w:ascii="Times New Roman" w:eastAsia="Calibri" w:hAnsi="Times New Roman" w:cs="Simplified Arabic"/>
          <w:sz w:val="28"/>
          <w:szCs w:val="28"/>
          <w:lang w:val="en-US"/>
        </w:rPr>
      </w:pPr>
      <w:r w:rsidRPr="009A6343">
        <w:rPr>
          <w:rFonts w:ascii="Times New Roman" w:eastAsia="Calibri" w:hAnsi="Times New Roman" w:cs="Simplified Arabic"/>
          <w:sz w:val="28"/>
          <w:szCs w:val="28"/>
          <w:rtl/>
          <w:lang w:val="en-US"/>
        </w:rPr>
        <w:t>نظام ضمان الجودة وآلية تطبيقه</w:t>
      </w:r>
      <w:r w:rsidR="001202E5">
        <w:rPr>
          <w:rFonts w:ascii="Times New Roman" w:eastAsia="Calibri" w:hAnsi="Times New Roman" w:cs="Simplified Arabic"/>
          <w:sz w:val="28"/>
          <w:szCs w:val="28"/>
          <w:rtl/>
          <w:lang w:val="en-US"/>
        </w:rPr>
        <w:t>،</w:t>
      </w:r>
    </w:p>
    <w:p w14:paraId="5D850D19" w14:textId="53BA9CCF" w:rsidR="009A6343" w:rsidRPr="009A6343" w:rsidRDefault="009A6343" w:rsidP="009F6CAB">
      <w:pPr>
        <w:numPr>
          <w:ilvl w:val="0"/>
          <w:numId w:val="100"/>
        </w:numPr>
        <w:bidi/>
        <w:spacing w:after="200" w:line="240" w:lineRule="auto"/>
        <w:contextualSpacing/>
        <w:jc w:val="lowKashida"/>
        <w:rPr>
          <w:rFonts w:ascii="Times New Roman" w:eastAsia="Calibri" w:hAnsi="Times New Roman" w:cs="Simplified Arabic"/>
          <w:sz w:val="28"/>
          <w:szCs w:val="28"/>
          <w:lang w:val="en-US"/>
        </w:rPr>
      </w:pPr>
      <w:r w:rsidRPr="009A6343">
        <w:rPr>
          <w:rFonts w:ascii="Times New Roman" w:eastAsia="Calibri" w:hAnsi="Times New Roman" w:cs="Simplified Arabic"/>
          <w:sz w:val="28"/>
          <w:szCs w:val="28"/>
          <w:rtl/>
          <w:lang w:val="en-US"/>
        </w:rPr>
        <w:t xml:space="preserve">خطة تحسين </w:t>
      </w:r>
      <w:r w:rsidR="000C4228">
        <w:rPr>
          <w:rFonts w:ascii="TimesNewRomanPSMT" w:eastAsia="Calibri" w:hAnsi="Calibri" w:cs="Simplified Arabic" w:hint="cs"/>
          <w:sz w:val="28"/>
          <w:szCs w:val="28"/>
          <w:rtl/>
          <w:lang w:val="en-US"/>
        </w:rPr>
        <w:t>الكلية</w:t>
      </w:r>
      <w:r w:rsidR="000C4228" w:rsidRPr="009A6343">
        <w:rPr>
          <w:rFonts w:ascii="Times New Roman" w:eastAsia="Calibri" w:hAnsi="Times New Roman" w:cs="Simplified Arabic" w:hint="cs"/>
          <w:sz w:val="28"/>
          <w:szCs w:val="28"/>
          <w:rtl/>
          <w:lang w:val="en-US"/>
        </w:rPr>
        <w:t>،</w:t>
      </w:r>
      <w:r w:rsidRPr="009A6343">
        <w:rPr>
          <w:rFonts w:ascii="Times New Roman" w:eastAsia="Calibri" w:hAnsi="Times New Roman" w:cs="Simplified Arabic"/>
          <w:sz w:val="28"/>
          <w:szCs w:val="28"/>
          <w:rtl/>
          <w:lang w:val="en-US"/>
        </w:rPr>
        <w:t xml:space="preserve"> ونتائج تنفيذها في ضوء نتائج دراسة التقويم الذاتي</w:t>
      </w:r>
      <w:r w:rsidR="001202E5">
        <w:rPr>
          <w:rFonts w:ascii="Times New Roman" w:eastAsia="Calibri" w:hAnsi="Times New Roman" w:cs="Simplified Arabic"/>
          <w:sz w:val="28"/>
          <w:szCs w:val="28"/>
          <w:rtl/>
          <w:lang w:val="en-US"/>
        </w:rPr>
        <w:t>،</w:t>
      </w:r>
    </w:p>
    <w:p w14:paraId="545458D0" w14:textId="6C080625" w:rsidR="009A6343" w:rsidRPr="009A6343" w:rsidRDefault="009A6343" w:rsidP="009C708C">
      <w:pPr>
        <w:numPr>
          <w:ilvl w:val="0"/>
          <w:numId w:val="100"/>
        </w:numPr>
        <w:bidi/>
        <w:spacing w:after="200" w:line="240" w:lineRule="auto"/>
        <w:contextualSpacing/>
        <w:jc w:val="lowKashida"/>
        <w:rPr>
          <w:rFonts w:ascii="Times New Roman" w:eastAsia="Calibri" w:hAnsi="Times New Roman" w:cs="Simplified Arabic"/>
          <w:sz w:val="28"/>
          <w:szCs w:val="28"/>
          <w:lang w:val="en-US"/>
        </w:rPr>
      </w:pPr>
      <w:r w:rsidRPr="009A6343">
        <w:rPr>
          <w:rFonts w:ascii="Times New Roman" w:eastAsia="Calibri" w:hAnsi="Times New Roman" w:cs="Simplified Arabic"/>
          <w:sz w:val="28"/>
          <w:szCs w:val="28"/>
          <w:rtl/>
          <w:lang w:val="en-US"/>
        </w:rPr>
        <w:t xml:space="preserve">أية بيانات </w:t>
      </w:r>
      <w:r w:rsidR="007278A8">
        <w:rPr>
          <w:rFonts w:ascii="Times New Roman" w:eastAsia="Calibri" w:hAnsi="Times New Roman" w:cs="Simplified Arabic"/>
          <w:sz w:val="28"/>
          <w:szCs w:val="28"/>
          <w:rtl/>
          <w:lang w:val="en-US"/>
        </w:rPr>
        <w:t xml:space="preserve">أو </w:t>
      </w:r>
      <w:r w:rsidRPr="009A6343">
        <w:rPr>
          <w:rFonts w:ascii="Times New Roman" w:eastAsia="Calibri" w:hAnsi="Times New Roman" w:cs="Simplified Arabic"/>
          <w:sz w:val="28"/>
          <w:szCs w:val="28"/>
          <w:rtl/>
          <w:lang w:val="en-US"/>
        </w:rPr>
        <w:t xml:space="preserve">دراسات </w:t>
      </w:r>
      <w:r w:rsidR="007278A8">
        <w:rPr>
          <w:rFonts w:ascii="Times New Roman" w:eastAsia="Calibri" w:hAnsi="Times New Roman" w:cs="Simplified Arabic"/>
          <w:sz w:val="28"/>
          <w:szCs w:val="28"/>
          <w:rtl/>
          <w:lang w:val="en-US"/>
        </w:rPr>
        <w:t xml:space="preserve">أو </w:t>
      </w:r>
      <w:r w:rsidRPr="009A6343">
        <w:rPr>
          <w:rFonts w:ascii="Times New Roman" w:eastAsia="Calibri" w:hAnsi="Times New Roman" w:cs="Simplified Arabic"/>
          <w:sz w:val="28"/>
          <w:szCs w:val="28"/>
          <w:rtl/>
          <w:lang w:val="en-US"/>
        </w:rPr>
        <w:t>مستندات أخرى يطلبها المجلس</w:t>
      </w:r>
      <w:r w:rsidR="001202E5">
        <w:rPr>
          <w:rFonts w:ascii="Times New Roman" w:eastAsia="Calibri" w:hAnsi="Times New Roman" w:cs="Simplified Arabic"/>
          <w:sz w:val="28"/>
          <w:szCs w:val="28"/>
          <w:rtl/>
          <w:lang w:val="en-US"/>
        </w:rPr>
        <w:t>،</w:t>
      </w:r>
    </w:p>
    <w:p w14:paraId="28E6291D" w14:textId="67509971" w:rsidR="009A6343" w:rsidRPr="009A6343" w:rsidRDefault="009A6343" w:rsidP="009F6CAB">
      <w:pPr>
        <w:numPr>
          <w:ilvl w:val="0"/>
          <w:numId w:val="99"/>
        </w:numPr>
        <w:bidi/>
        <w:spacing w:after="200" w:line="240" w:lineRule="auto"/>
        <w:contextualSpacing/>
        <w:jc w:val="lowKashida"/>
        <w:rPr>
          <w:rFonts w:ascii="Times New Roman" w:eastAsia="Calibri" w:hAnsi="Times New Roman" w:cs="Simplified Arabic"/>
          <w:sz w:val="28"/>
          <w:szCs w:val="28"/>
        </w:rPr>
      </w:pPr>
      <w:r w:rsidRPr="009A6343">
        <w:rPr>
          <w:rFonts w:ascii="Times New Roman" w:eastAsia="Calibri" w:hAnsi="Times New Roman" w:cs="Simplified Arabic"/>
          <w:sz w:val="28"/>
          <w:szCs w:val="28"/>
          <w:rtl/>
        </w:rPr>
        <w:t xml:space="preserve">يقوم المجلس بدراسة الوثائق المقدمة خلال مدة لا تزيد عن 30 يوماً وقد يكلف مدير إدارة الاعتماد </w:t>
      </w:r>
      <w:r w:rsidR="007278A8">
        <w:rPr>
          <w:rFonts w:ascii="Times New Roman" w:eastAsia="Calibri" w:hAnsi="Times New Roman" w:cs="Simplified Arabic"/>
          <w:sz w:val="28"/>
          <w:szCs w:val="28"/>
          <w:rtl/>
        </w:rPr>
        <w:t xml:space="preserve">أو </w:t>
      </w:r>
      <w:r w:rsidRPr="009A6343">
        <w:rPr>
          <w:rFonts w:ascii="Times New Roman" w:eastAsia="Calibri" w:hAnsi="Times New Roman" w:cs="Simplified Arabic"/>
          <w:sz w:val="28"/>
          <w:szCs w:val="28"/>
          <w:rtl/>
        </w:rPr>
        <w:t xml:space="preserve">أحد المحكمين بالقيام بزيارة أولية </w:t>
      </w:r>
      <w:r w:rsidR="009F6CAB">
        <w:rPr>
          <w:rFonts w:ascii="TimesNewRomanPSMT" w:eastAsia="Calibri" w:hAnsi="Calibri" w:cs="Simplified Arabic" w:hint="cs"/>
          <w:sz w:val="28"/>
          <w:szCs w:val="28"/>
          <w:rtl/>
          <w:lang w:val="en-US"/>
        </w:rPr>
        <w:t>للكلية</w:t>
      </w:r>
      <w:r w:rsidR="009F6CAB" w:rsidRPr="009A6343">
        <w:rPr>
          <w:rFonts w:ascii="Times New Roman" w:eastAsia="Calibri" w:hAnsi="Times New Roman" w:cs="Simplified Arabic"/>
          <w:sz w:val="28"/>
          <w:szCs w:val="28"/>
          <w:rtl/>
        </w:rPr>
        <w:t xml:space="preserve"> </w:t>
      </w:r>
      <w:r w:rsidRPr="009A6343">
        <w:rPr>
          <w:rFonts w:ascii="Times New Roman" w:eastAsia="Calibri" w:hAnsi="Times New Roman" w:cs="Simplified Arabic"/>
          <w:sz w:val="28"/>
          <w:szCs w:val="28"/>
          <w:rtl/>
        </w:rPr>
        <w:t xml:space="preserve">للتأكد من استعدادها للإعتماد، وبناء على ذلك يرفع الأمر </w:t>
      </w:r>
      <w:r w:rsidR="0034201F">
        <w:rPr>
          <w:rFonts w:ascii="Times New Roman" w:eastAsia="Calibri" w:hAnsi="Times New Roman" w:cs="Simplified Arabic"/>
          <w:sz w:val="28"/>
          <w:szCs w:val="28"/>
          <w:rtl/>
        </w:rPr>
        <w:t xml:space="preserve">إلى </w:t>
      </w:r>
      <w:r w:rsidRPr="009A6343">
        <w:rPr>
          <w:rFonts w:ascii="Times New Roman" w:eastAsia="Calibri" w:hAnsi="Times New Roman" w:cs="Simplified Arabic"/>
          <w:sz w:val="28"/>
          <w:szCs w:val="28"/>
          <w:rtl/>
        </w:rPr>
        <w:t>رئيس المجلس مع التوصية بواحدة مما يلي:</w:t>
      </w:r>
    </w:p>
    <w:p w14:paraId="20C407DE" w14:textId="7270AEF3" w:rsidR="009A6343" w:rsidRPr="009A6343" w:rsidRDefault="009A6343" w:rsidP="00972321">
      <w:pPr>
        <w:numPr>
          <w:ilvl w:val="0"/>
          <w:numId w:val="101"/>
        </w:numPr>
        <w:bidi/>
        <w:spacing w:after="200" w:line="240" w:lineRule="auto"/>
        <w:contextualSpacing/>
        <w:jc w:val="lowKashida"/>
        <w:rPr>
          <w:rFonts w:ascii="Times New Roman" w:eastAsia="Calibri" w:hAnsi="Times New Roman" w:cs="Simplified Arabic"/>
          <w:sz w:val="28"/>
          <w:szCs w:val="28"/>
          <w:rtl/>
        </w:rPr>
      </w:pPr>
      <w:r w:rsidRPr="009A6343">
        <w:rPr>
          <w:rFonts w:ascii="Times New Roman" w:eastAsia="Calibri" w:hAnsi="Times New Roman" w:cs="Simplified Arabic"/>
          <w:sz w:val="28"/>
          <w:szCs w:val="28"/>
          <w:rtl/>
        </w:rPr>
        <w:t>السير في استكمال إجراءات الإعتماد</w:t>
      </w:r>
      <w:r w:rsidR="00153AAB">
        <w:rPr>
          <w:rFonts w:ascii="Times New Roman" w:eastAsia="Calibri" w:hAnsi="Times New Roman" w:cs="Simplified Arabic" w:hint="cs"/>
          <w:sz w:val="28"/>
          <w:szCs w:val="28"/>
          <w:rtl/>
        </w:rPr>
        <w:t>.</w:t>
      </w:r>
    </w:p>
    <w:p w14:paraId="1B6E8A52" w14:textId="2AE36CB7" w:rsidR="009A6343" w:rsidRPr="009A6343" w:rsidRDefault="009A6343" w:rsidP="009F6CAB">
      <w:pPr>
        <w:numPr>
          <w:ilvl w:val="0"/>
          <w:numId w:val="101"/>
        </w:numPr>
        <w:bidi/>
        <w:spacing w:after="200" w:line="240" w:lineRule="auto"/>
        <w:contextualSpacing/>
        <w:jc w:val="lowKashida"/>
        <w:rPr>
          <w:rFonts w:ascii="Times New Roman" w:eastAsia="Calibri" w:hAnsi="Times New Roman" w:cs="Simplified Arabic"/>
          <w:sz w:val="28"/>
          <w:szCs w:val="28"/>
          <w:rtl/>
        </w:rPr>
      </w:pPr>
      <w:r w:rsidRPr="009A6343">
        <w:rPr>
          <w:rFonts w:ascii="Times New Roman" w:eastAsia="Calibri" w:hAnsi="Times New Roman" w:cs="Simplified Arabic"/>
          <w:sz w:val="28"/>
          <w:szCs w:val="28"/>
          <w:rtl/>
        </w:rPr>
        <w:t xml:space="preserve">تأجيل عملية السير في الاعتماد حتى تكون </w:t>
      </w:r>
      <w:r w:rsidR="009F6CAB">
        <w:rPr>
          <w:rFonts w:ascii="TimesNewRomanPSMT" w:eastAsia="Calibri" w:hAnsi="Calibri" w:cs="Simplified Arabic" w:hint="cs"/>
          <w:sz w:val="28"/>
          <w:szCs w:val="28"/>
          <w:rtl/>
          <w:lang w:val="en-US"/>
        </w:rPr>
        <w:t>الكلية</w:t>
      </w:r>
      <w:r w:rsidR="009F6CAB" w:rsidRPr="009A6343">
        <w:rPr>
          <w:rFonts w:ascii="Times New Roman" w:eastAsia="Calibri" w:hAnsi="Times New Roman" w:cs="Simplified Arabic"/>
          <w:sz w:val="28"/>
          <w:szCs w:val="28"/>
          <w:rtl/>
        </w:rPr>
        <w:t xml:space="preserve"> </w:t>
      </w:r>
      <w:r w:rsidRPr="009A6343">
        <w:rPr>
          <w:rFonts w:ascii="Times New Roman" w:eastAsia="Calibri" w:hAnsi="Times New Roman" w:cs="Simplified Arabic"/>
          <w:sz w:val="28"/>
          <w:szCs w:val="28"/>
          <w:rtl/>
        </w:rPr>
        <w:t>مستعدة لذلك بما لا يزيد عن 6 أشهر</w:t>
      </w:r>
      <w:r w:rsidR="00153AAB">
        <w:rPr>
          <w:rFonts w:ascii="Times New Roman" w:eastAsia="Calibri" w:hAnsi="Times New Roman" w:cs="Simplified Arabic" w:hint="cs"/>
          <w:sz w:val="28"/>
          <w:szCs w:val="28"/>
          <w:rtl/>
        </w:rPr>
        <w:t>.</w:t>
      </w:r>
    </w:p>
    <w:p w14:paraId="7ABD27E1" w14:textId="19760075" w:rsidR="009A6343" w:rsidRPr="009A6343" w:rsidRDefault="009A6343" w:rsidP="009F6CAB">
      <w:pPr>
        <w:numPr>
          <w:ilvl w:val="0"/>
          <w:numId w:val="101"/>
        </w:numPr>
        <w:bidi/>
        <w:spacing w:after="200" w:line="240" w:lineRule="auto"/>
        <w:contextualSpacing/>
        <w:jc w:val="lowKashida"/>
        <w:rPr>
          <w:rFonts w:ascii="Times New Roman" w:eastAsia="Calibri" w:hAnsi="Times New Roman" w:cs="Simplified Arabic"/>
          <w:sz w:val="28"/>
          <w:szCs w:val="28"/>
          <w:rtl/>
        </w:rPr>
      </w:pPr>
      <w:r w:rsidRPr="009A6343">
        <w:rPr>
          <w:rFonts w:ascii="Times New Roman" w:eastAsia="Calibri" w:hAnsi="Times New Roman" w:cs="Simplified Arabic"/>
          <w:sz w:val="28"/>
          <w:szCs w:val="28"/>
          <w:rtl/>
        </w:rPr>
        <w:t xml:space="preserve">عدم أهلية </w:t>
      </w:r>
      <w:r w:rsidR="009F6CAB">
        <w:rPr>
          <w:rFonts w:ascii="TimesNewRomanPSMT" w:eastAsia="Calibri" w:hAnsi="Calibri" w:cs="Simplified Arabic" w:hint="cs"/>
          <w:sz w:val="28"/>
          <w:szCs w:val="28"/>
          <w:rtl/>
          <w:lang w:val="en-US"/>
        </w:rPr>
        <w:t>الكلية</w:t>
      </w:r>
      <w:r w:rsidR="009F6CAB" w:rsidRPr="009A6343">
        <w:rPr>
          <w:rFonts w:ascii="Times New Roman" w:eastAsia="Calibri" w:hAnsi="Times New Roman" w:cs="Simplified Arabic"/>
          <w:sz w:val="28"/>
          <w:szCs w:val="28"/>
          <w:rtl/>
        </w:rPr>
        <w:t xml:space="preserve"> </w:t>
      </w:r>
      <w:r w:rsidRPr="009A6343">
        <w:rPr>
          <w:rFonts w:ascii="Times New Roman" w:eastAsia="Calibri" w:hAnsi="Times New Roman" w:cs="Simplified Arabic"/>
          <w:sz w:val="28"/>
          <w:szCs w:val="28"/>
          <w:rtl/>
        </w:rPr>
        <w:t>في ذلك الوقت للإعتماد</w:t>
      </w:r>
      <w:r w:rsidR="00153AAB">
        <w:rPr>
          <w:rFonts w:ascii="Times New Roman" w:eastAsia="Calibri" w:hAnsi="Times New Roman" w:cs="Simplified Arabic" w:hint="cs"/>
          <w:sz w:val="28"/>
          <w:szCs w:val="28"/>
          <w:rtl/>
        </w:rPr>
        <w:t>.</w:t>
      </w:r>
    </w:p>
    <w:p w14:paraId="45AFD681" w14:textId="77777777" w:rsidR="009A6343" w:rsidRPr="00F10779" w:rsidRDefault="009A6343" w:rsidP="00F10779">
      <w:pPr>
        <w:bidi/>
        <w:spacing w:after="160" w:line="240" w:lineRule="auto"/>
        <w:rPr>
          <w:rFonts w:ascii="Times New Roman" w:eastAsia="Calibri" w:hAnsi="Times New Roman" w:cs="PT Bold Heading"/>
          <w:color w:val="000000"/>
          <w:sz w:val="36"/>
          <w:szCs w:val="36"/>
          <w:rtl/>
          <w:lang w:val="en-US" w:bidi="ar-YE"/>
        </w:rPr>
      </w:pPr>
      <w:r w:rsidRPr="00F10779">
        <w:rPr>
          <w:rFonts w:ascii="Times New Roman" w:eastAsia="Calibri" w:hAnsi="Times New Roman" w:cs="PT Bold Heading"/>
          <w:color w:val="000000"/>
          <w:sz w:val="36"/>
          <w:szCs w:val="36"/>
          <w:rtl/>
          <w:lang w:val="en-US" w:bidi="ar-YE"/>
        </w:rPr>
        <w:t>ثالثاً: تشكيل واختيار وتدريب المراجعين</w:t>
      </w:r>
    </w:p>
    <w:p w14:paraId="05C4DEC5" w14:textId="0E4815D7" w:rsidR="009A6343" w:rsidRPr="009A6343" w:rsidRDefault="009A6343" w:rsidP="009F6CAB">
      <w:pPr>
        <w:numPr>
          <w:ilvl w:val="0"/>
          <w:numId w:val="102"/>
        </w:numPr>
        <w:bidi/>
        <w:spacing w:after="200" w:line="240" w:lineRule="auto"/>
        <w:contextualSpacing/>
        <w:jc w:val="lowKashida"/>
        <w:rPr>
          <w:rFonts w:ascii="Times New Roman" w:eastAsia="Calibri" w:hAnsi="Times New Roman" w:cs="Simplified Arabic"/>
          <w:sz w:val="28"/>
          <w:szCs w:val="28"/>
          <w:rtl/>
        </w:rPr>
      </w:pPr>
      <w:r w:rsidRPr="009A6343">
        <w:rPr>
          <w:rFonts w:ascii="Times New Roman" w:eastAsia="Calibri" w:hAnsi="Times New Roman" w:cs="Simplified Arabic"/>
          <w:sz w:val="28"/>
          <w:szCs w:val="28"/>
          <w:rtl/>
        </w:rPr>
        <w:t xml:space="preserve">يتم تشكيل لجنة التقويم الخارجي ورئيسها، ثم يُخطِر المجلس </w:t>
      </w:r>
      <w:r w:rsidR="00972321">
        <w:rPr>
          <w:rFonts w:ascii="Times New Roman" w:eastAsia="Calibri" w:hAnsi="Times New Roman" w:cs="Simplified Arabic" w:hint="cs"/>
          <w:sz w:val="28"/>
          <w:szCs w:val="28"/>
          <w:rtl/>
        </w:rPr>
        <w:t>كلية الطب</w:t>
      </w:r>
      <w:r w:rsidR="00972321" w:rsidRPr="009A6343">
        <w:rPr>
          <w:rFonts w:ascii="Times New Roman" w:eastAsia="Calibri" w:hAnsi="Times New Roman" w:cs="Simplified Arabic"/>
          <w:sz w:val="28"/>
          <w:szCs w:val="28"/>
          <w:rtl/>
        </w:rPr>
        <w:t xml:space="preserve"> </w:t>
      </w:r>
      <w:r w:rsidRPr="009A6343">
        <w:rPr>
          <w:rFonts w:ascii="Times New Roman" w:eastAsia="Calibri" w:hAnsi="Times New Roman" w:cs="Simplified Arabic"/>
          <w:sz w:val="28"/>
          <w:szCs w:val="28"/>
          <w:rtl/>
        </w:rPr>
        <w:t xml:space="preserve">بالإجراءات التي سيتم اتباعها لإتمام عملية التقويم ومواعيد الزيارات التي سيقوم فيها المراجعون بزيارة </w:t>
      </w:r>
      <w:r w:rsidR="009F6CAB">
        <w:rPr>
          <w:rFonts w:ascii="TimesNewRomanPSMT" w:eastAsia="Calibri" w:hAnsi="Calibri" w:cs="Simplified Arabic" w:hint="cs"/>
          <w:sz w:val="28"/>
          <w:szCs w:val="28"/>
          <w:rtl/>
          <w:lang w:val="en-US"/>
        </w:rPr>
        <w:t>الكلية</w:t>
      </w:r>
      <w:r w:rsidRPr="009A6343">
        <w:rPr>
          <w:rFonts w:ascii="Times New Roman" w:eastAsia="Calibri" w:hAnsi="Times New Roman" w:cs="Simplified Arabic"/>
          <w:sz w:val="28"/>
          <w:szCs w:val="28"/>
          <w:rtl/>
        </w:rPr>
        <w:t xml:space="preserve">، وذلك خلال مدة لا تزيد عن ثلاثين يوماً من تاريخ من </w:t>
      </w:r>
      <w:r w:rsidR="00090DBD" w:rsidRPr="009A6343">
        <w:rPr>
          <w:rFonts w:ascii="Times New Roman" w:eastAsia="Calibri" w:hAnsi="Times New Roman" w:cs="Simplified Arabic" w:hint="cs"/>
          <w:sz w:val="28"/>
          <w:szCs w:val="28"/>
          <w:rtl/>
        </w:rPr>
        <w:t>اتخاذ</w:t>
      </w:r>
      <w:r w:rsidRPr="009A6343">
        <w:rPr>
          <w:rFonts w:ascii="Times New Roman" w:eastAsia="Calibri" w:hAnsi="Times New Roman" w:cs="Simplified Arabic"/>
          <w:sz w:val="28"/>
          <w:szCs w:val="28"/>
          <w:rtl/>
        </w:rPr>
        <w:t xml:space="preserve"> القرار في السير في استكمال إجراءات الإعتماد</w:t>
      </w:r>
      <w:r w:rsidR="00153AAB">
        <w:rPr>
          <w:rFonts w:ascii="Times New Roman" w:eastAsia="Calibri" w:hAnsi="Times New Roman" w:cs="Simplified Arabic" w:hint="cs"/>
          <w:sz w:val="28"/>
          <w:szCs w:val="28"/>
          <w:rtl/>
        </w:rPr>
        <w:t>.</w:t>
      </w:r>
    </w:p>
    <w:p w14:paraId="6CA2DF1D" w14:textId="2C82653A" w:rsidR="009A6343" w:rsidRDefault="009A6343" w:rsidP="00972321">
      <w:pPr>
        <w:numPr>
          <w:ilvl w:val="0"/>
          <w:numId w:val="102"/>
        </w:numPr>
        <w:autoSpaceDE w:val="0"/>
        <w:autoSpaceDN w:val="0"/>
        <w:bidi/>
        <w:adjustRightInd w:val="0"/>
        <w:spacing w:after="200" w:line="240" w:lineRule="auto"/>
        <w:contextualSpacing/>
        <w:jc w:val="lowKashida"/>
        <w:rPr>
          <w:rFonts w:ascii="Times New Roman" w:eastAsia="Calibri" w:hAnsi="Times New Roman" w:cs="Simplified Arabic"/>
          <w:sz w:val="28"/>
          <w:szCs w:val="28"/>
        </w:rPr>
      </w:pPr>
      <w:r w:rsidRPr="009A6343">
        <w:rPr>
          <w:rFonts w:ascii="TimesNewRomanPSMT" w:eastAsia="Calibri" w:hAnsi="Calibri" w:cs="Simplified Arabic"/>
          <w:sz w:val="28"/>
          <w:szCs w:val="28"/>
          <w:rtl/>
        </w:rPr>
        <w:t>يعتبر</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المراجعون</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ممثلون</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للمجلس</w:t>
      </w:r>
      <w:r w:rsidRPr="009A6343">
        <w:rPr>
          <w:rFonts w:ascii="TimesNewRomanPSMT" w:eastAsia="Calibri" w:hAnsi="Calibri" w:cs="Simplified Arabic" w:hint="cs"/>
          <w:sz w:val="28"/>
          <w:szCs w:val="28"/>
        </w:rPr>
        <w:t xml:space="preserve"> </w:t>
      </w:r>
      <w:r w:rsidR="00090DBD" w:rsidRPr="009A6343">
        <w:rPr>
          <w:rFonts w:ascii="TimesNewRomanPSMT" w:eastAsia="Calibri" w:hAnsi="Calibri" w:cs="Simplified Arabic" w:hint="cs"/>
          <w:sz w:val="28"/>
          <w:szCs w:val="28"/>
          <w:rtl/>
        </w:rPr>
        <w:t>في</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أداء مهمة التقويم الخارجي،</w:t>
      </w:r>
      <w:r w:rsidRPr="009A6343">
        <w:rPr>
          <w:rFonts w:ascii="TimesNewRomanPSMT" w:eastAsia="Calibri" w:hAnsi="Calibri" w:cs="Simplified Arabic" w:hint="cs"/>
          <w:sz w:val="28"/>
          <w:szCs w:val="28"/>
        </w:rPr>
        <w:t xml:space="preserve"> </w:t>
      </w:r>
      <w:r w:rsidR="00090DBD" w:rsidRPr="009A6343">
        <w:rPr>
          <w:rFonts w:ascii="TimesNewRomanPSMT" w:eastAsia="Calibri" w:hAnsi="Calibri" w:cs="Simplified Arabic" w:hint="cs"/>
          <w:sz w:val="28"/>
          <w:szCs w:val="28"/>
          <w:rtl/>
        </w:rPr>
        <w:t>وبالتالي</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فانه</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يجب</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أن توفر</w:t>
      </w:r>
      <w:r w:rsidRPr="009A6343">
        <w:rPr>
          <w:rFonts w:ascii="Calibri" w:eastAsia="Calibri" w:hAnsi="Calibri" w:cs="Simplified Arabic"/>
          <w:sz w:val="28"/>
          <w:szCs w:val="28"/>
          <w:rtl/>
          <w:lang w:bidi="ar-YE"/>
        </w:rPr>
        <w:t xml:space="preserve"> </w:t>
      </w:r>
      <w:r w:rsidR="00972321">
        <w:rPr>
          <w:rFonts w:ascii="Times New Roman" w:eastAsia="Calibri" w:hAnsi="Times New Roman" w:cs="Simplified Arabic" w:hint="cs"/>
          <w:sz w:val="28"/>
          <w:szCs w:val="28"/>
          <w:rtl/>
        </w:rPr>
        <w:t>كلية الطب</w:t>
      </w:r>
      <w:r w:rsidR="00972321" w:rsidRPr="009A6343">
        <w:rPr>
          <w:rFonts w:ascii="Calibri" w:eastAsia="Calibri" w:hAnsi="Calibri" w:cs="Simplified Arabic"/>
          <w:sz w:val="28"/>
          <w:szCs w:val="28"/>
          <w:rtl/>
          <w:lang w:bidi="ar-YE"/>
        </w:rPr>
        <w:t xml:space="preserve"> </w:t>
      </w:r>
      <w:r w:rsidRPr="009A6343">
        <w:rPr>
          <w:rFonts w:ascii="Calibri" w:eastAsia="Calibri" w:hAnsi="Calibri" w:cs="Simplified Arabic"/>
          <w:sz w:val="28"/>
          <w:szCs w:val="28"/>
          <w:rtl/>
          <w:lang w:bidi="ar-YE"/>
        </w:rPr>
        <w:t xml:space="preserve">الخاضعة للتقويم </w:t>
      </w:r>
      <w:r w:rsidRPr="009A6343">
        <w:rPr>
          <w:rFonts w:ascii="TimesNewRomanPSMT" w:eastAsia="Calibri" w:hAnsi="Calibri" w:cs="Simplified Arabic"/>
          <w:sz w:val="28"/>
          <w:szCs w:val="28"/>
          <w:rtl/>
        </w:rPr>
        <w:t>جميع</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البيانات</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والبراهين</w:t>
      </w:r>
      <w:r w:rsidRPr="009A6343">
        <w:rPr>
          <w:rFonts w:ascii="TimesNewRomanPSMT" w:eastAsia="Calibri" w:hAnsi="Calibri" w:cs="Simplified Arabic" w:hint="cs"/>
          <w:sz w:val="28"/>
          <w:szCs w:val="28"/>
        </w:rPr>
        <w:t xml:space="preserve"> </w:t>
      </w:r>
      <w:r w:rsidR="007278A8">
        <w:rPr>
          <w:rFonts w:ascii="TimesNewRomanPSMT" w:eastAsia="Calibri" w:hAnsi="Calibri" w:cs="Simplified Arabic"/>
          <w:sz w:val="28"/>
          <w:szCs w:val="28"/>
          <w:rtl/>
        </w:rPr>
        <w:t xml:space="preserve">أو </w:t>
      </w:r>
      <w:r w:rsidRPr="009A6343">
        <w:rPr>
          <w:rFonts w:ascii="TimesNewRomanPSMT" w:eastAsia="Calibri" w:hAnsi="Calibri" w:cs="Simplified Arabic"/>
          <w:sz w:val="28"/>
          <w:szCs w:val="28"/>
          <w:rtl/>
        </w:rPr>
        <w:t>الدلائل</w:t>
      </w:r>
      <w:r w:rsidRPr="009A6343">
        <w:rPr>
          <w:rFonts w:ascii="TimesNewRomanPSMT" w:eastAsia="Calibri" w:hAnsi="Calibri" w:cs="Simplified Arabic" w:hint="cs"/>
          <w:sz w:val="28"/>
          <w:szCs w:val="28"/>
        </w:rPr>
        <w:t xml:space="preserve"> </w:t>
      </w:r>
      <w:r w:rsidR="00090DBD" w:rsidRPr="009A6343">
        <w:rPr>
          <w:rFonts w:ascii="TimesNewRomanPSMT" w:eastAsia="Calibri" w:hAnsi="Calibri" w:cs="Simplified Arabic" w:hint="cs"/>
          <w:sz w:val="28"/>
          <w:szCs w:val="28"/>
          <w:rtl/>
        </w:rPr>
        <w:t>التي</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يحتاجون</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اليها</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أثناء زياراتهم</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الميدانية</w:t>
      </w:r>
      <w:r w:rsidR="001202E5">
        <w:rPr>
          <w:rFonts w:ascii="TimesNewRomanPSMT" w:eastAsia="Calibri" w:hAnsi="Calibri" w:cs="Simplified Arabic"/>
          <w:sz w:val="28"/>
          <w:szCs w:val="28"/>
          <w:rtl/>
        </w:rPr>
        <w:t>،</w:t>
      </w:r>
      <w:r w:rsidRPr="009A6343">
        <w:rPr>
          <w:rFonts w:ascii="TimesNewRomanPSMT" w:eastAsia="Calibri" w:hAnsi="Calibri" w:cs="Simplified Arabic"/>
          <w:sz w:val="28"/>
          <w:szCs w:val="28"/>
          <w:rtl/>
        </w:rPr>
        <w:t xml:space="preserve"> ويجب أن تراعي </w:t>
      </w:r>
      <w:r w:rsidR="00972321">
        <w:rPr>
          <w:rFonts w:ascii="Times New Roman" w:eastAsia="Calibri" w:hAnsi="Times New Roman" w:cs="Simplified Arabic" w:hint="cs"/>
          <w:sz w:val="28"/>
          <w:szCs w:val="28"/>
          <w:rtl/>
        </w:rPr>
        <w:t>كلية الطب</w:t>
      </w:r>
      <w:r w:rsidR="00972321" w:rsidRPr="009A6343">
        <w:rPr>
          <w:rFonts w:ascii="TimesNewRomanPSMT" w:eastAsia="Calibri" w:hAnsi="Calibri" w:cs="Simplified Arabic"/>
          <w:sz w:val="28"/>
          <w:szCs w:val="28"/>
          <w:rtl/>
        </w:rPr>
        <w:t xml:space="preserve"> </w:t>
      </w:r>
      <w:r w:rsidRPr="009A6343">
        <w:rPr>
          <w:rFonts w:ascii="TimesNewRomanPSMT" w:eastAsia="Calibri" w:hAnsi="Calibri" w:cs="Simplified Arabic"/>
          <w:sz w:val="28"/>
          <w:szCs w:val="28"/>
          <w:rtl/>
        </w:rPr>
        <w:t>أن ال</w:t>
      </w:r>
      <w:r w:rsidR="00972321">
        <w:rPr>
          <w:rFonts w:ascii="TimesNewRomanPSMT" w:eastAsia="Calibri" w:hAnsi="Calibri" w:cs="Simplified Arabic" w:hint="cs"/>
          <w:sz w:val="28"/>
          <w:szCs w:val="28"/>
          <w:rtl/>
        </w:rPr>
        <w:t>م</w:t>
      </w:r>
      <w:r w:rsidRPr="009A6343">
        <w:rPr>
          <w:rFonts w:ascii="TimesNewRomanPSMT" w:eastAsia="Calibri" w:hAnsi="Calibri" w:cs="Simplified Arabic"/>
          <w:sz w:val="28"/>
          <w:szCs w:val="28"/>
          <w:rtl/>
        </w:rPr>
        <w:t>راجعين سوف</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يستخدمون</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lastRenderedPageBreak/>
        <w:t>وسائل</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متنوعة</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للحصول</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على</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البيانات</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المطلوبة مثل</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الفحص</w:t>
      </w:r>
      <w:r w:rsidRPr="009A6343">
        <w:rPr>
          <w:rFonts w:ascii="TimesNewRomanPSMT" w:eastAsia="Calibri" w:hAnsi="Calibri" w:cs="Simplified Arabic" w:hint="cs"/>
          <w:sz w:val="28"/>
          <w:szCs w:val="28"/>
        </w:rPr>
        <w:t xml:space="preserve"> </w:t>
      </w:r>
      <w:r w:rsidR="00090DBD" w:rsidRPr="009A6343">
        <w:rPr>
          <w:rFonts w:ascii="TimesNewRomanPSMT" w:eastAsia="Calibri" w:hAnsi="Calibri" w:cs="Simplified Arabic" w:hint="cs"/>
          <w:sz w:val="28"/>
          <w:szCs w:val="28"/>
          <w:rtl/>
        </w:rPr>
        <w:t>الوثائقي</w:t>
      </w:r>
      <w:r w:rsidRPr="009A6343">
        <w:rPr>
          <w:rFonts w:ascii="TimesNewRomanPSMT" w:eastAsia="Calibri" w:hAnsi="Calibri" w:cs="Simplified Arabic"/>
          <w:sz w:val="28"/>
          <w:szCs w:val="28"/>
          <w:rtl/>
        </w:rPr>
        <w:t>،</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والملاحظة،</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والمقابلات</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الفردية</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والجماعية</w:t>
      </w:r>
      <w:r w:rsidR="00153AAB">
        <w:rPr>
          <w:rFonts w:ascii="TimesNewRomanPSMT" w:eastAsia="Calibri" w:hAnsi="Calibri" w:cs="Simplified Arabic" w:hint="cs"/>
          <w:sz w:val="28"/>
          <w:szCs w:val="28"/>
          <w:rtl/>
        </w:rPr>
        <w:t>.</w:t>
      </w:r>
    </w:p>
    <w:p w14:paraId="3F565A8A" w14:textId="75973223" w:rsidR="009A6343" w:rsidRPr="009A6343" w:rsidRDefault="009A6343" w:rsidP="009C708C">
      <w:pPr>
        <w:numPr>
          <w:ilvl w:val="0"/>
          <w:numId w:val="102"/>
        </w:numPr>
        <w:bidi/>
        <w:spacing w:after="200" w:line="240" w:lineRule="auto"/>
        <w:ind w:left="380" w:hanging="425"/>
        <w:contextualSpacing/>
        <w:jc w:val="lowKashida"/>
        <w:rPr>
          <w:rFonts w:ascii="Times New Roman" w:eastAsia="Calibri" w:hAnsi="Times New Roman" w:cs="Simplified Arabic"/>
          <w:sz w:val="28"/>
          <w:szCs w:val="28"/>
          <w:rtl/>
        </w:rPr>
      </w:pPr>
      <w:r w:rsidRPr="009A6343">
        <w:rPr>
          <w:rFonts w:ascii="Times New Roman" w:eastAsia="Calibri" w:hAnsi="Times New Roman" w:cs="Simplified Arabic"/>
          <w:sz w:val="28"/>
          <w:szCs w:val="28"/>
          <w:rtl/>
        </w:rPr>
        <w:t xml:space="preserve">يقوم المجلس </w:t>
      </w:r>
      <w:r w:rsidR="00090DBD" w:rsidRPr="009A6343">
        <w:rPr>
          <w:rFonts w:ascii="Times New Roman" w:eastAsia="Calibri" w:hAnsi="Times New Roman" w:cs="Simplified Arabic" w:hint="cs"/>
          <w:sz w:val="28"/>
          <w:szCs w:val="28"/>
          <w:rtl/>
        </w:rPr>
        <w:t>بتشكيل</w:t>
      </w:r>
      <w:r w:rsidRPr="009A6343">
        <w:rPr>
          <w:rFonts w:ascii="Times New Roman" w:eastAsia="Calibri" w:hAnsi="Times New Roman" w:cs="Simplified Arabic"/>
          <w:sz w:val="28"/>
          <w:szCs w:val="28"/>
          <w:rtl/>
        </w:rPr>
        <w:t xml:space="preserve"> فريق المراجعين وفقاً لما يلي:</w:t>
      </w:r>
    </w:p>
    <w:p w14:paraId="6EDC3579" w14:textId="3423E5D4" w:rsidR="009A6343" w:rsidRPr="009A6343" w:rsidRDefault="009A6343" w:rsidP="008916EB">
      <w:pPr>
        <w:numPr>
          <w:ilvl w:val="0"/>
          <w:numId w:val="103"/>
        </w:numPr>
        <w:bidi/>
        <w:spacing w:after="200" w:line="240" w:lineRule="auto"/>
        <w:ind w:left="1372" w:hanging="567"/>
        <w:contextualSpacing/>
        <w:jc w:val="lowKashida"/>
        <w:rPr>
          <w:rFonts w:ascii="Times New Roman" w:eastAsia="Calibri" w:hAnsi="Times New Roman" w:cs="Simplified Arabic"/>
          <w:sz w:val="28"/>
          <w:szCs w:val="28"/>
        </w:rPr>
      </w:pPr>
      <w:r w:rsidRPr="009A6343">
        <w:rPr>
          <w:rFonts w:ascii="Times New Roman" w:eastAsia="Calibri" w:hAnsi="Times New Roman" w:cs="Simplified Arabic"/>
          <w:sz w:val="28"/>
          <w:szCs w:val="28"/>
          <w:rtl/>
        </w:rPr>
        <w:t xml:space="preserve">يشكل الفريق من شخصيات أكاديمية لا يقل عددها عن خمسة وقد يزيد عددهم بحسب حجم </w:t>
      </w:r>
      <w:r w:rsidR="008916EB">
        <w:rPr>
          <w:rFonts w:ascii="Times New Roman" w:eastAsia="Calibri" w:hAnsi="Times New Roman" w:cs="Simplified Arabic" w:hint="cs"/>
          <w:sz w:val="28"/>
          <w:szCs w:val="28"/>
          <w:rtl/>
        </w:rPr>
        <w:t>الكلية</w:t>
      </w:r>
      <w:r w:rsidR="001202E5">
        <w:rPr>
          <w:rFonts w:ascii="Times New Roman" w:eastAsia="Calibri" w:hAnsi="Times New Roman" w:cs="Simplified Arabic"/>
          <w:sz w:val="28"/>
          <w:szCs w:val="28"/>
          <w:rtl/>
        </w:rPr>
        <w:t>،</w:t>
      </w:r>
      <w:r w:rsidRPr="009A6343">
        <w:rPr>
          <w:rFonts w:ascii="Times New Roman" w:eastAsia="Calibri" w:hAnsi="Times New Roman" w:cs="Simplified Arabic"/>
          <w:sz w:val="28"/>
          <w:szCs w:val="28"/>
          <w:rtl/>
        </w:rPr>
        <w:t xml:space="preserve"> ويجب أن </w:t>
      </w:r>
      <w:r w:rsidR="008916EB">
        <w:rPr>
          <w:rFonts w:ascii="Times New Roman" w:eastAsia="Calibri" w:hAnsi="Times New Roman" w:cs="Simplified Arabic" w:hint="cs"/>
          <w:sz w:val="28"/>
          <w:szCs w:val="28"/>
          <w:rtl/>
        </w:rPr>
        <w:t>تتوزع</w:t>
      </w:r>
      <w:r w:rsidRPr="009A6343">
        <w:rPr>
          <w:rFonts w:ascii="Times New Roman" w:eastAsia="Calibri" w:hAnsi="Times New Roman" w:cs="Simplified Arabic"/>
          <w:sz w:val="28"/>
          <w:szCs w:val="28"/>
          <w:rtl/>
        </w:rPr>
        <w:t xml:space="preserve"> هذه الشخصيات قد شغلت مناصب قيادية في </w:t>
      </w:r>
      <w:r w:rsidR="008916EB">
        <w:rPr>
          <w:rFonts w:ascii="Times New Roman" w:eastAsia="Calibri" w:hAnsi="Times New Roman" w:cs="Simplified Arabic" w:hint="cs"/>
          <w:sz w:val="28"/>
          <w:szCs w:val="28"/>
          <w:rtl/>
        </w:rPr>
        <w:t>كليات الطب</w:t>
      </w:r>
      <w:r w:rsidRPr="009A6343">
        <w:rPr>
          <w:rFonts w:ascii="Times New Roman" w:eastAsia="Calibri" w:hAnsi="Times New Roman" w:cs="Simplified Arabic"/>
          <w:sz w:val="28"/>
          <w:szCs w:val="28"/>
          <w:rtl/>
        </w:rPr>
        <w:t xml:space="preserve"> لا تقل عن رئيس قسم</w:t>
      </w:r>
      <w:r w:rsidR="008916EB">
        <w:rPr>
          <w:rFonts w:ascii="Times New Roman" w:eastAsia="Calibri" w:hAnsi="Times New Roman" w:cs="Simplified Arabic" w:hint="cs"/>
          <w:sz w:val="28"/>
          <w:szCs w:val="28"/>
          <w:rtl/>
        </w:rPr>
        <w:t xml:space="preserve">، </w:t>
      </w:r>
      <w:r w:rsidRPr="009A6343">
        <w:rPr>
          <w:rFonts w:ascii="Times New Roman" w:eastAsia="Calibri" w:hAnsi="Times New Roman" w:cs="Simplified Arabic"/>
          <w:sz w:val="28"/>
          <w:szCs w:val="28"/>
          <w:rtl/>
        </w:rPr>
        <w:t xml:space="preserve">على أن يكون الجميع قد </w:t>
      </w:r>
      <w:r w:rsidR="00090DBD" w:rsidRPr="009A6343">
        <w:rPr>
          <w:rFonts w:ascii="Times New Roman" w:eastAsia="Calibri" w:hAnsi="Times New Roman" w:cs="Simplified Arabic" w:hint="cs"/>
          <w:sz w:val="28"/>
          <w:szCs w:val="28"/>
          <w:rtl/>
        </w:rPr>
        <w:t>اجتازوا</w:t>
      </w:r>
      <w:r w:rsidRPr="009A6343">
        <w:rPr>
          <w:rFonts w:ascii="Times New Roman" w:eastAsia="Calibri" w:hAnsi="Times New Roman" w:cs="Simplified Arabic"/>
          <w:sz w:val="28"/>
          <w:szCs w:val="28"/>
          <w:rtl/>
        </w:rPr>
        <w:t xml:space="preserve"> برامج إعداد المراجعين </w:t>
      </w:r>
      <w:r w:rsidR="007278A8">
        <w:rPr>
          <w:rFonts w:ascii="Times New Roman" w:eastAsia="Calibri" w:hAnsi="Times New Roman" w:cs="Simplified Arabic"/>
          <w:sz w:val="28"/>
          <w:szCs w:val="28"/>
          <w:rtl/>
        </w:rPr>
        <w:t xml:space="preserve">أو </w:t>
      </w:r>
      <w:r w:rsidRPr="009A6343">
        <w:rPr>
          <w:rFonts w:ascii="Times New Roman" w:eastAsia="Calibri" w:hAnsi="Times New Roman" w:cs="Simplified Arabic"/>
          <w:sz w:val="28"/>
          <w:szCs w:val="28"/>
          <w:rtl/>
        </w:rPr>
        <w:t>من ذوي الخبرة في التقويم الخارجي</w:t>
      </w:r>
      <w:r w:rsidR="00153AAB">
        <w:rPr>
          <w:rFonts w:ascii="Times New Roman" w:eastAsia="Calibri" w:hAnsi="Times New Roman" w:cs="Simplified Arabic" w:hint="cs"/>
          <w:sz w:val="28"/>
          <w:szCs w:val="28"/>
          <w:rtl/>
        </w:rPr>
        <w:t>.</w:t>
      </w:r>
    </w:p>
    <w:p w14:paraId="10FC5EE4" w14:textId="60080FA2" w:rsidR="009A6343" w:rsidRPr="009A6343" w:rsidRDefault="009A6343" w:rsidP="008916EB">
      <w:pPr>
        <w:numPr>
          <w:ilvl w:val="0"/>
          <w:numId w:val="103"/>
        </w:numPr>
        <w:bidi/>
        <w:spacing w:after="200" w:line="240" w:lineRule="auto"/>
        <w:ind w:left="1372" w:hanging="567"/>
        <w:contextualSpacing/>
        <w:jc w:val="lowKashida"/>
        <w:rPr>
          <w:rFonts w:ascii="Times New Roman" w:eastAsia="Calibri" w:hAnsi="Times New Roman" w:cs="Simplified Arabic"/>
          <w:sz w:val="28"/>
          <w:szCs w:val="28"/>
        </w:rPr>
      </w:pPr>
      <w:r w:rsidRPr="009A6343">
        <w:rPr>
          <w:rFonts w:ascii="Times New Roman" w:eastAsia="Calibri" w:hAnsi="Times New Roman" w:cs="Simplified Arabic"/>
          <w:sz w:val="28"/>
          <w:szCs w:val="28"/>
          <w:rtl/>
        </w:rPr>
        <w:t xml:space="preserve"> يتم التنسيق مع </w:t>
      </w:r>
      <w:r w:rsidR="008916EB">
        <w:rPr>
          <w:rFonts w:ascii="Times New Roman" w:eastAsia="Calibri" w:hAnsi="Times New Roman" w:cs="Simplified Arabic" w:hint="cs"/>
          <w:sz w:val="28"/>
          <w:szCs w:val="28"/>
          <w:rtl/>
        </w:rPr>
        <w:t>كلية الطب</w:t>
      </w:r>
      <w:r w:rsidRPr="009A6343">
        <w:rPr>
          <w:rFonts w:ascii="Times New Roman" w:eastAsia="Calibri" w:hAnsi="Times New Roman" w:cs="Simplified Arabic"/>
          <w:sz w:val="28"/>
          <w:szCs w:val="28"/>
          <w:rtl/>
        </w:rPr>
        <w:t xml:space="preserve"> لاستطلاع رأيها في فريق التقييم لتجنب أي تعارض في المصالح</w:t>
      </w:r>
      <w:r w:rsidR="00153AAB">
        <w:rPr>
          <w:rFonts w:ascii="Times New Roman" w:eastAsia="Calibri" w:hAnsi="Times New Roman" w:cs="Simplified Arabic" w:hint="cs"/>
          <w:sz w:val="28"/>
          <w:szCs w:val="28"/>
          <w:rtl/>
        </w:rPr>
        <w:t>.</w:t>
      </w:r>
    </w:p>
    <w:p w14:paraId="3CD11517" w14:textId="46EC757D" w:rsidR="009A6343" w:rsidRPr="009A6343" w:rsidRDefault="009A6343" w:rsidP="008916EB">
      <w:pPr>
        <w:numPr>
          <w:ilvl w:val="0"/>
          <w:numId w:val="103"/>
        </w:numPr>
        <w:bidi/>
        <w:spacing w:after="200" w:line="240" w:lineRule="auto"/>
        <w:ind w:left="1372" w:hanging="567"/>
        <w:contextualSpacing/>
        <w:jc w:val="lowKashida"/>
        <w:rPr>
          <w:rFonts w:ascii="Times New Roman" w:eastAsia="Calibri" w:hAnsi="Times New Roman" w:cs="Simplified Arabic"/>
          <w:sz w:val="28"/>
          <w:szCs w:val="28"/>
        </w:rPr>
      </w:pPr>
      <w:r w:rsidRPr="009A6343">
        <w:rPr>
          <w:rFonts w:ascii="Times New Roman" w:eastAsia="Calibri" w:hAnsi="Times New Roman" w:cs="Simplified Arabic"/>
          <w:sz w:val="28"/>
          <w:szCs w:val="28"/>
          <w:rtl/>
        </w:rPr>
        <w:t xml:space="preserve"> يضم الفريق تخصصات متنوعة تضمن تغطية </w:t>
      </w:r>
      <w:r w:rsidR="008916EB">
        <w:rPr>
          <w:rFonts w:ascii="Times New Roman" w:eastAsia="Calibri" w:hAnsi="Times New Roman" w:cs="Simplified Arabic" w:hint="cs"/>
          <w:sz w:val="28"/>
          <w:szCs w:val="28"/>
          <w:rtl/>
        </w:rPr>
        <w:t>تخصصات</w:t>
      </w:r>
      <w:r w:rsidRPr="009A6343">
        <w:rPr>
          <w:rFonts w:ascii="Times New Roman" w:eastAsia="Calibri" w:hAnsi="Times New Roman" w:cs="Simplified Arabic"/>
          <w:sz w:val="28"/>
          <w:szCs w:val="28"/>
          <w:rtl/>
        </w:rPr>
        <w:t xml:space="preserve"> </w:t>
      </w:r>
      <w:r w:rsidR="008916EB">
        <w:rPr>
          <w:rFonts w:ascii="Times New Roman" w:eastAsia="Calibri" w:hAnsi="Times New Roman" w:cs="Simplified Arabic" w:hint="cs"/>
          <w:sz w:val="28"/>
          <w:szCs w:val="28"/>
          <w:rtl/>
        </w:rPr>
        <w:t>الكلية</w:t>
      </w:r>
      <w:r w:rsidRPr="009A6343">
        <w:rPr>
          <w:rFonts w:ascii="Times New Roman" w:eastAsia="Calibri" w:hAnsi="Times New Roman" w:cs="Simplified Arabic"/>
          <w:sz w:val="28"/>
          <w:szCs w:val="28"/>
          <w:rtl/>
        </w:rPr>
        <w:t xml:space="preserve"> المختلفة</w:t>
      </w:r>
      <w:r w:rsidR="001202E5">
        <w:rPr>
          <w:rFonts w:ascii="Times New Roman" w:eastAsia="Calibri" w:hAnsi="Times New Roman" w:cs="Simplified Arabic"/>
          <w:sz w:val="28"/>
          <w:szCs w:val="28"/>
          <w:rtl/>
        </w:rPr>
        <w:t>،</w:t>
      </w:r>
    </w:p>
    <w:p w14:paraId="3C22D90A" w14:textId="79635A17" w:rsidR="009A6343" w:rsidRPr="009A6343" w:rsidRDefault="009A6343" w:rsidP="008916EB">
      <w:pPr>
        <w:numPr>
          <w:ilvl w:val="0"/>
          <w:numId w:val="102"/>
        </w:numPr>
        <w:bidi/>
        <w:spacing w:after="200" w:line="240" w:lineRule="auto"/>
        <w:ind w:left="380" w:hanging="425"/>
        <w:contextualSpacing/>
        <w:jc w:val="lowKashida"/>
        <w:rPr>
          <w:rFonts w:ascii="Times New Roman" w:eastAsia="Calibri" w:hAnsi="Times New Roman" w:cs="Simplified Arabic"/>
          <w:sz w:val="28"/>
          <w:szCs w:val="28"/>
        </w:rPr>
      </w:pPr>
      <w:r w:rsidRPr="009A6343">
        <w:rPr>
          <w:rFonts w:ascii="Times New Roman" w:eastAsia="Calibri" w:hAnsi="Times New Roman" w:cs="Simplified Arabic"/>
          <w:sz w:val="28"/>
          <w:szCs w:val="28"/>
          <w:rtl/>
        </w:rPr>
        <w:t>يتم اختيار فرق المراجعين وفقاً للقواعد التالية:</w:t>
      </w:r>
    </w:p>
    <w:p w14:paraId="1FED2BA0" w14:textId="20A58A4B" w:rsidR="009A6343" w:rsidRPr="009A6343" w:rsidRDefault="009A6343" w:rsidP="009C708C">
      <w:pPr>
        <w:numPr>
          <w:ilvl w:val="0"/>
          <w:numId w:val="114"/>
        </w:numPr>
        <w:bidi/>
        <w:spacing w:after="200" w:line="240" w:lineRule="auto"/>
        <w:ind w:left="1372" w:hanging="567"/>
        <w:contextualSpacing/>
        <w:jc w:val="lowKashida"/>
        <w:rPr>
          <w:rFonts w:ascii="Times New Roman" w:eastAsia="Calibri" w:hAnsi="Times New Roman" w:cs="Simplified Arabic"/>
          <w:sz w:val="28"/>
          <w:szCs w:val="28"/>
        </w:rPr>
      </w:pPr>
      <w:r w:rsidRPr="00090DBD">
        <w:rPr>
          <w:rFonts w:ascii="Times New Roman" w:eastAsia="Calibri" w:hAnsi="Times New Roman" w:cs="Simplified Arabic"/>
          <w:sz w:val="28"/>
          <w:szCs w:val="28"/>
          <w:rtl/>
        </w:rPr>
        <w:t>اكتساب مواصفات شخصية مهمة، تشمل: السمعة</w:t>
      </w:r>
      <w:r w:rsidRPr="00090DBD">
        <w:rPr>
          <w:rFonts w:ascii="Times New Roman" w:eastAsia="Calibri" w:hAnsi="Times New Roman" w:cs="Simplified Arabic" w:hint="cs"/>
          <w:sz w:val="28"/>
          <w:szCs w:val="28"/>
        </w:rPr>
        <w:t xml:space="preserve"> </w:t>
      </w:r>
      <w:r w:rsidRPr="00090DBD">
        <w:rPr>
          <w:rFonts w:ascii="Times New Roman" w:eastAsia="Calibri" w:hAnsi="Times New Roman" w:cs="Simplified Arabic"/>
          <w:sz w:val="28"/>
          <w:szCs w:val="28"/>
          <w:rtl/>
        </w:rPr>
        <w:t>الطيبة</w:t>
      </w:r>
      <w:r w:rsidRPr="00090DBD">
        <w:rPr>
          <w:rFonts w:ascii="Times New Roman" w:eastAsia="Calibri" w:hAnsi="Times New Roman" w:cs="Simplified Arabic" w:hint="cs"/>
          <w:sz w:val="28"/>
          <w:szCs w:val="28"/>
        </w:rPr>
        <w:t xml:space="preserve"> </w:t>
      </w:r>
      <w:r w:rsidRPr="00090DBD">
        <w:rPr>
          <w:rFonts w:ascii="Times New Roman" w:eastAsia="Calibri" w:hAnsi="Times New Roman" w:cs="Simplified Arabic"/>
          <w:sz w:val="28"/>
          <w:szCs w:val="28"/>
          <w:rtl/>
        </w:rPr>
        <w:t>والنزاهة، والموضوعية،</w:t>
      </w:r>
      <w:r w:rsidRPr="00090DBD">
        <w:rPr>
          <w:rFonts w:ascii="Times New Roman" w:eastAsia="Calibri" w:hAnsi="Times New Roman" w:cs="Simplified Arabic" w:hint="cs"/>
          <w:sz w:val="28"/>
          <w:szCs w:val="28"/>
        </w:rPr>
        <w:t xml:space="preserve"> </w:t>
      </w:r>
      <w:r w:rsidRPr="00090DBD">
        <w:rPr>
          <w:rFonts w:ascii="Times New Roman" w:eastAsia="Calibri" w:hAnsi="Times New Roman" w:cs="Simplified Arabic"/>
          <w:sz w:val="28"/>
          <w:szCs w:val="28"/>
          <w:rtl/>
        </w:rPr>
        <w:t>والحيادية، ومهارات</w:t>
      </w:r>
      <w:r w:rsidRPr="00090DBD">
        <w:rPr>
          <w:rFonts w:ascii="Times New Roman" w:eastAsia="Calibri" w:hAnsi="Times New Roman" w:cs="Simplified Arabic" w:hint="cs"/>
          <w:sz w:val="28"/>
          <w:szCs w:val="28"/>
        </w:rPr>
        <w:t xml:space="preserve"> </w:t>
      </w:r>
      <w:r w:rsidRPr="00090DBD">
        <w:rPr>
          <w:rFonts w:ascii="Times New Roman" w:eastAsia="Calibri" w:hAnsi="Times New Roman" w:cs="Simplified Arabic"/>
          <w:sz w:val="28"/>
          <w:szCs w:val="28"/>
          <w:rtl/>
        </w:rPr>
        <w:t>التعامل</w:t>
      </w:r>
      <w:r w:rsidRPr="00090DBD">
        <w:rPr>
          <w:rFonts w:ascii="Times New Roman" w:eastAsia="Calibri" w:hAnsi="Times New Roman" w:cs="Simplified Arabic" w:hint="cs"/>
          <w:sz w:val="28"/>
          <w:szCs w:val="28"/>
        </w:rPr>
        <w:t xml:space="preserve"> </w:t>
      </w:r>
      <w:r w:rsidRPr="00090DBD">
        <w:rPr>
          <w:rFonts w:ascii="Times New Roman" w:eastAsia="Calibri" w:hAnsi="Times New Roman" w:cs="Simplified Arabic"/>
          <w:sz w:val="28"/>
          <w:szCs w:val="28"/>
          <w:rtl/>
        </w:rPr>
        <w:t>مع</w:t>
      </w:r>
      <w:r w:rsidRPr="00090DBD">
        <w:rPr>
          <w:rFonts w:ascii="Times New Roman" w:eastAsia="Calibri" w:hAnsi="Times New Roman" w:cs="Simplified Arabic" w:hint="cs"/>
          <w:sz w:val="28"/>
          <w:szCs w:val="28"/>
        </w:rPr>
        <w:t xml:space="preserve"> </w:t>
      </w:r>
      <w:r w:rsidR="007278A8">
        <w:rPr>
          <w:rFonts w:ascii="Times New Roman" w:eastAsia="Calibri" w:hAnsi="Times New Roman" w:cs="Simplified Arabic"/>
          <w:sz w:val="28"/>
          <w:szCs w:val="28"/>
          <w:rtl/>
        </w:rPr>
        <w:t>الآخرين</w:t>
      </w:r>
      <w:r w:rsidRPr="00090DBD">
        <w:rPr>
          <w:rFonts w:ascii="Times New Roman" w:eastAsia="Calibri" w:hAnsi="Times New Roman" w:cs="Simplified Arabic"/>
          <w:sz w:val="28"/>
          <w:szCs w:val="28"/>
          <w:rtl/>
        </w:rPr>
        <w:t xml:space="preserve">، </w:t>
      </w:r>
      <w:r w:rsidR="005B0E5A" w:rsidRPr="00090DBD">
        <w:rPr>
          <w:rFonts w:ascii="Times New Roman" w:eastAsia="Calibri" w:hAnsi="Times New Roman" w:cs="Simplified Arabic" w:hint="cs"/>
          <w:sz w:val="28"/>
          <w:szCs w:val="28"/>
          <w:rtl/>
        </w:rPr>
        <w:t>و</w:t>
      </w:r>
      <w:r w:rsidR="005B0E5A" w:rsidRPr="00090DBD">
        <w:rPr>
          <w:rFonts w:ascii="Times New Roman" w:eastAsia="Calibri" w:hAnsi="Times New Roman" w:cs="Simplified Arabic"/>
          <w:sz w:val="28"/>
          <w:szCs w:val="28"/>
          <w:rtl/>
        </w:rPr>
        <w:t>احترام</w:t>
      </w:r>
      <w:r w:rsidRPr="00090DBD">
        <w:rPr>
          <w:rFonts w:ascii="Times New Roman" w:eastAsia="Calibri" w:hAnsi="Times New Roman" w:cs="Simplified Arabic" w:hint="cs"/>
          <w:sz w:val="28"/>
          <w:szCs w:val="28"/>
        </w:rPr>
        <w:t xml:space="preserve"> </w:t>
      </w:r>
      <w:r w:rsidR="008916EB">
        <w:rPr>
          <w:rFonts w:ascii="Times New Roman" w:eastAsia="Calibri" w:hAnsi="Times New Roman" w:cs="Simplified Arabic" w:hint="cs"/>
          <w:sz w:val="28"/>
          <w:szCs w:val="28"/>
          <w:rtl/>
        </w:rPr>
        <w:t>آ</w:t>
      </w:r>
      <w:r w:rsidRPr="00090DBD">
        <w:rPr>
          <w:rFonts w:ascii="Times New Roman" w:eastAsia="Calibri" w:hAnsi="Times New Roman" w:cs="Simplified Arabic"/>
          <w:sz w:val="28"/>
          <w:szCs w:val="28"/>
          <w:rtl/>
        </w:rPr>
        <w:t>راء</w:t>
      </w:r>
      <w:r w:rsidRPr="00090DBD">
        <w:rPr>
          <w:rFonts w:ascii="Times New Roman" w:eastAsia="Calibri" w:hAnsi="Times New Roman" w:cs="Simplified Arabic" w:hint="cs"/>
          <w:sz w:val="28"/>
          <w:szCs w:val="28"/>
        </w:rPr>
        <w:t xml:space="preserve"> </w:t>
      </w:r>
      <w:r w:rsidR="007278A8">
        <w:rPr>
          <w:rFonts w:ascii="Times New Roman" w:eastAsia="Calibri" w:hAnsi="Times New Roman" w:cs="Simplified Arabic"/>
          <w:sz w:val="28"/>
          <w:szCs w:val="28"/>
          <w:rtl/>
        </w:rPr>
        <w:t>الآخرين</w:t>
      </w:r>
      <w:r w:rsidRPr="00090DBD">
        <w:rPr>
          <w:rFonts w:ascii="Times New Roman" w:eastAsia="Calibri" w:hAnsi="Times New Roman" w:cs="Simplified Arabic"/>
          <w:sz w:val="28"/>
          <w:szCs w:val="28"/>
          <w:rtl/>
        </w:rPr>
        <w:t xml:space="preserve"> ووجهات نظرهم، والتوازن</w:t>
      </w:r>
      <w:r w:rsidRPr="00090DBD">
        <w:rPr>
          <w:rFonts w:ascii="Times New Roman" w:eastAsia="Calibri" w:hAnsi="Times New Roman" w:cs="Simplified Arabic" w:hint="cs"/>
          <w:sz w:val="28"/>
          <w:szCs w:val="28"/>
        </w:rPr>
        <w:t xml:space="preserve"> </w:t>
      </w:r>
      <w:r w:rsidR="00090DBD" w:rsidRPr="00090DBD">
        <w:rPr>
          <w:rFonts w:ascii="Times New Roman" w:eastAsia="Calibri" w:hAnsi="Times New Roman" w:cs="Simplified Arabic" w:hint="cs"/>
          <w:sz w:val="28"/>
          <w:szCs w:val="28"/>
          <w:rtl/>
        </w:rPr>
        <w:t>العاطفي</w:t>
      </w:r>
      <w:r w:rsidRPr="00090DBD">
        <w:rPr>
          <w:rFonts w:ascii="Times New Roman" w:eastAsia="Calibri" w:hAnsi="Times New Roman" w:cs="Simplified Arabic"/>
          <w:sz w:val="28"/>
          <w:szCs w:val="28"/>
          <w:rtl/>
        </w:rPr>
        <w:t>،</w:t>
      </w:r>
      <w:r w:rsidRPr="00090DBD">
        <w:rPr>
          <w:rFonts w:ascii="Times New Roman" w:eastAsia="Calibri" w:hAnsi="Times New Roman" w:cs="Simplified Arabic" w:hint="cs"/>
          <w:sz w:val="28"/>
          <w:szCs w:val="28"/>
        </w:rPr>
        <w:t xml:space="preserve"> </w:t>
      </w:r>
      <w:r w:rsidRPr="00090DBD">
        <w:rPr>
          <w:rFonts w:ascii="Times New Roman" w:eastAsia="Calibri" w:hAnsi="Times New Roman" w:cs="Simplified Arabic"/>
          <w:sz w:val="28"/>
          <w:szCs w:val="28"/>
          <w:rtl/>
        </w:rPr>
        <w:t>وعدم</w:t>
      </w:r>
      <w:r w:rsidRPr="00090DBD">
        <w:rPr>
          <w:rFonts w:ascii="Times New Roman" w:eastAsia="Calibri" w:hAnsi="Times New Roman" w:cs="Simplified Arabic" w:hint="cs"/>
          <w:sz w:val="28"/>
          <w:szCs w:val="28"/>
        </w:rPr>
        <w:t xml:space="preserve"> </w:t>
      </w:r>
      <w:r w:rsidRPr="00090DBD">
        <w:rPr>
          <w:rFonts w:ascii="Times New Roman" w:eastAsia="Calibri" w:hAnsi="Times New Roman" w:cs="Simplified Arabic"/>
          <w:sz w:val="28"/>
          <w:szCs w:val="28"/>
          <w:rtl/>
        </w:rPr>
        <w:t>الانفعال</w:t>
      </w:r>
      <w:r w:rsidR="00153AAB">
        <w:rPr>
          <w:rFonts w:ascii="Times New Roman" w:eastAsia="Calibri" w:hAnsi="Times New Roman" w:cs="Simplified Arabic" w:hint="cs"/>
          <w:sz w:val="28"/>
          <w:szCs w:val="28"/>
          <w:rtl/>
        </w:rPr>
        <w:t>.</w:t>
      </w:r>
    </w:p>
    <w:p w14:paraId="68AF6E8B" w14:textId="7E4F43A9" w:rsidR="009A6343" w:rsidRPr="009A6343" w:rsidRDefault="009A6343" w:rsidP="009C708C">
      <w:pPr>
        <w:numPr>
          <w:ilvl w:val="0"/>
          <w:numId w:val="114"/>
        </w:numPr>
        <w:bidi/>
        <w:spacing w:after="200" w:line="240" w:lineRule="auto"/>
        <w:ind w:left="1372" w:hanging="567"/>
        <w:contextualSpacing/>
        <w:jc w:val="lowKashida"/>
        <w:rPr>
          <w:rFonts w:ascii="Times New Roman" w:eastAsia="Calibri" w:hAnsi="Times New Roman" w:cs="Simplified Arabic"/>
          <w:sz w:val="28"/>
          <w:szCs w:val="28"/>
        </w:rPr>
      </w:pPr>
      <w:r w:rsidRPr="009A6343">
        <w:rPr>
          <w:rFonts w:ascii="Times New Roman" w:eastAsia="Calibri" w:hAnsi="Times New Roman" w:cs="Simplified Arabic"/>
          <w:sz w:val="28"/>
          <w:szCs w:val="28"/>
          <w:rtl/>
        </w:rPr>
        <w:t xml:space="preserve">اكتساب مواصفات مهنية تشمل: الخبرة </w:t>
      </w:r>
      <w:r w:rsidR="00147040">
        <w:rPr>
          <w:rFonts w:ascii="Times New Roman" w:eastAsia="Calibri" w:hAnsi="Times New Roman" w:cs="Simplified Arabic"/>
          <w:sz w:val="28"/>
          <w:szCs w:val="28"/>
          <w:rtl/>
        </w:rPr>
        <w:t>الأكاديمي</w:t>
      </w:r>
      <w:r w:rsidRPr="009A6343">
        <w:rPr>
          <w:rFonts w:ascii="Times New Roman" w:eastAsia="Calibri" w:hAnsi="Times New Roman" w:cs="Simplified Arabic"/>
          <w:sz w:val="28"/>
          <w:szCs w:val="28"/>
          <w:rtl/>
        </w:rPr>
        <w:t xml:space="preserve">ة في تخصص ذي صلة بمهمة المراجعة، وخبرة كافية في العمل </w:t>
      </w:r>
      <w:r w:rsidR="00147040">
        <w:rPr>
          <w:rFonts w:ascii="Times New Roman" w:eastAsia="Calibri" w:hAnsi="Times New Roman" w:cs="Simplified Arabic"/>
          <w:sz w:val="28"/>
          <w:szCs w:val="28"/>
          <w:rtl/>
        </w:rPr>
        <w:t>الأكاديمي</w:t>
      </w:r>
      <w:r w:rsidRPr="009A6343">
        <w:rPr>
          <w:rFonts w:ascii="Times New Roman" w:eastAsia="Calibri" w:hAnsi="Times New Roman" w:cs="Simplified Arabic"/>
          <w:sz w:val="28"/>
          <w:szCs w:val="28"/>
          <w:rtl/>
        </w:rPr>
        <w:t xml:space="preserve"> لا تقل عن 10 سنوات، واتقان اللغة العربية واللغة الإنجليزية محادثة وكتابة، ويفضل من له خبرة سابقة في مجال الجودة والاعتماد </w:t>
      </w:r>
      <w:r w:rsidR="00147040">
        <w:rPr>
          <w:rFonts w:ascii="Times New Roman" w:eastAsia="Calibri" w:hAnsi="Times New Roman" w:cs="Simplified Arabic"/>
          <w:sz w:val="28"/>
          <w:szCs w:val="28"/>
          <w:rtl/>
        </w:rPr>
        <w:t>الأكاديمي</w:t>
      </w:r>
      <w:r w:rsidR="00153AAB">
        <w:rPr>
          <w:rFonts w:ascii="Times New Roman" w:eastAsia="Calibri" w:hAnsi="Times New Roman" w:cs="Simplified Arabic" w:hint="cs"/>
          <w:sz w:val="28"/>
          <w:szCs w:val="28"/>
          <w:rtl/>
        </w:rPr>
        <w:t>.</w:t>
      </w:r>
    </w:p>
    <w:p w14:paraId="2D30A709" w14:textId="2A4B66E3" w:rsidR="009A6343" w:rsidRPr="009A6343" w:rsidRDefault="009A6343" w:rsidP="009C708C">
      <w:pPr>
        <w:numPr>
          <w:ilvl w:val="0"/>
          <w:numId w:val="114"/>
        </w:numPr>
        <w:bidi/>
        <w:spacing w:after="200" w:line="240" w:lineRule="auto"/>
        <w:ind w:left="1372" w:hanging="567"/>
        <w:contextualSpacing/>
        <w:jc w:val="lowKashida"/>
        <w:rPr>
          <w:rFonts w:ascii="Times New Roman" w:eastAsia="Calibri" w:hAnsi="Times New Roman" w:cs="Simplified Arabic"/>
          <w:sz w:val="28"/>
          <w:szCs w:val="28"/>
        </w:rPr>
      </w:pPr>
      <w:r w:rsidRPr="009A6343">
        <w:rPr>
          <w:rFonts w:ascii="Times New Roman" w:eastAsia="Calibri" w:hAnsi="Times New Roman" w:cs="Simplified Arabic"/>
          <w:sz w:val="28"/>
          <w:szCs w:val="28"/>
          <w:rtl/>
        </w:rPr>
        <w:t xml:space="preserve"> يقوم المجلس بفحص طلبات المتقدمين لاختيار أفضل المتقدمين وضمهم </w:t>
      </w:r>
      <w:r w:rsidR="0034201F">
        <w:rPr>
          <w:rFonts w:ascii="Times New Roman" w:eastAsia="Calibri" w:hAnsi="Times New Roman" w:cs="Simplified Arabic"/>
          <w:sz w:val="28"/>
          <w:szCs w:val="28"/>
          <w:rtl/>
        </w:rPr>
        <w:t xml:space="preserve">إلى </w:t>
      </w:r>
      <w:r w:rsidRPr="009A6343">
        <w:rPr>
          <w:rFonts w:ascii="Times New Roman" w:eastAsia="Calibri" w:hAnsi="Times New Roman" w:cs="Simplified Arabic"/>
          <w:sz w:val="28"/>
          <w:szCs w:val="28"/>
          <w:rtl/>
        </w:rPr>
        <w:t>قائمة المراجعين</w:t>
      </w:r>
      <w:r w:rsidR="001202E5">
        <w:rPr>
          <w:rFonts w:ascii="Times New Roman" w:eastAsia="Calibri" w:hAnsi="Times New Roman" w:cs="Simplified Arabic"/>
          <w:sz w:val="28"/>
          <w:szCs w:val="28"/>
          <w:rtl/>
        </w:rPr>
        <w:t>،</w:t>
      </w:r>
    </w:p>
    <w:p w14:paraId="3E84C442" w14:textId="0D8FDA37" w:rsidR="009A6343" w:rsidRPr="009A6343" w:rsidRDefault="009A6343" w:rsidP="009C708C">
      <w:pPr>
        <w:numPr>
          <w:ilvl w:val="0"/>
          <w:numId w:val="114"/>
        </w:numPr>
        <w:bidi/>
        <w:spacing w:after="200" w:line="240" w:lineRule="auto"/>
        <w:ind w:left="1372" w:hanging="567"/>
        <w:contextualSpacing/>
        <w:jc w:val="lowKashida"/>
        <w:rPr>
          <w:rFonts w:ascii="Times New Roman" w:eastAsia="Calibri" w:hAnsi="Times New Roman" w:cs="Simplified Arabic"/>
          <w:sz w:val="28"/>
          <w:szCs w:val="28"/>
        </w:rPr>
      </w:pPr>
      <w:r w:rsidRPr="009A6343">
        <w:rPr>
          <w:rFonts w:ascii="Times New Roman" w:eastAsia="Calibri" w:hAnsi="Times New Roman" w:cs="Simplified Arabic"/>
          <w:sz w:val="28"/>
          <w:szCs w:val="28"/>
          <w:rtl/>
        </w:rPr>
        <w:t xml:space="preserve"> يتم تدريب المرشحين ضمن برنامج يعد لهذا الغرض</w:t>
      </w:r>
      <w:r w:rsidR="00153AAB">
        <w:rPr>
          <w:rFonts w:ascii="Times New Roman" w:eastAsia="Calibri" w:hAnsi="Times New Roman" w:cs="Simplified Arabic" w:hint="cs"/>
          <w:sz w:val="28"/>
          <w:szCs w:val="28"/>
          <w:rtl/>
        </w:rPr>
        <w:t>.</w:t>
      </w:r>
    </w:p>
    <w:p w14:paraId="0669F677" w14:textId="0FF373B1" w:rsidR="009A6343" w:rsidRPr="009A6343" w:rsidRDefault="009A6343" w:rsidP="009C708C">
      <w:pPr>
        <w:numPr>
          <w:ilvl w:val="0"/>
          <w:numId w:val="114"/>
        </w:numPr>
        <w:bidi/>
        <w:spacing w:after="200" w:line="240" w:lineRule="auto"/>
        <w:ind w:left="1372" w:hanging="567"/>
        <w:contextualSpacing/>
        <w:jc w:val="lowKashida"/>
        <w:rPr>
          <w:rFonts w:ascii="Times New Roman" w:eastAsia="Calibri" w:hAnsi="Times New Roman" w:cs="Simplified Arabic"/>
          <w:sz w:val="28"/>
          <w:szCs w:val="28"/>
        </w:rPr>
      </w:pPr>
      <w:r w:rsidRPr="009A6343">
        <w:rPr>
          <w:rFonts w:ascii="Times New Roman" w:eastAsia="Calibri" w:hAnsi="Times New Roman" w:cs="Simplified Arabic"/>
          <w:sz w:val="28"/>
          <w:szCs w:val="28"/>
          <w:rtl/>
        </w:rPr>
        <w:t xml:space="preserve"> يعتبر كل من اجتاز البرنامج التدريبي مؤهلاً من قبل المجلس للمشاركة في عملية </w:t>
      </w:r>
      <w:r w:rsidR="00090DBD" w:rsidRPr="009A6343">
        <w:rPr>
          <w:rFonts w:ascii="Times New Roman" w:eastAsia="Calibri" w:hAnsi="Times New Roman" w:cs="Simplified Arabic" w:hint="cs"/>
          <w:sz w:val="28"/>
          <w:szCs w:val="28"/>
          <w:rtl/>
        </w:rPr>
        <w:t>التقويم</w:t>
      </w:r>
      <w:r w:rsidRPr="009A6343">
        <w:rPr>
          <w:rFonts w:ascii="Times New Roman" w:eastAsia="Calibri" w:hAnsi="Times New Roman" w:cs="Simplified Arabic"/>
          <w:sz w:val="28"/>
          <w:szCs w:val="28"/>
          <w:rtl/>
        </w:rPr>
        <w:t xml:space="preserve"> الخارجي ويضم </w:t>
      </w:r>
      <w:r w:rsidR="0034201F">
        <w:rPr>
          <w:rFonts w:ascii="Times New Roman" w:eastAsia="Calibri" w:hAnsi="Times New Roman" w:cs="Simplified Arabic"/>
          <w:sz w:val="28"/>
          <w:szCs w:val="28"/>
          <w:rtl/>
        </w:rPr>
        <w:t xml:space="preserve">إلى </w:t>
      </w:r>
      <w:r w:rsidRPr="009A6343">
        <w:rPr>
          <w:rFonts w:ascii="Times New Roman" w:eastAsia="Calibri" w:hAnsi="Times New Roman" w:cs="Simplified Arabic"/>
          <w:sz w:val="28"/>
          <w:szCs w:val="28"/>
          <w:rtl/>
        </w:rPr>
        <w:t>كشف المراجعين المعتمدين لدى المجلس</w:t>
      </w:r>
      <w:r w:rsidR="00153AAB">
        <w:rPr>
          <w:rFonts w:ascii="Times New Roman" w:eastAsia="Calibri" w:hAnsi="Times New Roman" w:cs="Simplified Arabic" w:hint="cs"/>
          <w:sz w:val="28"/>
          <w:szCs w:val="28"/>
          <w:rtl/>
        </w:rPr>
        <w:t>.</w:t>
      </w:r>
    </w:p>
    <w:p w14:paraId="2A20E895" w14:textId="2C5DBBEE" w:rsidR="009A6343" w:rsidRPr="009A6343" w:rsidRDefault="009A6343" w:rsidP="008916EB">
      <w:pPr>
        <w:numPr>
          <w:ilvl w:val="0"/>
          <w:numId w:val="102"/>
        </w:numPr>
        <w:bidi/>
        <w:spacing w:after="200" w:line="240" w:lineRule="auto"/>
        <w:ind w:left="380" w:hanging="425"/>
        <w:contextualSpacing/>
        <w:jc w:val="lowKashida"/>
        <w:rPr>
          <w:rFonts w:ascii="Times New Roman" w:eastAsia="Calibri" w:hAnsi="Times New Roman" w:cs="Simplified Arabic"/>
          <w:sz w:val="28"/>
          <w:szCs w:val="28"/>
        </w:rPr>
      </w:pPr>
      <w:r w:rsidRPr="009A6343">
        <w:rPr>
          <w:rFonts w:ascii="Times New Roman" w:eastAsia="Calibri" w:hAnsi="Times New Roman" w:cs="Simplified Arabic"/>
          <w:sz w:val="28"/>
          <w:szCs w:val="28"/>
          <w:rtl/>
        </w:rPr>
        <w:t>يتم اختيار رئيس فريق التقويم الخارجي من بين المراجعين المعتمدين لدى المجلس شريطة أن يكون</w:t>
      </w:r>
      <w:r w:rsidR="005B0E5A">
        <w:rPr>
          <w:rFonts w:ascii="Times New Roman" w:eastAsia="Calibri" w:hAnsi="Times New Roman" w:cs="Simplified Arabic" w:hint="cs"/>
          <w:sz w:val="28"/>
          <w:szCs w:val="28"/>
          <w:rtl/>
        </w:rPr>
        <w:t xml:space="preserve"> </w:t>
      </w:r>
      <w:r w:rsidRPr="009A6343">
        <w:rPr>
          <w:rFonts w:ascii="Times New Roman" w:eastAsia="Calibri" w:hAnsi="Times New Roman" w:cs="Simplified Arabic"/>
          <w:sz w:val="28"/>
          <w:szCs w:val="28"/>
          <w:rtl/>
        </w:rPr>
        <w:t xml:space="preserve">قد شغل منصب قيادي في </w:t>
      </w:r>
      <w:r w:rsidR="008916EB">
        <w:rPr>
          <w:rFonts w:ascii="Times New Roman" w:eastAsia="Calibri" w:hAnsi="Times New Roman" w:cs="Simplified Arabic" w:hint="cs"/>
          <w:sz w:val="28"/>
          <w:szCs w:val="28"/>
          <w:rtl/>
        </w:rPr>
        <w:t>كلية طب</w:t>
      </w:r>
      <w:r w:rsidRPr="009A6343">
        <w:rPr>
          <w:rFonts w:ascii="Times New Roman" w:eastAsia="Calibri" w:hAnsi="Times New Roman" w:cs="Simplified Arabic"/>
          <w:sz w:val="28"/>
          <w:szCs w:val="28"/>
          <w:rtl/>
        </w:rPr>
        <w:t xml:space="preserve"> حكومية لا يقل عن عميد كلية</w:t>
      </w:r>
      <w:r w:rsidR="001202E5">
        <w:rPr>
          <w:rFonts w:ascii="Times New Roman" w:eastAsia="Calibri" w:hAnsi="Times New Roman" w:cs="Simplified Arabic"/>
          <w:sz w:val="28"/>
          <w:szCs w:val="28"/>
          <w:rtl/>
        </w:rPr>
        <w:t>،</w:t>
      </w:r>
      <w:r w:rsidRPr="009A6343">
        <w:rPr>
          <w:rFonts w:ascii="Times New Roman" w:eastAsia="Calibri" w:hAnsi="Times New Roman" w:cs="Simplified Arabic"/>
          <w:sz w:val="28"/>
          <w:szCs w:val="28"/>
          <w:rtl/>
        </w:rPr>
        <w:t xml:space="preserve"> كما يشترط فيه ما يلي:</w:t>
      </w:r>
    </w:p>
    <w:p w14:paraId="4B875C31" w14:textId="572D3932" w:rsidR="009A6343" w:rsidRPr="005B0E5A" w:rsidRDefault="009A6343" w:rsidP="009F6CAB">
      <w:pPr>
        <w:numPr>
          <w:ilvl w:val="0"/>
          <w:numId w:val="115"/>
        </w:numPr>
        <w:bidi/>
        <w:spacing w:after="200" w:line="240" w:lineRule="auto"/>
        <w:ind w:left="1372" w:hanging="567"/>
        <w:contextualSpacing/>
        <w:jc w:val="lowKashida"/>
        <w:rPr>
          <w:rFonts w:ascii="Times New Roman" w:eastAsia="Calibri" w:hAnsi="Times New Roman" w:cs="Simplified Arabic"/>
          <w:sz w:val="28"/>
          <w:szCs w:val="28"/>
        </w:rPr>
      </w:pPr>
      <w:r w:rsidRPr="005B0E5A">
        <w:rPr>
          <w:rFonts w:ascii="Times New Roman" w:eastAsia="Calibri" w:hAnsi="Times New Roman" w:cs="Simplified Arabic"/>
          <w:sz w:val="28"/>
          <w:szCs w:val="28"/>
          <w:rtl/>
        </w:rPr>
        <w:t xml:space="preserve">عدم وجود تعارض مصالح مع </w:t>
      </w:r>
      <w:r w:rsidR="009F6CAB">
        <w:rPr>
          <w:rFonts w:ascii="Times New Roman" w:eastAsia="Calibri" w:hAnsi="Times New Roman" w:cs="Simplified Arabic" w:hint="cs"/>
          <w:sz w:val="28"/>
          <w:szCs w:val="28"/>
          <w:rtl/>
        </w:rPr>
        <w:t>الكلية</w:t>
      </w:r>
      <w:r w:rsidRPr="005B0E5A">
        <w:rPr>
          <w:rFonts w:ascii="Times New Roman" w:eastAsia="Calibri" w:hAnsi="Times New Roman" w:cs="Simplified Arabic"/>
          <w:sz w:val="28"/>
          <w:szCs w:val="28"/>
          <w:rtl/>
        </w:rPr>
        <w:t xml:space="preserve"> محل التقويم</w:t>
      </w:r>
      <w:r w:rsidR="00153AAB">
        <w:rPr>
          <w:rFonts w:ascii="Times New Roman" w:eastAsia="Calibri" w:hAnsi="Times New Roman" w:cs="Simplified Arabic" w:hint="cs"/>
          <w:sz w:val="28"/>
          <w:szCs w:val="28"/>
          <w:rtl/>
        </w:rPr>
        <w:t>.</w:t>
      </w:r>
    </w:p>
    <w:p w14:paraId="22E8A941" w14:textId="65253595" w:rsidR="009A6343" w:rsidRPr="005B0E5A" w:rsidRDefault="009A6343" w:rsidP="009C708C">
      <w:pPr>
        <w:numPr>
          <w:ilvl w:val="0"/>
          <w:numId w:val="115"/>
        </w:numPr>
        <w:bidi/>
        <w:spacing w:after="200" w:line="240" w:lineRule="auto"/>
        <w:ind w:left="1372" w:hanging="567"/>
        <w:contextualSpacing/>
        <w:jc w:val="lowKashida"/>
        <w:rPr>
          <w:rFonts w:ascii="Times New Roman" w:eastAsia="Calibri" w:hAnsi="Times New Roman" w:cs="Simplified Arabic"/>
          <w:sz w:val="28"/>
          <w:szCs w:val="28"/>
        </w:rPr>
      </w:pPr>
      <w:r w:rsidRPr="005B0E5A">
        <w:rPr>
          <w:rFonts w:ascii="Times New Roman" w:eastAsia="Calibri" w:hAnsi="Times New Roman" w:cs="Simplified Arabic"/>
          <w:sz w:val="28"/>
          <w:szCs w:val="28"/>
          <w:rtl/>
        </w:rPr>
        <w:t>خبرة</w:t>
      </w:r>
      <w:r w:rsidRPr="005B0E5A">
        <w:rPr>
          <w:rFonts w:ascii="Times New Roman" w:eastAsia="Calibri" w:hAnsi="Times New Roman" w:cs="Simplified Arabic" w:hint="cs"/>
          <w:sz w:val="28"/>
          <w:szCs w:val="28"/>
        </w:rPr>
        <w:t xml:space="preserve"> </w:t>
      </w:r>
      <w:r w:rsidRPr="005B0E5A">
        <w:rPr>
          <w:rFonts w:ascii="Times New Roman" w:eastAsia="Calibri" w:hAnsi="Times New Roman" w:cs="Simplified Arabic"/>
          <w:sz w:val="28"/>
          <w:szCs w:val="28"/>
          <w:rtl/>
        </w:rPr>
        <w:t>حديثة</w:t>
      </w:r>
      <w:r w:rsidRPr="005B0E5A">
        <w:rPr>
          <w:rFonts w:ascii="Times New Roman" w:eastAsia="Calibri" w:hAnsi="Times New Roman" w:cs="Simplified Arabic" w:hint="cs"/>
          <w:sz w:val="28"/>
          <w:szCs w:val="28"/>
        </w:rPr>
        <w:t xml:space="preserve"> </w:t>
      </w:r>
      <w:r w:rsidRPr="005B0E5A">
        <w:rPr>
          <w:rFonts w:ascii="Times New Roman" w:eastAsia="Calibri" w:hAnsi="Times New Roman" w:cs="Simplified Arabic"/>
          <w:sz w:val="28"/>
          <w:szCs w:val="28"/>
          <w:rtl/>
        </w:rPr>
        <w:t>العهد</w:t>
      </w:r>
      <w:r w:rsidRPr="005B0E5A">
        <w:rPr>
          <w:rFonts w:ascii="Times New Roman" w:eastAsia="Calibri" w:hAnsi="Times New Roman" w:cs="Simplified Arabic" w:hint="cs"/>
          <w:sz w:val="28"/>
          <w:szCs w:val="28"/>
        </w:rPr>
        <w:t xml:space="preserve"> </w:t>
      </w:r>
      <w:r w:rsidR="00090DBD" w:rsidRPr="005B0E5A">
        <w:rPr>
          <w:rFonts w:ascii="Times New Roman" w:eastAsia="Calibri" w:hAnsi="Times New Roman" w:cs="Simplified Arabic" w:hint="cs"/>
          <w:sz w:val="28"/>
          <w:szCs w:val="28"/>
          <w:rtl/>
        </w:rPr>
        <w:t>في</w:t>
      </w:r>
      <w:r w:rsidRPr="005B0E5A">
        <w:rPr>
          <w:rFonts w:ascii="Times New Roman" w:eastAsia="Calibri" w:hAnsi="Times New Roman" w:cs="Simplified Arabic" w:hint="cs"/>
          <w:sz w:val="28"/>
          <w:szCs w:val="28"/>
        </w:rPr>
        <w:t xml:space="preserve"> </w:t>
      </w:r>
      <w:r w:rsidRPr="005B0E5A">
        <w:rPr>
          <w:rFonts w:ascii="Times New Roman" w:eastAsia="Calibri" w:hAnsi="Times New Roman" w:cs="Simplified Arabic"/>
          <w:sz w:val="28"/>
          <w:szCs w:val="28"/>
          <w:rtl/>
        </w:rPr>
        <w:t>أساليب</w:t>
      </w:r>
      <w:r w:rsidRPr="005B0E5A">
        <w:rPr>
          <w:rFonts w:ascii="Times New Roman" w:eastAsia="Calibri" w:hAnsi="Times New Roman" w:cs="Simplified Arabic" w:hint="cs"/>
          <w:sz w:val="28"/>
          <w:szCs w:val="28"/>
        </w:rPr>
        <w:t xml:space="preserve"> </w:t>
      </w:r>
      <w:r w:rsidRPr="005B0E5A">
        <w:rPr>
          <w:rFonts w:ascii="Times New Roman" w:eastAsia="Calibri" w:hAnsi="Times New Roman" w:cs="Simplified Arabic"/>
          <w:sz w:val="28"/>
          <w:szCs w:val="28"/>
          <w:rtl/>
        </w:rPr>
        <w:t>المراجعة</w:t>
      </w:r>
      <w:r w:rsidRPr="005B0E5A">
        <w:rPr>
          <w:rFonts w:ascii="Times New Roman" w:eastAsia="Calibri" w:hAnsi="Times New Roman" w:cs="Simplified Arabic" w:hint="cs"/>
          <w:sz w:val="28"/>
          <w:szCs w:val="28"/>
        </w:rPr>
        <w:t xml:space="preserve"> </w:t>
      </w:r>
      <w:r w:rsidRPr="005B0E5A">
        <w:rPr>
          <w:rFonts w:ascii="Times New Roman" w:eastAsia="Calibri" w:hAnsi="Times New Roman" w:cs="Simplified Arabic"/>
          <w:sz w:val="28"/>
          <w:szCs w:val="28"/>
          <w:rtl/>
        </w:rPr>
        <w:t>الداخلية</w:t>
      </w:r>
      <w:r w:rsidRPr="005B0E5A">
        <w:rPr>
          <w:rFonts w:ascii="Times New Roman" w:eastAsia="Calibri" w:hAnsi="Times New Roman" w:cs="Simplified Arabic" w:hint="cs"/>
          <w:sz w:val="28"/>
          <w:szCs w:val="28"/>
        </w:rPr>
        <w:t xml:space="preserve"> </w:t>
      </w:r>
      <w:r w:rsidR="007278A8">
        <w:rPr>
          <w:rFonts w:ascii="Times New Roman" w:eastAsia="Calibri" w:hAnsi="Times New Roman" w:cs="Simplified Arabic"/>
          <w:sz w:val="28"/>
          <w:szCs w:val="28"/>
          <w:rtl/>
        </w:rPr>
        <w:t xml:space="preserve">أو </w:t>
      </w:r>
      <w:r w:rsidRPr="005B0E5A">
        <w:rPr>
          <w:rFonts w:ascii="Times New Roman" w:eastAsia="Calibri" w:hAnsi="Times New Roman" w:cs="Simplified Arabic"/>
          <w:sz w:val="28"/>
          <w:szCs w:val="28"/>
          <w:rtl/>
        </w:rPr>
        <w:t>الخارجية</w:t>
      </w:r>
      <w:r w:rsidR="00153AAB">
        <w:rPr>
          <w:rFonts w:ascii="Times New Roman" w:eastAsia="Calibri" w:hAnsi="Times New Roman" w:cs="Simplified Arabic" w:hint="cs"/>
          <w:sz w:val="28"/>
          <w:szCs w:val="28"/>
          <w:rtl/>
        </w:rPr>
        <w:t>.</w:t>
      </w:r>
    </w:p>
    <w:p w14:paraId="52B1FA34" w14:textId="14D74AFE" w:rsidR="009A6343" w:rsidRPr="005B0E5A" w:rsidRDefault="009A6343" w:rsidP="009C708C">
      <w:pPr>
        <w:numPr>
          <w:ilvl w:val="0"/>
          <w:numId w:val="115"/>
        </w:numPr>
        <w:bidi/>
        <w:spacing w:after="200" w:line="240" w:lineRule="auto"/>
        <w:ind w:left="1372" w:hanging="567"/>
        <w:contextualSpacing/>
        <w:jc w:val="lowKashida"/>
        <w:rPr>
          <w:rFonts w:ascii="Times New Roman" w:eastAsia="Calibri" w:hAnsi="Times New Roman" w:cs="Simplified Arabic"/>
          <w:sz w:val="28"/>
          <w:szCs w:val="28"/>
        </w:rPr>
      </w:pPr>
      <w:r w:rsidRPr="005B0E5A">
        <w:rPr>
          <w:rFonts w:ascii="Times New Roman" w:eastAsia="Calibri" w:hAnsi="Times New Roman" w:cs="Simplified Arabic"/>
          <w:sz w:val="28"/>
          <w:szCs w:val="28"/>
          <w:rtl/>
        </w:rPr>
        <w:t>مهارات</w:t>
      </w:r>
      <w:r w:rsidRPr="005B0E5A">
        <w:rPr>
          <w:rFonts w:ascii="Times New Roman" w:eastAsia="Calibri" w:hAnsi="Times New Roman" w:cs="Simplified Arabic" w:hint="cs"/>
          <w:sz w:val="28"/>
          <w:szCs w:val="28"/>
        </w:rPr>
        <w:t xml:space="preserve"> </w:t>
      </w:r>
      <w:r w:rsidRPr="005B0E5A">
        <w:rPr>
          <w:rFonts w:ascii="Times New Roman" w:eastAsia="Calibri" w:hAnsi="Times New Roman" w:cs="Simplified Arabic"/>
          <w:sz w:val="28"/>
          <w:szCs w:val="28"/>
          <w:rtl/>
        </w:rPr>
        <w:t>عالية</w:t>
      </w:r>
      <w:r w:rsidRPr="005B0E5A">
        <w:rPr>
          <w:rFonts w:ascii="Times New Roman" w:eastAsia="Calibri" w:hAnsi="Times New Roman" w:cs="Simplified Arabic" w:hint="cs"/>
          <w:sz w:val="28"/>
          <w:szCs w:val="28"/>
        </w:rPr>
        <w:t xml:space="preserve"> </w:t>
      </w:r>
      <w:r w:rsidR="00090DBD" w:rsidRPr="005B0E5A">
        <w:rPr>
          <w:rFonts w:ascii="Times New Roman" w:eastAsia="Calibri" w:hAnsi="Times New Roman" w:cs="Simplified Arabic" w:hint="cs"/>
          <w:sz w:val="28"/>
          <w:szCs w:val="28"/>
          <w:rtl/>
        </w:rPr>
        <w:t>في</w:t>
      </w:r>
      <w:r w:rsidRPr="005B0E5A">
        <w:rPr>
          <w:rFonts w:ascii="Times New Roman" w:eastAsia="Calibri" w:hAnsi="Times New Roman" w:cs="Simplified Arabic" w:hint="cs"/>
          <w:sz w:val="28"/>
          <w:szCs w:val="28"/>
        </w:rPr>
        <w:t xml:space="preserve"> </w:t>
      </w:r>
      <w:r w:rsidRPr="005B0E5A">
        <w:rPr>
          <w:rFonts w:ascii="Times New Roman" w:eastAsia="Calibri" w:hAnsi="Times New Roman" w:cs="Simplified Arabic"/>
          <w:sz w:val="28"/>
          <w:szCs w:val="28"/>
          <w:rtl/>
        </w:rPr>
        <w:t>قيادة</w:t>
      </w:r>
      <w:r w:rsidRPr="005B0E5A">
        <w:rPr>
          <w:rFonts w:ascii="Times New Roman" w:eastAsia="Calibri" w:hAnsi="Times New Roman" w:cs="Simplified Arabic" w:hint="cs"/>
          <w:sz w:val="28"/>
          <w:szCs w:val="28"/>
        </w:rPr>
        <w:t xml:space="preserve"> </w:t>
      </w:r>
      <w:r w:rsidRPr="005B0E5A">
        <w:rPr>
          <w:rFonts w:ascii="Times New Roman" w:eastAsia="Calibri" w:hAnsi="Times New Roman" w:cs="Simplified Arabic"/>
          <w:sz w:val="28"/>
          <w:szCs w:val="28"/>
          <w:rtl/>
        </w:rPr>
        <w:t>الفريق</w:t>
      </w:r>
      <w:r w:rsidRPr="005B0E5A">
        <w:rPr>
          <w:rFonts w:ascii="Times New Roman" w:eastAsia="Calibri" w:hAnsi="Times New Roman" w:cs="Simplified Arabic" w:hint="cs"/>
          <w:sz w:val="28"/>
          <w:szCs w:val="28"/>
        </w:rPr>
        <w:t xml:space="preserve"> </w:t>
      </w:r>
      <w:r w:rsidRPr="005B0E5A">
        <w:rPr>
          <w:rFonts w:ascii="Times New Roman" w:eastAsia="Calibri" w:hAnsi="Times New Roman" w:cs="Simplified Arabic"/>
          <w:sz w:val="28"/>
          <w:szCs w:val="28"/>
          <w:rtl/>
        </w:rPr>
        <w:t>وادارة</w:t>
      </w:r>
      <w:r w:rsidRPr="005B0E5A">
        <w:rPr>
          <w:rFonts w:ascii="Times New Roman" w:eastAsia="Calibri" w:hAnsi="Times New Roman" w:cs="Simplified Arabic" w:hint="cs"/>
          <w:sz w:val="28"/>
          <w:szCs w:val="28"/>
        </w:rPr>
        <w:t xml:space="preserve"> </w:t>
      </w:r>
      <w:r w:rsidRPr="005B0E5A">
        <w:rPr>
          <w:rFonts w:ascii="Times New Roman" w:eastAsia="Calibri" w:hAnsi="Times New Roman" w:cs="Simplified Arabic"/>
          <w:sz w:val="28"/>
          <w:szCs w:val="28"/>
          <w:rtl/>
        </w:rPr>
        <w:t>الاجتماعات</w:t>
      </w:r>
      <w:r w:rsidR="00153AAB">
        <w:rPr>
          <w:rFonts w:ascii="Times New Roman" w:eastAsia="Calibri" w:hAnsi="Times New Roman" w:cs="Simplified Arabic" w:hint="cs"/>
          <w:sz w:val="28"/>
          <w:szCs w:val="28"/>
          <w:rtl/>
        </w:rPr>
        <w:t>.</w:t>
      </w:r>
    </w:p>
    <w:p w14:paraId="10D883B2" w14:textId="51ABF9FA" w:rsidR="009A6343" w:rsidRPr="005B0E5A" w:rsidRDefault="009A6343" w:rsidP="009C708C">
      <w:pPr>
        <w:numPr>
          <w:ilvl w:val="0"/>
          <w:numId w:val="115"/>
        </w:numPr>
        <w:bidi/>
        <w:spacing w:after="200" w:line="240" w:lineRule="auto"/>
        <w:ind w:left="1372" w:hanging="567"/>
        <w:contextualSpacing/>
        <w:jc w:val="lowKashida"/>
        <w:rPr>
          <w:rFonts w:ascii="Times New Roman" w:eastAsia="Calibri" w:hAnsi="Times New Roman" w:cs="Simplified Arabic"/>
          <w:sz w:val="28"/>
          <w:szCs w:val="28"/>
        </w:rPr>
      </w:pPr>
      <w:r w:rsidRPr="005B0E5A">
        <w:rPr>
          <w:rFonts w:ascii="Times New Roman" w:eastAsia="Calibri" w:hAnsi="Times New Roman" w:cs="Simplified Arabic"/>
          <w:sz w:val="28"/>
          <w:szCs w:val="28"/>
          <w:rtl/>
        </w:rPr>
        <w:t>مهارات</w:t>
      </w:r>
      <w:r w:rsidRPr="005B0E5A">
        <w:rPr>
          <w:rFonts w:ascii="Times New Roman" w:eastAsia="Calibri" w:hAnsi="Times New Roman" w:cs="Simplified Arabic" w:hint="cs"/>
          <w:sz w:val="28"/>
          <w:szCs w:val="28"/>
        </w:rPr>
        <w:t xml:space="preserve"> </w:t>
      </w:r>
      <w:r w:rsidRPr="005B0E5A">
        <w:rPr>
          <w:rFonts w:ascii="Times New Roman" w:eastAsia="Calibri" w:hAnsi="Times New Roman" w:cs="Simplified Arabic"/>
          <w:sz w:val="28"/>
          <w:szCs w:val="28"/>
          <w:rtl/>
        </w:rPr>
        <w:t>كسب</w:t>
      </w:r>
      <w:r w:rsidRPr="005B0E5A">
        <w:rPr>
          <w:rFonts w:ascii="Times New Roman" w:eastAsia="Calibri" w:hAnsi="Times New Roman" w:cs="Simplified Arabic" w:hint="cs"/>
          <w:sz w:val="28"/>
          <w:szCs w:val="28"/>
        </w:rPr>
        <w:t xml:space="preserve"> </w:t>
      </w:r>
      <w:r w:rsidRPr="005B0E5A">
        <w:rPr>
          <w:rFonts w:ascii="Times New Roman" w:eastAsia="Calibri" w:hAnsi="Times New Roman" w:cs="Simplified Arabic"/>
          <w:sz w:val="28"/>
          <w:szCs w:val="28"/>
          <w:rtl/>
        </w:rPr>
        <w:t>ثقة</w:t>
      </w:r>
      <w:r w:rsidRPr="005B0E5A">
        <w:rPr>
          <w:rFonts w:ascii="Times New Roman" w:eastAsia="Calibri" w:hAnsi="Times New Roman" w:cs="Simplified Arabic" w:hint="cs"/>
          <w:sz w:val="28"/>
          <w:szCs w:val="28"/>
        </w:rPr>
        <w:t xml:space="preserve"> </w:t>
      </w:r>
      <w:r w:rsidR="007278A8">
        <w:rPr>
          <w:rFonts w:ascii="Times New Roman" w:eastAsia="Calibri" w:hAnsi="Times New Roman" w:cs="Simplified Arabic"/>
          <w:sz w:val="28"/>
          <w:szCs w:val="28"/>
          <w:rtl/>
        </w:rPr>
        <w:t>الآخرين</w:t>
      </w:r>
      <w:r w:rsidR="00153AAB">
        <w:rPr>
          <w:rFonts w:ascii="Times New Roman" w:eastAsia="Calibri" w:hAnsi="Times New Roman" w:cs="Simplified Arabic" w:hint="cs"/>
          <w:sz w:val="28"/>
          <w:szCs w:val="28"/>
          <w:rtl/>
        </w:rPr>
        <w:t>.</w:t>
      </w:r>
    </w:p>
    <w:p w14:paraId="5D40FF3B" w14:textId="00261C97" w:rsidR="009A6343" w:rsidRPr="005B0E5A" w:rsidRDefault="009A6343" w:rsidP="009C708C">
      <w:pPr>
        <w:numPr>
          <w:ilvl w:val="0"/>
          <w:numId w:val="115"/>
        </w:numPr>
        <w:bidi/>
        <w:spacing w:after="200" w:line="240" w:lineRule="auto"/>
        <w:ind w:left="1372" w:hanging="567"/>
        <w:contextualSpacing/>
        <w:jc w:val="lowKashida"/>
        <w:rPr>
          <w:rFonts w:ascii="Times New Roman" w:eastAsia="Calibri" w:hAnsi="Times New Roman" w:cs="Simplified Arabic"/>
          <w:sz w:val="28"/>
          <w:szCs w:val="28"/>
        </w:rPr>
      </w:pPr>
      <w:r w:rsidRPr="005B0E5A">
        <w:rPr>
          <w:rFonts w:ascii="Times New Roman" w:eastAsia="Calibri" w:hAnsi="Times New Roman" w:cs="Simplified Arabic"/>
          <w:sz w:val="28"/>
          <w:szCs w:val="28"/>
          <w:rtl/>
        </w:rPr>
        <w:lastRenderedPageBreak/>
        <w:t>مهارات</w:t>
      </w:r>
      <w:r w:rsidRPr="005B0E5A">
        <w:rPr>
          <w:rFonts w:ascii="Times New Roman" w:eastAsia="Calibri" w:hAnsi="Times New Roman" w:cs="Simplified Arabic" w:hint="cs"/>
          <w:sz w:val="28"/>
          <w:szCs w:val="28"/>
        </w:rPr>
        <w:t xml:space="preserve"> </w:t>
      </w:r>
      <w:r w:rsidRPr="005B0E5A">
        <w:rPr>
          <w:rFonts w:ascii="Times New Roman" w:eastAsia="Calibri" w:hAnsi="Times New Roman" w:cs="Simplified Arabic"/>
          <w:sz w:val="28"/>
          <w:szCs w:val="28"/>
          <w:rtl/>
        </w:rPr>
        <w:t>فحص</w:t>
      </w:r>
      <w:r w:rsidRPr="005B0E5A">
        <w:rPr>
          <w:rFonts w:ascii="Times New Roman" w:eastAsia="Calibri" w:hAnsi="Times New Roman" w:cs="Simplified Arabic" w:hint="cs"/>
          <w:sz w:val="28"/>
          <w:szCs w:val="28"/>
        </w:rPr>
        <w:t xml:space="preserve"> </w:t>
      </w:r>
      <w:r w:rsidRPr="005B0E5A">
        <w:rPr>
          <w:rFonts w:ascii="Times New Roman" w:eastAsia="Calibri" w:hAnsi="Times New Roman" w:cs="Simplified Arabic"/>
          <w:sz w:val="28"/>
          <w:szCs w:val="28"/>
          <w:rtl/>
        </w:rPr>
        <w:t>الوثائق وتحليل</w:t>
      </w:r>
      <w:r w:rsidRPr="005B0E5A">
        <w:rPr>
          <w:rFonts w:ascii="Times New Roman" w:eastAsia="Calibri" w:hAnsi="Times New Roman" w:cs="Simplified Arabic" w:hint="cs"/>
          <w:sz w:val="28"/>
          <w:szCs w:val="28"/>
        </w:rPr>
        <w:t xml:space="preserve"> </w:t>
      </w:r>
      <w:r w:rsidRPr="005B0E5A">
        <w:rPr>
          <w:rFonts w:ascii="Times New Roman" w:eastAsia="Calibri" w:hAnsi="Times New Roman" w:cs="Simplified Arabic"/>
          <w:sz w:val="28"/>
          <w:szCs w:val="28"/>
          <w:rtl/>
        </w:rPr>
        <w:t>المضمون</w:t>
      </w:r>
      <w:r w:rsidRPr="005B0E5A">
        <w:rPr>
          <w:rFonts w:ascii="Times New Roman" w:eastAsia="Calibri" w:hAnsi="Times New Roman" w:cs="Simplified Arabic" w:hint="cs"/>
          <w:sz w:val="28"/>
          <w:szCs w:val="28"/>
        </w:rPr>
        <w:t xml:space="preserve"> </w:t>
      </w:r>
      <w:r w:rsidRPr="005B0E5A">
        <w:rPr>
          <w:rFonts w:ascii="Times New Roman" w:eastAsia="Calibri" w:hAnsi="Times New Roman" w:cs="Simplified Arabic"/>
          <w:sz w:val="28"/>
          <w:szCs w:val="28"/>
          <w:rtl/>
        </w:rPr>
        <w:t>والبحث</w:t>
      </w:r>
      <w:r w:rsidRPr="005B0E5A">
        <w:rPr>
          <w:rFonts w:ascii="Times New Roman" w:eastAsia="Calibri" w:hAnsi="Times New Roman" w:cs="Simplified Arabic" w:hint="cs"/>
          <w:sz w:val="28"/>
          <w:szCs w:val="28"/>
        </w:rPr>
        <w:t xml:space="preserve"> </w:t>
      </w:r>
      <w:r w:rsidRPr="005B0E5A">
        <w:rPr>
          <w:rFonts w:ascii="Times New Roman" w:eastAsia="Calibri" w:hAnsi="Times New Roman" w:cs="Simplified Arabic"/>
          <w:sz w:val="28"/>
          <w:szCs w:val="28"/>
          <w:rtl/>
        </w:rPr>
        <w:t>عن</w:t>
      </w:r>
      <w:r w:rsidRPr="005B0E5A">
        <w:rPr>
          <w:rFonts w:ascii="Times New Roman" w:eastAsia="Calibri" w:hAnsi="Times New Roman" w:cs="Simplified Arabic" w:hint="cs"/>
          <w:sz w:val="28"/>
          <w:szCs w:val="28"/>
        </w:rPr>
        <w:t xml:space="preserve"> </w:t>
      </w:r>
      <w:r w:rsidRPr="005B0E5A">
        <w:rPr>
          <w:rFonts w:ascii="Times New Roman" w:eastAsia="Calibri" w:hAnsi="Times New Roman" w:cs="Simplified Arabic"/>
          <w:sz w:val="28"/>
          <w:szCs w:val="28"/>
          <w:rtl/>
        </w:rPr>
        <w:t>ال</w:t>
      </w:r>
      <w:r w:rsidR="003062B0">
        <w:rPr>
          <w:rFonts w:ascii="Times New Roman" w:eastAsia="Calibri" w:hAnsi="Times New Roman" w:cs="Simplified Arabic"/>
          <w:sz w:val="28"/>
          <w:szCs w:val="28"/>
          <w:rtl/>
        </w:rPr>
        <w:t>أدلة</w:t>
      </w:r>
      <w:r w:rsidRPr="005B0E5A">
        <w:rPr>
          <w:rFonts w:ascii="Times New Roman" w:eastAsia="Calibri" w:hAnsi="Times New Roman" w:cs="Simplified Arabic" w:hint="cs"/>
          <w:sz w:val="28"/>
          <w:szCs w:val="28"/>
        </w:rPr>
        <w:t xml:space="preserve"> </w:t>
      </w:r>
      <w:r w:rsidRPr="005B0E5A">
        <w:rPr>
          <w:rFonts w:ascii="Times New Roman" w:eastAsia="Calibri" w:hAnsi="Times New Roman" w:cs="Simplified Arabic"/>
          <w:sz w:val="28"/>
          <w:szCs w:val="28"/>
          <w:rtl/>
        </w:rPr>
        <w:t>والحكم</w:t>
      </w:r>
      <w:r w:rsidR="00153AAB">
        <w:rPr>
          <w:rFonts w:ascii="Times New Roman" w:eastAsia="Calibri" w:hAnsi="Times New Roman" w:cs="Simplified Arabic" w:hint="cs"/>
          <w:sz w:val="28"/>
          <w:szCs w:val="28"/>
          <w:rtl/>
        </w:rPr>
        <w:t>.</w:t>
      </w:r>
    </w:p>
    <w:p w14:paraId="218C63C9" w14:textId="5778BE99" w:rsidR="009A6343" w:rsidRPr="009A6343" w:rsidRDefault="009A6343" w:rsidP="009C708C">
      <w:pPr>
        <w:numPr>
          <w:ilvl w:val="0"/>
          <w:numId w:val="115"/>
        </w:numPr>
        <w:bidi/>
        <w:spacing w:after="200" w:line="240" w:lineRule="auto"/>
        <w:ind w:left="1372" w:hanging="567"/>
        <w:contextualSpacing/>
        <w:jc w:val="lowKashida"/>
        <w:rPr>
          <w:rFonts w:ascii="Times New Roman" w:eastAsia="Calibri" w:hAnsi="Times New Roman" w:cs="Simplified Arabic"/>
          <w:sz w:val="28"/>
          <w:szCs w:val="28"/>
        </w:rPr>
      </w:pPr>
      <w:r w:rsidRPr="005B0E5A">
        <w:rPr>
          <w:rFonts w:ascii="Times New Roman" w:eastAsia="Calibri" w:hAnsi="Times New Roman" w:cs="Simplified Arabic"/>
          <w:sz w:val="28"/>
          <w:szCs w:val="28"/>
          <w:rtl/>
        </w:rPr>
        <w:t>مهارات</w:t>
      </w:r>
      <w:r w:rsidRPr="005B0E5A">
        <w:rPr>
          <w:rFonts w:ascii="Times New Roman" w:eastAsia="Calibri" w:hAnsi="Times New Roman" w:cs="Simplified Arabic" w:hint="cs"/>
          <w:sz w:val="28"/>
          <w:szCs w:val="28"/>
        </w:rPr>
        <w:t xml:space="preserve"> </w:t>
      </w:r>
      <w:r w:rsidRPr="005B0E5A">
        <w:rPr>
          <w:rFonts w:ascii="Times New Roman" w:eastAsia="Calibri" w:hAnsi="Times New Roman" w:cs="Simplified Arabic"/>
          <w:sz w:val="28"/>
          <w:szCs w:val="28"/>
          <w:rtl/>
        </w:rPr>
        <w:t>تحرير التقارير</w:t>
      </w:r>
      <w:r w:rsidRPr="005B0E5A">
        <w:rPr>
          <w:rFonts w:ascii="Times New Roman" w:eastAsia="Calibri" w:hAnsi="Times New Roman" w:cs="Simplified Arabic" w:hint="cs"/>
          <w:sz w:val="28"/>
          <w:szCs w:val="28"/>
        </w:rPr>
        <w:t xml:space="preserve"> </w:t>
      </w:r>
      <w:r w:rsidRPr="005B0E5A">
        <w:rPr>
          <w:rFonts w:ascii="Times New Roman" w:eastAsia="Calibri" w:hAnsi="Times New Roman" w:cs="Simplified Arabic"/>
          <w:sz w:val="28"/>
          <w:szCs w:val="28"/>
          <w:rtl/>
        </w:rPr>
        <w:t>واعداد</w:t>
      </w:r>
      <w:r w:rsidRPr="005B0E5A">
        <w:rPr>
          <w:rFonts w:ascii="Times New Roman" w:eastAsia="Calibri" w:hAnsi="Times New Roman" w:cs="Simplified Arabic" w:hint="cs"/>
          <w:sz w:val="28"/>
          <w:szCs w:val="28"/>
        </w:rPr>
        <w:t xml:space="preserve"> </w:t>
      </w:r>
      <w:r w:rsidRPr="005B0E5A">
        <w:rPr>
          <w:rFonts w:ascii="Times New Roman" w:eastAsia="Calibri" w:hAnsi="Times New Roman" w:cs="Simplified Arabic"/>
          <w:sz w:val="28"/>
          <w:szCs w:val="28"/>
          <w:rtl/>
        </w:rPr>
        <w:t>وتحرير</w:t>
      </w:r>
      <w:r w:rsidRPr="005B0E5A">
        <w:rPr>
          <w:rFonts w:ascii="Times New Roman" w:eastAsia="Calibri" w:hAnsi="Times New Roman" w:cs="Simplified Arabic" w:hint="cs"/>
          <w:sz w:val="28"/>
          <w:szCs w:val="28"/>
        </w:rPr>
        <w:t xml:space="preserve"> </w:t>
      </w:r>
      <w:r w:rsidRPr="005B0E5A">
        <w:rPr>
          <w:rFonts w:ascii="Times New Roman" w:eastAsia="Calibri" w:hAnsi="Times New Roman" w:cs="Simplified Arabic"/>
          <w:sz w:val="28"/>
          <w:szCs w:val="28"/>
          <w:rtl/>
        </w:rPr>
        <w:t>التقرير</w:t>
      </w:r>
      <w:r w:rsidRPr="005B0E5A">
        <w:rPr>
          <w:rFonts w:ascii="Times New Roman" w:eastAsia="Calibri" w:hAnsi="Times New Roman" w:cs="Simplified Arabic" w:hint="cs"/>
          <w:sz w:val="28"/>
          <w:szCs w:val="28"/>
        </w:rPr>
        <w:t xml:space="preserve"> </w:t>
      </w:r>
      <w:r w:rsidRPr="005B0E5A">
        <w:rPr>
          <w:rFonts w:ascii="Times New Roman" w:eastAsia="Calibri" w:hAnsi="Times New Roman" w:cs="Simplified Arabic"/>
          <w:sz w:val="28"/>
          <w:szCs w:val="28"/>
          <w:rtl/>
        </w:rPr>
        <w:t>الختامي للتقويم</w:t>
      </w:r>
      <w:r w:rsidRPr="005B0E5A">
        <w:rPr>
          <w:rFonts w:ascii="Times New Roman" w:eastAsia="Calibri" w:hAnsi="Times New Roman" w:cs="Simplified Arabic" w:hint="cs"/>
          <w:sz w:val="28"/>
          <w:szCs w:val="28"/>
        </w:rPr>
        <w:t xml:space="preserve"> </w:t>
      </w:r>
      <w:r w:rsidRPr="005B0E5A">
        <w:rPr>
          <w:rFonts w:ascii="Times New Roman" w:eastAsia="Calibri" w:hAnsi="Times New Roman" w:cs="Simplified Arabic"/>
          <w:sz w:val="28"/>
          <w:szCs w:val="28"/>
          <w:rtl/>
        </w:rPr>
        <w:t>باللغتين</w:t>
      </w:r>
      <w:r w:rsidRPr="005B0E5A">
        <w:rPr>
          <w:rFonts w:ascii="Times New Roman" w:eastAsia="Calibri" w:hAnsi="Times New Roman" w:cs="Simplified Arabic" w:hint="cs"/>
          <w:sz w:val="28"/>
          <w:szCs w:val="28"/>
        </w:rPr>
        <w:t xml:space="preserve"> </w:t>
      </w:r>
      <w:r w:rsidRPr="005B0E5A">
        <w:rPr>
          <w:rFonts w:ascii="Times New Roman" w:eastAsia="Calibri" w:hAnsi="Times New Roman" w:cs="Simplified Arabic"/>
          <w:sz w:val="28"/>
          <w:szCs w:val="28"/>
          <w:rtl/>
        </w:rPr>
        <w:t>العربية</w:t>
      </w:r>
      <w:r w:rsidRPr="005B0E5A">
        <w:rPr>
          <w:rFonts w:ascii="Times New Roman" w:eastAsia="Calibri" w:hAnsi="Times New Roman" w:cs="Simplified Arabic" w:hint="cs"/>
          <w:sz w:val="28"/>
          <w:szCs w:val="28"/>
        </w:rPr>
        <w:t xml:space="preserve"> </w:t>
      </w:r>
      <w:r w:rsidRPr="005B0E5A">
        <w:rPr>
          <w:rFonts w:ascii="Times New Roman" w:eastAsia="Calibri" w:hAnsi="Times New Roman" w:cs="Simplified Arabic"/>
          <w:sz w:val="28"/>
          <w:szCs w:val="28"/>
          <w:rtl/>
        </w:rPr>
        <w:t>والانجليزية</w:t>
      </w:r>
      <w:r w:rsidR="00153AAB">
        <w:rPr>
          <w:rFonts w:ascii="TimesNewRomanPSMT" w:eastAsia="Calibri" w:hAnsi="Calibri" w:cs="Simplified Arabic" w:hint="cs"/>
          <w:sz w:val="28"/>
          <w:szCs w:val="28"/>
          <w:rtl/>
        </w:rPr>
        <w:t>.</w:t>
      </w:r>
    </w:p>
    <w:p w14:paraId="30640534" w14:textId="77777777" w:rsidR="009A6343" w:rsidRPr="00F10779" w:rsidRDefault="009A6343" w:rsidP="00F10779">
      <w:pPr>
        <w:bidi/>
        <w:spacing w:after="160" w:line="240" w:lineRule="auto"/>
        <w:rPr>
          <w:rFonts w:ascii="Times New Roman" w:eastAsia="Calibri" w:hAnsi="Times New Roman" w:cs="PT Bold Heading"/>
          <w:color w:val="000000"/>
          <w:sz w:val="36"/>
          <w:szCs w:val="36"/>
          <w:rtl/>
          <w:lang w:val="en-US" w:bidi="ar-YE"/>
        </w:rPr>
      </w:pPr>
      <w:r w:rsidRPr="00F10779">
        <w:rPr>
          <w:rFonts w:ascii="Times New Roman" w:eastAsia="Calibri" w:hAnsi="Times New Roman" w:cs="PT Bold Heading"/>
          <w:color w:val="000000"/>
          <w:sz w:val="36"/>
          <w:szCs w:val="36"/>
          <w:rtl/>
          <w:lang w:val="en-US" w:bidi="ar-YE"/>
        </w:rPr>
        <w:t>رابعاً: الزيارة الميدانية</w:t>
      </w:r>
    </w:p>
    <w:p w14:paraId="08286AF2" w14:textId="77FCDD64" w:rsidR="009A6343" w:rsidRPr="009A6343" w:rsidRDefault="009A6343" w:rsidP="008916EB">
      <w:pPr>
        <w:numPr>
          <w:ilvl w:val="0"/>
          <w:numId w:val="104"/>
        </w:numPr>
        <w:bidi/>
        <w:spacing w:line="240" w:lineRule="auto"/>
        <w:ind w:left="714" w:hanging="357"/>
        <w:jc w:val="both"/>
        <w:rPr>
          <w:rFonts w:ascii="Times New Roman" w:eastAsia="Calibri" w:hAnsi="Times New Roman" w:cs="Simplified Arabic"/>
          <w:sz w:val="28"/>
          <w:szCs w:val="28"/>
          <w:rtl/>
        </w:rPr>
      </w:pPr>
      <w:r w:rsidRPr="009A6343">
        <w:rPr>
          <w:rFonts w:ascii="TimesNewRomanPSMT" w:eastAsia="Calibri" w:hAnsi="Calibri" w:cs="Simplified Arabic"/>
          <w:sz w:val="28"/>
          <w:szCs w:val="28"/>
          <w:rtl/>
        </w:rPr>
        <w:t>يقوم</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المجلس</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بتحديد</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موعد</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لزيارات</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المراجعين</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بالتنسيق</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مع</w:t>
      </w:r>
      <w:r w:rsidRPr="009A6343">
        <w:rPr>
          <w:rFonts w:ascii="TimesNewRomanPSMT" w:eastAsia="Calibri" w:hAnsi="Calibri" w:cs="Simplified Arabic" w:hint="cs"/>
          <w:sz w:val="28"/>
          <w:szCs w:val="28"/>
        </w:rPr>
        <w:t xml:space="preserve"> </w:t>
      </w:r>
      <w:r w:rsidR="008916EB">
        <w:rPr>
          <w:rFonts w:ascii="Times New Roman" w:eastAsia="Calibri" w:hAnsi="Times New Roman" w:cs="Simplified Arabic" w:hint="cs"/>
          <w:sz w:val="28"/>
          <w:szCs w:val="28"/>
          <w:rtl/>
        </w:rPr>
        <w:t>كلية الطب</w:t>
      </w:r>
      <w:r w:rsidR="008916EB" w:rsidRPr="009A6343">
        <w:rPr>
          <w:rFonts w:ascii="TimesNewRomanPSMT" w:eastAsia="Calibri" w:hAnsi="Calibri" w:cs="Simplified Arabic"/>
          <w:sz w:val="28"/>
          <w:szCs w:val="28"/>
          <w:rtl/>
        </w:rPr>
        <w:t xml:space="preserve"> </w:t>
      </w:r>
      <w:r w:rsidR="008916EB">
        <w:rPr>
          <w:rFonts w:ascii="TimesNewRomanPSMT" w:eastAsia="Calibri" w:hAnsi="Calibri" w:cs="Simplified Arabic" w:hint="cs"/>
          <w:sz w:val="28"/>
          <w:szCs w:val="28"/>
          <w:rtl/>
        </w:rPr>
        <w:t xml:space="preserve">المعنية </w:t>
      </w:r>
      <w:r w:rsidR="005B0E5A" w:rsidRPr="009A6343">
        <w:rPr>
          <w:rFonts w:ascii="TimesNewRomanPSMT" w:eastAsia="Calibri" w:hAnsi="Calibri" w:cs="Simplified Arabic"/>
          <w:sz w:val="28"/>
          <w:szCs w:val="28"/>
          <w:rtl/>
        </w:rPr>
        <w:t>خلال</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فترة</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لا</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تتعدى</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ستة</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أشهر</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من</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استلام</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 xml:space="preserve">المجلس </w:t>
      </w:r>
      <w:r w:rsidR="005B0E5A" w:rsidRPr="009A6343">
        <w:rPr>
          <w:rFonts w:ascii="TimesNewRomanPSMT" w:eastAsia="Calibri" w:hAnsi="Calibri" w:cs="Simplified Arabic" w:hint="cs"/>
          <w:sz w:val="28"/>
          <w:szCs w:val="28"/>
          <w:rtl/>
        </w:rPr>
        <w:t>لدراسة</w:t>
      </w:r>
      <w:r w:rsidR="005B0E5A" w:rsidRPr="009A6343">
        <w:rPr>
          <w:rFonts w:ascii="TimesNewRomanPSMT" w:eastAsia="Calibri" w:hAnsi="Calibri" w:cs="Simplified Arabic"/>
          <w:sz w:val="28"/>
          <w:szCs w:val="28"/>
        </w:rPr>
        <w:t xml:space="preserve"> </w:t>
      </w:r>
      <w:r w:rsidR="005B0E5A" w:rsidRPr="009A6343">
        <w:rPr>
          <w:rFonts w:ascii="Calibri" w:eastAsia="Calibri" w:hAnsi="Calibri" w:cs="Simplified Arabic"/>
          <w:sz w:val="28"/>
          <w:szCs w:val="28"/>
          <w:rtl/>
        </w:rPr>
        <w:t>التقويم</w:t>
      </w:r>
      <w:r w:rsidRPr="009A6343">
        <w:rPr>
          <w:rFonts w:ascii="Calibri" w:eastAsia="Calibri" w:hAnsi="Calibri" w:cs="Simplified Arabic"/>
          <w:sz w:val="28"/>
          <w:szCs w:val="28"/>
          <w:rtl/>
          <w:lang w:bidi="ar-YE"/>
        </w:rPr>
        <w:t xml:space="preserve"> </w:t>
      </w:r>
      <w:r w:rsidRPr="009A6343">
        <w:rPr>
          <w:rFonts w:ascii="TimesNewRomanPSMT" w:eastAsia="Calibri" w:hAnsi="Calibri" w:cs="Simplified Arabic"/>
          <w:sz w:val="28"/>
          <w:szCs w:val="28"/>
          <w:rtl/>
        </w:rPr>
        <w:t>الذاتي ويُخطِر</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 xml:space="preserve">المجلس </w:t>
      </w:r>
      <w:r w:rsidR="008916EB">
        <w:rPr>
          <w:rFonts w:ascii="Times New Roman" w:eastAsia="Calibri" w:hAnsi="Times New Roman" w:cs="Simplified Arabic" w:hint="cs"/>
          <w:sz w:val="28"/>
          <w:szCs w:val="28"/>
          <w:rtl/>
        </w:rPr>
        <w:t>كلية</w:t>
      </w:r>
      <w:r w:rsidR="00F10779">
        <w:rPr>
          <w:rFonts w:ascii="Times New Roman" w:eastAsia="Calibri" w:hAnsi="Times New Roman" w:cs="Simplified Arabic" w:hint="cs"/>
          <w:sz w:val="28"/>
          <w:szCs w:val="28"/>
          <w:rtl/>
        </w:rPr>
        <w:t xml:space="preserve"> </w:t>
      </w:r>
      <w:r w:rsidR="008916EB">
        <w:rPr>
          <w:rFonts w:ascii="Times New Roman" w:eastAsia="Calibri" w:hAnsi="Times New Roman" w:cs="Simplified Arabic" w:hint="cs"/>
          <w:sz w:val="28"/>
          <w:szCs w:val="28"/>
          <w:rtl/>
        </w:rPr>
        <w:t>الطب</w:t>
      </w:r>
      <w:r w:rsidR="008916EB" w:rsidRPr="009A6343">
        <w:rPr>
          <w:rFonts w:ascii="TimesNewRomanPSMT" w:eastAsia="Calibri" w:hAnsi="Calibri" w:cs="Simplified Arabic" w:hint="cs"/>
          <w:sz w:val="28"/>
          <w:szCs w:val="28"/>
          <w:rtl/>
        </w:rPr>
        <w:t xml:space="preserve"> </w:t>
      </w:r>
      <w:r w:rsidR="005B0E5A" w:rsidRPr="009A6343">
        <w:rPr>
          <w:rFonts w:ascii="TimesNewRomanPSMT" w:eastAsia="Calibri" w:hAnsi="Calibri" w:cs="Simplified Arabic" w:hint="cs"/>
          <w:sz w:val="28"/>
          <w:szCs w:val="28"/>
          <w:rtl/>
        </w:rPr>
        <w:t>بالإجراءات</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التي سيتم</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اتباعها</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خلال</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عملية</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التقويم</w:t>
      </w:r>
      <w:r w:rsidR="001202E5">
        <w:rPr>
          <w:rFonts w:ascii="TimesNewRomanPSMT" w:eastAsia="Calibri" w:hAnsi="Calibri" w:cs="Simplified Arabic" w:hint="cs"/>
          <w:sz w:val="28"/>
          <w:szCs w:val="28"/>
          <w:rtl/>
        </w:rPr>
        <w:t>،</w:t>
      </w:r>
      <w:r w:rsidRPr="009A6343">
        <w:rPr>
          <w:rFonts w:ascii="TimesNewRomanPSMT" w:eastAsia="Calibri" w:hAnsi="Calibri" w:cs="Simplified Arabic"/>
          <w:sz w:val="28"/>
          <w:szCs w:val="28"/>
          <w:rtl/>
        </w:rPr>
        <w:t xml:space="preserve"> ويمكن أن يقوم</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المجلس بزيارات</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ميدانية</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غير</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مجدولة</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بعد</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زيارة</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فريق</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المراجعين</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المعتمدين</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وقبل</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صدور</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قرار</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الاعتماد</w:t>
      </w:r>
      <w:r w:rsidR="00153AAB">
        <w:rPr>
          <w:rFonts w:ascii="TimesNewRomanPSMT" w:eastAsia="Calibri" w:hAnsi="Calibri" w:cs="Simplified Arabic" w:hint="cs"/>
          <w:sz w:val="28"/>
          <w:szCs w:val="28"/>
          <w:rtl/>
        </w:rPr>
        <w:t>.</w:t>
      </w:r>
    </w:p>
    <w:p w14:paraId="119B6B3B" w14:textId="29ADFD80" w:rsidR="009A6343" w:rsidRPr="009A6343" w:rsidRDefault="009A6343" w:rsidP="008916EB">
      <w:pPr>
        <w:numPr>
          <w:ilvl w:val="0"/>
          <w:numId w:val="104"/>
        </w:numPr>
        <w:bidi/>
        <w:spacing w:after="200" w:line="240" w:lineRule="auto"/>
        <w:ind w:left="714" w:hanging="357"/>
        <w:contextualSpacing/>
        <w:jc w:val="both"/>
        <w:rPr>
          <w:rFonts w:ascii="Times New Roman" w:eastAsia="Calibri" w:hAnsi="Times New Roman" w:cs="Simplified Arabic"/>
          <w:sz w:val="28"/>
          <w:szCs w:val="28"/>
        </w:rPr>
      </w:pPr>
      <w:r w:rsidRPr="009A6343">
        <w:rPr>
          <w:rFonts w:ascii="Times New Roman" w:eastAsia="Calibri" w:hAnsi="Times New Roman" w:cs="Simplified Arabic"/>
          <w:sz w:val="28"/>
          <w:szCs w:val="28"/>
          <w:rtl/>
        </w:rPr>
        <w:t xml:space="preserve">يحدد المجلس الجدول الزمني للزيارة الميدانية بهدف تيسير مهمة </w:t>
      </w:r>
      <w:r w:rsidR="008916EB">
        <w:rPr>
          <w:rFonts w:ascii="Times New Roman" w:eastAsia="Calibri" w:hAnsi="Times New Roman" w:cs="Simplified Arabic" w:hint="cs"/>
          <w:sz w:val="28"/>
          <w:szCs w:val="28"/>
          <w:rtl/>
        </w:rPr>
        <w:t>كلية الطب</w:t>
      </w:r>
      <w:r w:rsidR="008916EB" w:rsidRPr="009A6343">
        <w:rPr>
          <w:rFonts w:ascii="Times New Roman" w:eastAsia="Calibri" w:hAnsi="Times New Roman" w:cs="Simplified Arabic"/>
          <w:sz w:val="28"/>
          <w:szCs w:val="28"/>
          <w:rtl/>
        </w:rPr>
        <w:t xml:space="preserve"> </w:t>
      </w:r>
      <w:r w:rsidRPr="009A6343">
        <w:rPr>
          <w:rFonts w:ascii="Times New Roman" w:eastAsia="Calibri" w:hAnsi="Times New Roman" w:cs="Simplified Arabic"/>
          <w:sz w:val="28"/>
          <w:szCs w:val="28"/>
          <w:rtl/>
        </w:rPr>
        <w:t>في الإعداد للزيارة وتمكين فريق التقويم من استخدام الوقت المتاح للزيارة بكفاءة</w:t>
      </w:r>
      <w:r w:rsidR="00153AAB">
        <w:rPr>
          <w:rFonts w:ascii="Times New Roman" w:eastAsia="Calibri" w:hAnsi="Times New Roman" w:cs="Simplified Arabic" w:hint="cs"/>
          <w:sz w:val="28"/>
          <w:szCs w:val="28"/>
          <w:rtl/>
        </w:rPr>
        <w:t>.</w:t>
      </w:r>
      <w:r w:rsidRPr="009A6343">
        <w:rPr>
          <w:rFonts w:ascii="Times New Roman" w:eastAsia="Calibri" w:hAnsi="Times New Roman" w:cs="Simplified Arabic"/>
          <w:sz w:val="28"/>
          <w:szCs w:val="28"/>
          <w:rtl/>
        </w:rPr>
        <w:t xml:space="preserve"> </w:t>
      </w:r>
    </w:p>
    <w:p w14:paraId="126D7B72" w14:textId="72142A6B" w:rsidR="009A6343" w:rsidRPr="009A6343" w:rsidRDefault="009A6343" w:rsidP="009F6CAB">
      <w:pPr>
        <w:numPr>
          <w:ilvl w:val="0"/>
          <w:numId w:val="104"/>
        </w:numPr>
        <w:bidi/>
        <w:spacing w:after="200" w:line="240" w:lineRule="auto"/>
        <w:contextualSpacing/>
        <w:jc w:val="both"/>
        <w:rPr>
          <w:rFonts w:ascii="Times New Roman" w:eastAsia="Calibri" w:hAnsi="Times New Roman" w:cs="Simplified Arabic"/>
          <w:sz w:val="28"/>
          <w:szCs w:val="28"/>
        </w:rPr>
      </w:pPr>
      <w:r w:rsidRPr="009A6343">
        <w:rPr>
          <w:rFonts w:ascii="Times New Roman" w:eastAsia="Calibri" w:hAnsi="Times New Roman" w:cs="Simplified Arabic"/>
          <w:sz w:val="28"/>
          <w:szCs w:val="28"/>
          <w:rtl/>
        </w:rPr>
        <w:t xml:space="preserve">تقوم </w:t>
      </w:r>
      <w:r w:rsidR="008916EB">
        <w:rPr>
          <w:rFonts w:ascii="Times New Roman" w:eastAsia="Calibri" w:hAnsi="Times New Roman" w:cs="Simplified Arabic" w:hint="cs"/>
          <w:sz w:val="28"/>
          <w:szCs w:val="28"/>
          <w:rtl/>
        </w:rPr>
        <w:t>كلية الطب</w:t>
      </w:r>
      <w:r w:rsidR="008916EB" w:rsidRPr="009A6343">
        <w:rPr>
          <w:rFonts w:ascii="Times New Roman" w:eastAsia="Calibri" w:hAnsi="Times New Roman" w:cs="Simplified Arabic"/>
          <w:sz w:val="28"/>
          <w:szCs w:val="28"/>
          <w:rtl/>
        </w:rPr>
        <w:t xml:space="preserve"> </w:t>
      </w:r>
      <w:r w:rsidRPr="009A6343">
        <w:rPr>
          <w:rFonts w:ascii="Times New Roman" w:eastAsia="Calibri" w:hAnsi="Times New Roman" w:cs="Simplified Arabic"/>
          <w:sz w:val="28"/>
          <w:szCs w:val="28"/>
          <w:rtl/>
        </w:rPr>
        <w:t xml:space="preserve">بتكليف ثلاثة من </w:t>
      </w:r>
      <w:r w:rsidR="006A04FB">
        <w:rPr>
          <w:rFonts w:ascii="Times New Roman" w:eastAsia="Calibri" w:hAnsi="Times New Roman" w:cs="Simplified Arabic"/>
          <w:sz w:val="28"/>
          <w:szCs w:val="28"/>
          <w:rtl/>
        </w:rPr>
        <w:t>أعضاء</w:t>
      </w:r>
      <w:r w:rsidRPr="009A6343">
        <w:rPr>
          <w:rFonts w:ascii="Times New Roman" w:eastAsia="Calibri" w:hAnsi="Times New Roman" w:cs="Simplified Arabic"/>
          <w:sz w:val="28"/>
          <w:szCs w:val="28"/>
          <w:rtl/>
        </w:rPr>
        <w:t xml:space="preserve"> هيئة التدريس الذين شاركوا في إعداد دراسة التقويم الذاتي للقيام بدور المنسقين لمساعدة فريق التقويم في إجراء الترتيبات اللازمة للزيارة الميدانية، وتسهيل عملية اتصالهم مع الأطراف المعنية في </w:t>
      </w:r>
      <w:r w:rsidR="009F6CAB">
        <w:rPr>
          <w:rFonts w:ascii="Times New Roman" w:eastAsia="Calibri" w:hAnsi="Times New Roman" w:cs="Simplified Arabic" w:hint="cs"/>
          <w:sz w:val="28"/>
          <w:szCs w:val="28"/>
          <w:rtl/>
        </w:rPr>
        <w:t>الكلية</w:t>
      </w:r>
      <w:r w:rsidRPr="009A6343">
        <w:rPr>
          <w:rFonts w:ascii="Times New Roman" w:eastAsia="Calibri" w:hAnsi="Times New Roman" w:cs="Simplified Arabic"/>
          <w:sz w:val="28"/>
          <w:szCs w:val="28"/>
          <w:rtl/>
        </w:rPr>
        <w:t>، وتزويدهم بالمعلومات المطلوبة وقت الحاجة إليها</w:t>
      </w:r>
      <w:r w:rsidR="00153AAB">
        <w:rPr>
          <w:rFonts w:ascii="Times New Roman" w:eastAsia="Calibri" w:hAnsi="Times New Roman" w:cs="Simplified Arabic" w:hint="cs"/>
          <w:sz w:val="28"/>
          <w:szCs w:val="28"/>
          <w:rtl/>
        </w:rPr>
        <w:t>.</w:t>
      </w:r>
    </w:p>
    <w:p w14:paraId="0D25830F" w14:textId="6851B9A2" w:rsidR="009A6343" w:rsidRPr="009A6343" w:rsidRDefault="009A6343" w:rsidP="008916EB">
      <w:pPr>
        <w:numPr>
          <w:ilvl w:val="0"/>
          <w:numId w:val="104"/>
        </w:numPr>
        <w:bidi/>
        <w:spacing w:after="200" w:line="240" w:lineRule="auto"/>
        <w:contextualSpacing/>
        <w:jc w:val="both"/>
        <w:rPr>
          <w:rFonts w:ascii="Times New Roman" w:eastAsia="Calibri" w:hAnsi="Times New Roman" w:cs="Simplified Arabic"/>
          <w:sz w:val="28"/>
          <w:szCs w:val="28"/>
        </w:rPr>
      </w:pPr>
      <w:r w:rsidRPr="009A6343">
        <w:rPr>
          <w:rFonts w:ascii="Times New Roman" w:eastAsia="Calibri" w:hAnsi="Times New Roman" w:cs="Simplified Arabic"/>
          <w:sz w:val="28"/>
          <w:szCs w:val="28"/>
          <w:rtl/>
        </w:rPr>
        <w:t xml:space="preserve">تكون مدة الزيارة الميدانية أربعة أيام، ويجوز لفريق التقويم طلب تمديد الفترة بحيث لا تزيد عن أسبوع وفقاً لحجم </w:t>
      </w:r>
      <w:r w:rsidR="008916EB">
        <w:rPr>
          <w:rFonts w:ascii="Times New Roman" w:eastAsia="Calibri" w:hAnsi="Times New Roman" w:cs="Simplified Arabic" w:hint="cs"/>
          <w:sz w:val="28"/>
          <w:szCs w:val="28"/>
          <w:rtl/>
        </w:rPr>
        <w:t>كلية الطب</w:t>
      </w:r>
      <w:r w:rsidR="00153AAB">
        <w:rPr>
          <w:rFonts w:ascii="Times New Roman" w:eastAsia="Calibri" w:hAnsi="Times New Roman" w:cs="Simplified Arabic" w:hint="cs"/>
          <w:sz w:val="28"/>
          <w:szCs w:val="28"/>
          <w:rtl/>
        </w:rPr>
        <w:t>.</w:t>
      </w:r>
    </w:p>
    <w:p w14:paraId="7321843A" w14:textId="0A860AB2" w:rsidR="009A6343" w:rsidRPr="009A6343" w:rsidRDefault="009A6343" w:rsidP="008916EB">
      <w:pPr>
        <w:numPr>
          <w:ilvl w:val="0"/>
          <w:numId w:val="104"/>
        </w:numPr>
        <w:bidi/>
        <w:spacing w:after="200" w:line="240" w:lineRule="auto"/>
        <w:contextualSpacing/>
        <w:jc w:val="both"/>
        <w:rPr>
          <w:rFonts w:ascii="Times New Roman" w:eastAsia="Calibri" w:hAnsi="Times New Roman" w:cs="Simplified Arabic"/>
          <w:sz w:val="28"/>
          <w:szCs w:val="28"/>
        </w:rPr>
      </w:pPr>
      <w:r w:rsidRPr="009A6343">
        <w:rPr>
          <w:rFonts w:ascii="Calibri" w:eastAsia="Calibri" w:hAnsi="Calibri" w:cs="Simplified Arabic"/>
          <w:sz w:val="28"/>
          <w:szCs w:val="28"/>
          <w:rtl/>
        </w:rPr>
        <w:t>تقوم اللجنة المك</w:t>
      </w:r>
      <w:r w:rsidRPr="009A6343">
        <w:rPr>
          <w:rFonts w:ascii="Calibri" w:eastAsia="Calibri" w:hAnsi="Calibri" w:cs="Simplified Arabic"/>
          <w:sz w:val="28"/>
          <w:szCs w:val="28"/>
          <w:rtl/>
          <w:lang w:bidi="ar-YE"/>
        </w:rPr>
        <w:t>ل</w:t>
      </w:r>
      <w:r w:rsidRPr="009A6343">
        <w:rPr>
          <w:rFonts w:ascii="Calibri" w:eastAsia="Calibri" w:hAnsi="Calibri" w:cs="Simplified Arabic"/>
          <w:sz w:val="28"/>
          <w:szCs w:val="28"/>
          <w:rtl/>
        </w:rPr>
        <w:t xml:space="preserve">فة بالتقويم بدراسة دراسة التقويم الذاتي، ومقابلة قيادة </w:t>
      </w:r>
      <w:r w:rsidR="008916EB">
        <w:rPr>
          <w:rFonts w:ascii="Calibri" w:eastAsia="Calibri" w:hAnsi="Calibri" w:cs="Simplified Arabic" w:hint="cs"/>
          <w:sz w:val="28"/>
          <w:szCs w:val="28"/>
          <w:rtl/>
        </w:rPr>
        <w:t>الكلية</w:t>
      </w:r>
      <w:r w:rsidRPr="009A6343">
        <w:rPr>
          <w:rFonts w:ascii="Calibri" w:eastAsia="Calibri" w:hAnsi="Calibri" w:cs="Simplified Arabic"/>
          <w:sz w:val="28"/>
          <w:szCs w:val="28"/>
          <w:rtl/>
        </w:rPr>
        <w:t>، و</w:t>
      </w:r>
      <w:r w:rsidR="006A04FB">
        <w:rPr>
          <w:rFonts w:ascii="Calibri" w:eastAsia="Calibri" w:hAnsi="Calibri" w:cs="Simplified Arabic"/>
          <w:sz w:val="28"/>
          <w:szCs w:val="28"/>
          <w:rtl/>
        </w:rPr>
        <w:t>أعضاء</w:t>
      </w:r>
      <w:r w:rsidRPr="009A6343">
        <w:rPr>
          <w:rFonts w:ascii="Calibri" w:eastAsia="Calibri" w:hAnsi="Calibri" w:cs="Simplified Arabic"/>
          <w:sz w:val="28"/>
          <w:szCs w:val="28"/>
          <w:rtl/>
        </w:rPr>
        <w:t xml:space="preserve"> هيئة التدريس، والطلبة، وخريجين</w:t>
      </w:r>
      <w:r w:rsidR="001202E5">
        <w:rPr>
          <w:rFonts w:ascii="Calibri" w:eastAsia="Calibri" w:hAnsi="Calibri" w:cs="Simplified Arabic"/>
          <w:sz w:val="28"/>
          <w:szCs w:val="28"/>
          <w:rtl/>
        </w:rPr>
        <w:t>،</w:t>
      </w:r>
      <w:r w:rsidRPr="009A6343">
        <w:rPr>
          <w:rFonts w:ascii="Calibri" w:eastAsia="Calibri" w:hAnsi="Calibri" w:cs="Simplified Arabic"/>
          <w:sz w:val="28"/>
          <w:szCs w:val="28"/>
          <w:rtl/>
        </w:rPr>
        <w:t xml:space="preserve"> كما تقوم بزيارة مباني ووحدات </w:t>
      </w:r>
      <w:r w:rsidR="008916EB">
        <w:rPr>
          <w:rFonts w:ascii="Calibri" w:eastAsia="Calibri" w:hAnsi="Calibri" w:cs="Simplified Arabic" w:hint="cs"/>
          <w:sz w:val="28"/>
          <w:szCs w:val="28"/>
          <w:rtl/>
        </w:rPr>
        <w:t>الكلية</w:t>
      </w:r>
      <w:r w:rsidRPr="009A6343">
        <w:rPr>
          <w:rFonts w:ascii="Calibri" w:eastAsia="Calibri" w:hAnsi="Calibri" w:cs="Simplified Arabic"/>
          <w:sz w:val="28"/>
          <w:szCs w:val="28"/>
          <w:rtl/>
        </w:rPr>
        <w:t xml:space="preserve">، وتعقد مقابلات مستفيضة مع معدّي دراسة التقويم الذاتي، وتقوم بزيارة وتفقّد المرافق من مكتبات </w:t>
      </w:r>
      <w:r w:rsidR="008916EB">
        <w:rPr>
          <w:rFonts w:ascii="Calibri" w:eastAsia="Calibri" w:hAnsi="Calibri" w:cs="Simplified Arabic" w:hint="cs"/>
          <w:sz w:val="28"/>
          <w:szCs w:val="28"/>
          <w:rtl/>
        </w:rPr>
        <w:t xml:space="preserve">ومعامل </w:t>
      </w:r>
      <w:r w:rsidRPr="009A6343">
        <w:rPr>
          <w:rFonts w:ascii="Calibri" w:eastAsia="Calibri" w:hAnsi="Calibri" w:cs="Simplified Arabic"/>
          <w:sz w:val="28"/>
          <w:szCs w:val="28"/>
          <w:rtl/>
        </w:rPr>
        <w:t xml:space="preserve">ومختبرات </w:t>
      </w:r>
      <w:r w:rsidR="008916EB">
        <w:rPr>
          <w:rFonts w:ascii="Calibri" w:eastAsia="Calibri" w:hAnsi="Calibri" w:cs="Simplified Arabic"/>
          <w:sz w:val="28"/>
          <w:szCs w:val="28"/>
          <w:rtl/>
        </w:rPr>
        <w:t xml:space="preserve">ومراكز تدريب وقاعات محاضرات، </w:t>
      </w:r>
      <w:r w:rsidR="008916EB">
        <w:rPr>
          <w:rFonts w:ascii="Calibri" w:eastAsia="Calibri" w:hAnsi="Calibri" w:cs="Simplified Arabic" w:hint="cs"/>
          <w:sz w:val="28"/>
          <w:szCs w:val="28"/>
          <w:rtl/>
        </w:rPr>
        <w:t>إ</w:t>
      </w:r>
      <w:r w:rsidRPr="009A6343">
        <w:rPr>
          <w:rFonts w:ascii="Calibri" w:eastAsia="Calibri" w:hAnsi="Calibri" w:cs="Simplified Arabic"/>
          <w:sz w:val="28"/>
          <w:szCs w:val="28"/>
          <w:rtl/>
        </w:rPr>
        <w:t>لخ</w:t>
      </w:r>
      <w:r w:rsidR="001202E5">
        <w:rPr>
          <w:rFonts w:ascii="Calibri" w:eastAsia="Calibri" w:hAnsi="Calibri" w:cs="Simplified Arabic"/>
          <w:sz w:val="28"/>
          <w:szCs w:val="28"/>
          <w:rtl/>
        </w:rPr>
        <w:t>،</w:t>
      </w:r>
      <w:r w:rsidRPr="009A6343">
        <w:rPr>
          <w:rFonts w:ascii="Calibri" w:eastAsia="Calibri" w:hAnsi="Calibri" w:cs="Simplified Arabic"/>
          <w:sz w:val="28"/>
          <w:szCs w:val="28"/>
          <w:rtl/>
        </w:rPr>
        <w:t>، كما تُقيّم المصادر التعليمية من كتب ومراجع ودوريات، ووسائل الامتحانات المستخدمة ومشروعات التخرج ورس</w:t>
      </w:r>
      <w:r w:rsidR="008916EB">
        <w:rPr>
          <w:rFonts w:ascii="Calibri" w:eastAsia="Calibri" w:hAnsi="Calibri" w:cs="Simplified Arabic"/>
          <w:sz w:val="28"/>
          <w:szCs w:val="28"/>
          <w:rtl/>
        </w:rPr>
        <w:t xml:space="preserve">ائل الدراسات العليا (إن وجدت)، </w:t>
      </w:r>
      <w:r w:rsidR="008916EB">
        <w:rPr>
          <w:rFonts w:ascii="Calibri" w:eastAsia="Calibri" w:hAnsi="Calibri" w:cs="Simplified Arabic" w:hint="cs"/>
          <w:sz w:val="28"/>
          <w:szCs w:val="28"/>
          <w:rtl/>
        </w:rPr>
        <w:t>إ</w:t>
      </w:r>
      <w:r w:rsidRPr="009A6343">
        <w:rPr>
          <w:rFonts w:ascii="Calibri" w:eastAsia="Calibri" w:hAnsi="Calibri" w:cs="Simplified Arabic"/>
          <w:sz w:val="28"/>
          <w:szCs w:val="28"/>
          <w:rtl/>
        </w:rPr>
        <w:t>لخ</w:t>
      </w:r>
      <w:r w:rsidR="00153AAB">
        <w:rPr>
          <w:rFonts w:ascii="Calibri" w:eastAsia="Calibri" w:hAnsi="Calibri" w:cs="Simplified Arabic" w:hint="cs"/>
          <w:sz w:val="28"/>
          <w:szCs w:val="28"/>
          <w:rtl/>
        </w:rPr>
        <w:t>.</w:t>
      </w:r>
    </w:p>
    <w:p w14:paraId="67DAA499" w14:textId="2AD5B500" w:rsidR="009A6343" w:rsidRPr="009A6343" w:rsidRDefault="009A6343" w:rsidP="009C708C">
      <w:pPr>
        <w:numPr>
          <w:ilvl w:val="0"/>
          <w:numId w:val="104"/>
        </w:numPr>
        <w:bidi/>
        <w:spacing w:after="200" w:line="240" w:lineRule="auto"/>
        <w:contextualSpacing/>
        <w:jc w:val="both"/>
        <w:rPr>
          <w:rFonts w:ascii="Times New Roman" w:eastAsia="Calibri" w:hAnsi="Times New Roman" w:cs="Simplified Arabic"/>
          <w:sz w:val="28"/>
          <w:szCs w:val="28"/>
        </w:rPr>
      </w:pPr>
      <w:r w:rsidRPr="009A6343">
        <w:rPr>
          <w:rFonts w:ascii="Calibri" w:eastAsia="Calibri" w:hAnsi="Calibri" w:cs="Simplified Arabic"/>
          <w:sz w:val="28"/>
          <w:szCs w:val="28"/>
          <w:rtl/>
        </w:rPr>
        <w:t>تلتزم اللجنة بالتقويم في ضوء معايير الاعتماد، ومحكات القياس، ومؤشرات الأداء</w:t>
      </w:r>
      <w:r w:rsidRPr="009A6343">
        <w:rPr>
          <w:rFonts w:ascii="Calibri" w:eastAsia="Calibri" w:hAnsi="Calibri" w:cs="Simplified Arabic"/>
          <w:sz w:val="28"/>
          <w:szCs w:val="28"/>
          <w:rtl/>
          <w:lang w:bidi="ar-YE"/>
        </w:rPr>
        <w:t xml:space="preserve"> </w:t>
      </w:r>
      <w:r w:rsidRPr="009A6343">
        <w:rPr>
          <w:rFonts w:ascii="Calibri" w:eastAsia="Calibri" w:hAnsi="Calibri" w:cs="Simplified Arabic"/>
          <w:sz w:val="28"/>
          <w:szCs w:val="28"/>
          <w:rtl/>
        </w:rPr>
        <w:t>التي يقرها المجلس</w:t>
      </w:r>
      <w:r w:rsidR="00153AAB">
        <w:rPr>
          <w:rFonts w:ascii="Calibri" w:eastAsia="Calibri" w:hAnsi="Calibri" w:cs="Simplified Arabic" w:hint="cs"/>
          <w:sz w:val="28"/>
          <w:szCs w:val="28"/>
          <w:rtl/>
        </w:rPr>
        <w:t>.</w:t>
      </w:r>
      <w:r w:rsidRPr="009A6343">
        <w:rPr>
          <w:rFonts w:ascii="Calibri" w:eastAsia="Calibri" w:hAnsi="Calibri" w:cs="Simplified Arabic"/>
          <w:sz w:val="28"/>
          <w:szCs w:val="28"/>
          <w:rtl/>
        </w:rPr>
        <w:t xml:space="preserve"> </w:t>
      </w:r>
    </w:p>
    <w:p w14:paraId="49E9616A" w14:textId="55036D8A" w:rsidR="009A6343" w:rsidRPr="009A6343" w:rsidRDefault="009A6343" w:rsidP="009C708C">
      <w:pPr>
        <w:numPr>
          <w:ilvl w:val="0"/>
          <w:numId w:val="104"/>
        </w:numPr>
        <w:bidi/>
        <w:spacing w:after="200" w:line="240" w:lineRule="auto"/>
        <w:contextualSpacing/>
        <w:jc w:val="both"/>
        <w:rPr>
          <w:rFonts w:ascii="Times New Roman" w:eastAsia="Calibri" w:hAnsi="Times New Roman" w:cs="Simplified Arabic"/>
          <w:sz w:val="28"/>
          <w:szCs w:val="28"/>
        </w:rPr>
      </w:pPr>
      <w:r w:rsidRPr="009A6343">
        <w:rPr>
          <w:rFonts w:ascii="Times New Roman" w:eastAsia="Calibri" w:hAnsi="Times New Roman" w:cs="Simplified Arabic"/>
          <w:sz w:val="28"/>
          <w:szCs w:val="28"/>
          <w:rtl/>
        </w:rPr>
        <w:t xml:space="preserve">تنجز اللجنة أعمالها بموضوعية عالية وفقاً لمعايير الاعتماد </w:t>
      </w:r>
      <w:r w:rsidR="00147040">
        <w:rPr>
          <w:rFonts w:ascii="Times New Roman" w:eastAsia="Calibri" w:hAnsi="Times New Roman" w:cs="Simplified Arabic"/>
          <w:sz w:val="28"/>
          <w:szCs w:val="28"/>
          <w:rtl/>
        </w:rPr>
        <w:t>الأكاديمي</w:t>
      </w:r>
      <w:r w:rsidR="00153AAB">
        <w:rPr>
          <w:rFonts w:ascii="Times New Roman" w:eastAsia="Calibri" w:hAnsi="Times New Roman" w:cs="Simplified Arabic" w:hint="cs"/>
          <w:sz w:val="28"/>
          <w:szCs w:val="28"/>
          <w:rtl/>
        </w:rPr>
        <w:t>.</w:t>
      </w:r>
    </w:p>
    <w:p w14:paraId="194B0590" w14:textId="4BE17DC8" w:rsidR="009A6343" w:rsidRPr="009A6343" w:rsidRDefault="009A6343" w:rsidP="009C708C">
      <w:pPr>
        <w:numPr>
          <w:ilvl w:val="0"/>
          <w:numId w:val="104"/>
        </w:numPr>
        <w:bidi/>
        <w:spacing w:after="200" w:line="240" w:lineRule="auto"/>
        <w:contextualSpacing/>
        <w:jc w:val="both"/>
        <w:rPr>
          <w:rFonts w:ascii="Times New Roman" w:eastAsia="Calibri" w:hAnsi="Times New Roman" w:cs="Simplified Arabic"/>
          <w:sz w:val="28"/>
          <w:szCs w:val="28"/>
        </w:rPr>
      </w:pPr>
      <w:r w:rsidRPr="009A6343">
        <w:rPr>
          <w:rFonts w:ascii="Calibri" w:eastAsia="Calibri" w:hAnsi="Calibri" w:cs="Simplified Arabic"/>
          <w:sz w:val="28"/>
          <w:szCs w:val="28"/>
          <w:rtl/>
        </w:rPr>
        <w:t xml:space="preserve">تعد اللجنة "تقريرا نهائيا" من جزأين: الجزء العام للنشر، والجزء الخاص المتضمن على توصيات محددة توجه </w:t>
      </w:r>
      <w:r w:rsidR="0034201F">
        <w:rPr>
          <w:rFonts w:ascii="Calibri" w:eastAsia="Calibri" w:hAnsi="Calibri" w:cs="Simplified Arabic"/>
          <w:sz w:val="28"/>
          <w:szCs w:val="28"/>
          <w:rtl/>
        </w:rPr>
        <w:t xml:space="preserve">إلى </w:t>
      </w:r>
      <w:r w:rsidRPr="009A6343">
        <w:rPr>
          <w:rFonts w:ascii="Calibri" w:eastAsia="Calibri" w:hAnsi="Calibri" w:cs="Simplified Arabic"/>
          <w:sz w:val="28"/>
          <w:szCs w:val="28"/>
          <w:rtl/>
        </w:rPr>
        <w:t xml:space="preserve">رئيس مؤسسة التعليم العالي محل التقويم، ثم يسلم التقرير </w:t>
      </w:r>
      <w:r w:rsidR="0034201F">
        <w:rPr>
          <w:rFonts w:ascii="Calibri" w:eastAsia="Calibri" w:hAnsi="Calibri" w:cs="Simplified Arabic"/>
          <w:sz w:val="28"/>
          <w:szCs w:val="28"/>
          <w:rtl/>
        </w:rPr>
        <w:t xml:space="preserve">إلى </w:t>
      </w:r>
      <w:r w:rsidRPr="009A6343">
        <w:rPr>
          <w:rFonts w:ascii="Times New Roman" w:eastAsia="Calibri" w:hAnsi="Times New Roman" w:cs="Simplified Arabic"/>
          <w:sz w:val="28"/>
          <w:szCs w:val="28"/>
          <w:rtl/>
        </w:rPr>
        <w:lastRenderedPageBreak/>
        <w:t>رئيس المجلس من خلال إدارة الاعتماد خلال ثلاثين يوماً من تاريخ الانتهاء من أعمال التقويم</w:t>
      </w:r>
      <w:r w:rsidR="00153AAB">
        <w:rPr>
          <w:rFonts w:ascii="Times New Roman" w:eastAsia="Calibri" w:hAnsi="Times New Roman" w:cs="Simplified Arabic" w:hint="cs"/>
          <w:sz w:val="28"/>
          <w:szCs w:val="28"/>
          <w:rtl/>
        </w:rPr>
        <w:t>.</w:t>
      </w:r>
    </w:p>
    <w:p w14:paraId="090574EF" w14:textId="77777777" w:rsidR="009A6343" w:rsidRPr="00F10779" w:rsidRDefault="009A6343" w:rsidP="00F10779">
      <w:pPr>
        <w:bidi/>
        <w:spacing w:after="160" w:line="240" w:lineRule="auto"/>
        <w:rPr>
          <w:rFonts w:ascii="Times New Roman" w:eastAsia="Calibri" w:hAnsi="Times New Roman" w:cs="PT Bold Heading"/>
          <w:color w:val="000000"/>
          <w:sz w:val="36"/>
          <w:szCs w:val="36"/>
          <w:rtl/>
          <w:lang w:val="en-US" w:bidi="ar-YE"/>
        </w:rPr>
      </w:pPr>
      <w:r w:rsidRPr="00F10779">
        <w:rPr>
          <w:rFonts w:ascii="Times New Roman" w:eastAsia="Calibri" w:hAnsi="Times New Roman" w:cs="PT Bold Heading"/>
          <w:color w:val="000000"/>
          <w:sz w:val="36"/>
          <w:szCs w:val="36"/>
          <w:rtl/>
          <w:lang w:val="en-US" w:bidi="ar-YE"/>
        </w:rPr>
        <w:t>خامساً: نتائج عملية التقويم الخارجي</w:t>
      </w:r>
    </w:p>
    <w:p w14:paraId="3163B364" w14:textId="1CD03E6F" w:rsidR="009A6343" w:rsidRPr="009A6343" w:rsidRDefault="009A6343" w:rsidP="008916EB">
      <w:pPr>
        <w:bidi/>
        <w:spacing w:after="200"/>
        <w:ind w:firstLine="720"/>
        <w:jc w:val="lowKashida"/>
        <w:rPr>
          <w:rFonts w:ascii="Times New Roman" w:eastAsia="Calibri" w:hAnsi="Times New Roman" w:cs="Simplified Arabic"/>
          <w:sz w:val="28"/>
          <w:szCs w:val="28"/>
        </w:rPr>
      </w:pPr>
      <w:r w:rsidRPr="009A6343">
        <w:rPr>
          <w:rFonts w:ascii="Times New Roman" w:eastAsia="Calibri" w:hAnsi="Times New Roman" w:cs="Simplified Arabic"/>
          <w:sz w:val="28"/>
          <w:szCs w:val="28"/>
          <w:rtl/>
        </w:rPr>
        <w:t xml:space="preserve">يُحيل رئيس المجلس التقرير </w:t>
      </w:r>
      <w:r w:rsidR="0034201F">
        <w:rPr>
          <w:rFonts w:ascii="Times New Roman" w:eastAsia="Calibri" w:hAnsi="Times New Roman" w:cs="Simplified Arabic"/>
          <w:sz w:val="28"/>
          <w:szCs w:val="28"/>
          <w:rtl/>
        </w:rPr>
        <w:t xml:space="preserve">إلى </w:t>
      </w:r>
      <w:r w:rsidRPr="009A6343">
        <w:rPr>
          <w:rFonts w:ascii="Times New Roman" w:eastAsia="Calibri" w:hAnsi="Times New Roman" w:cs="Simplified Arabic"/>
          <w:sz w:val="28"/>
          <w:szCs w:val="28"/>
          <w:rtl/>
        </w:rPr>
        <w:t>اللجنة الاستشارية المختصة لإبداء ملاحظاتها عليه وذلك لضمان سلامة الإجراءات واتساق تقارير التقويم، وذلك خلال مدة لا تزيد عن ثلاثين يوماً من تاريخ استلام التقرير</w:t>
      </w:r>
      <w:r w:rsidR="001202E5">
        <w:rPr>
          <w:rFonts w:ascii="Times New Roman" w:eastAsia="Calibri" w:hAnsi="Times New Roman" w:cs="Simplified Arabic"/>
          <w:sz w:val="28"/>
          <w:szCs w:val="28"/>
          <w:rtl/>
        </w:rPr>
        <w:t>،</w:t>
      </w:r>
      <w:r w:rsidRPr="009A6343">
        <w:rPr>
          <w:rFonts w:ascii="Times New Roman" w:eastAsia="Calibri" w:hAnsi="Times New Roman" w:cs="Simplified Arabic"/>
          <w:sz w:val="28"/>
          <w:szCs w:val="28"/>
          <w:rtl/>
        </w:rPr>
        <w:t xml:space="preserve"> بعد استلام الملاحظات، </w:t>
      </w:r>
      <w:r w:rsidRPr="009A6343">
        <w:rPr>
          <w:rFonts w:ascii="Calibri" w:eastAsia="Calibri" w:hAnsi="Calibri" w:cs="Simplified Arabic"/>
          <w:sz w:val="28"/>
          <w:szCs w:val="28"/>
          <w:rtl/>
        </w:rPr>
        <w:t xml:space="preserve">يرفع </w:t>
      </w:r>
      <w:r w:rsidRPr="009A6343">
        <w:rPr>
          <w:rFonts w:ascii="Times New Roman" w:eastAsia="Calibri" w:hAnsi="Times New Roman" w:cs="Simplified Arabic"/>
          <w:sz w:val="28"/>
          <w:szCs w:val="28"/>
          <w:rtl/>
        </w:rPr>
        <w:t>رئيس المجلس</w:t>
      </w:r>
      <w:r w:rsidRPr="009A6343">
        <w:rPr>
          <w:rFonts w:ascii="Calibri" w:eastAsia="Calibri" w:hAnsi="Calibri" w:cs="Simplified Arabic"/>
          <w:sz w:val="28"/>
          <w:szCs w:val="28"/>
          <w:rtl/>
        </w:rPr>
        <w:t xml:space="preserve"> التقرير </w:t>
      </w:r>
      <w:r w:rsidR="0034201F">
        <w:rPr>
          <w:rFonts w:ascii="Calibri" w:eastAsia="Calibri" w:hAnsi="Calibri" w:cs="Simplified Arabic"/>
          <w:sz w:val="28"/>
          <w:szCs w:val="28"/>
          <w:rtl/>
        </w:rPr>
        <w:t xml:space="preserve">إلى </w:t>
      </w:r>
      <w:r w:rsidRPr="009A6343">
        <w:rPr>
          <w:rFonts w:ascii="Calibri" w:eastAsia="Calibri" w:hAnsi="Calibri" w:cs="Simplified Arabic"/>
          <w:sz w:val="28"/>
          <w:szCs w:val="28"/>
          <w:rtl/>
          <w:lang w:bidi="ar-YE"/>
        </w:rPr>
        <w:t>مجلس الإدارة</w:t>
      </w:r>
      <w:r w:rsidRPr="009A6343">
        <w:rPr>
          <w:rFonts w:ascii="Calibri" w:eastAsia="Calibri" w:hAnsi="Calibri" w:cs="Simplified Arabic"/>
          <w:sz w:val="28"/>
          <w:szCs w:val="28"/>
          <w:rtl/>
        </w:rPr>
        <w:t xml:space="preserve"> مع التوصية بالموافقة على محتواه</w:t>
      </w:r>
      <w:r w:rsidR="001202E5">
        <w:rPr>
          <w:rFonts w:ascii="Calibri" w:eastAsia="Calibri" w:hAnsi="Calibri" w:cs="Simplified Arabic"/>
          <w:sz w:val="28"/>
          <w:szCs w:val="28"/>
          <w:rtl/>
        </w:rPr>
        <w:t>،</w:t>
      </w:r>
      <w:r w:rsidRPr="009A6343">
        <w:rPr>
          <w:rFonts w:ascii="Calibri" w:eastAsia="Calibri" w:hAnsi="Calibri" w:cs="Simplified Arabic"/>
          <w:sz w:val="28"/>
          <w:szCs w:val="28"/>
          <w:rtl/>
        </w:rPr>
        <w:t xml:space="preserve"> وبعد إقرار مجلس الإدارة لمحتوى التقرير، يقوم </w:t>
      </w:r>
      <w:r w:rsidRPr="009A6343">
        <w:rPr>
          <w:rFonts w:ascii="Times New Roman" w:eastAsia="Calibri" w:hAnsi="Times New Roman" w:cs="Simplified Arabic"/>
          <w:sz w:val="28"/>
          <w:szCs w:val="28"/>
          <w:rtl/>
        </w:rPr>
        <w:t>رئيس المجلس</w:t>
      </w:r>
      <w:r w:rsidRPr="009A6343">
        <w:rPr>
          <w:rFonts w:ascii="Calibri" w:eastAsia="Calibri" w:hAnsi="Calibri" w:cs="Simplified Arabic"/>
          <w:sz w:val="28"/>
          <w:szCs w:val="28"/>
          <w:rtl/>
          <w:lang w:bidi="ar-YE"/>
        </w:rPr>
        <w:t xml:space="preserve"> بمناقشة التقرير</w:t>
      </w:r>
      <w:r w:rsidRPr="009A6343">
        <w:rPr>
          <w:rFonts w:ascii="Calibri" w:eastAsia="Calibri" w:hAnsi="Calibri" w:cs="Simplified Arabic"/>
          <w:sz w:val="28"/>
          <w:szCs w:val="28"/>
          <w:rtl/>
        </w:rPr>
        <w:t xml:space="preserve"> مع إدارة </w:t>
      </w:r>
      <w:r w:rsidR="008916EB">
        <w:rPr>
          <w:rFonts w:ascii="Times New Roman" w:eastAsia="Calibri" w:hAnsi="Times New Roman" w:cs="Simplified Arabic" w:hint="cs"/>
          <w:sz w:val="28"/>
          <w:szCs w:val="28"/>
          <w:rtl/>
        </w:rPr>
        <w:t>كلية الطب</w:t>
      </w:r>
      <w:r w:rsidRPr="009A6343">
        <w:rPr>
          <w:rFonts w:ascii="Calibri" w:eastAsia="Calibri" w:hAnsi="Calibri" w:cs="Simplified Arabic"/>
          <w:sz w:val="28"/>
          <w:szCs w:val="28"/>
          <w:rtl/>
        </w:rPr>
        <w:t xml:space="preserve"> المعنية ويتناول التوصيات معها، ثم</w:t>
      </w:r>
      <w:r w:rsidRPr="009A6343">
        <w:rPr>
          <w:rFonts w:ascii="Times New Roman" w:eastAsia="Calibri" w:hAnsi="Times New Roman" w:cs="Simplified Arabic"/>
          <w:sz w:val="28"/>
          <w:szCs w:val="28"/>
          <w:rtl/>
        </w:rPr>
        <w:t xml:space="preserve"> يُخطِر المجلس </w:t>
      </w:r>
      <w:r w:rsidR="008916EB">
        <w:rPr>
          <w:rFonts w:ascii="Times New Roman" w:eastAsia="Calibri" w:hAnsi="Times New Roman" w:cs="Simplified Arabic" w:hint="cs"/>
          <w:sz w:val="28"/>
          <w:szCs w:val="28"/>
          <w:rtl/>
        </w:rPr>
        <w:t>كلية الطب</w:t>
      </w:r>
      <w:r w:rsidR="008916EB" w:rsidRPr="009A6343">
        <w:rPr>
          <w:rFonts w:ascii="Times New Roman" w:eastAsia="Calibri" w:hAnsi="Times New Roman" w:cs="Simplified Arabic"/>
          <w:sz w:val="28"/>
          <w:szCs w:val="28"/>
          <w:rtl/>
        </w:rPr>
        <w:t xml:space="preserve"> </w:t>
      </w:r>
      <w:r w:rsidRPr="009A6343">
        <w:rPr>
          <w:rFonts w:ascii="Times New Roman" w:eastAsia="Calibri" w:hAnsi="Times New Roman" w:cs="Simplified Arabic"/>
          <w:sz w:val="28"/>
          <w:szCs w:val="28"/>
          <w:rtl/>
        </w:rPr>
        <w:t>محل التقويم بنتائج عملية التقويم خلال ستين يوماً من انتهائها وذلك بخطاب موقع عليه بالاستلام، وفقا لما يلي:</w:t>
      </w:r>
    </w:p>
    <w:p w14:paraId="58E5D081" w14:textId="77777777" w:rsidR="009A6343" w:rsidRPr="009A6343" w:rsidRDefault="009A6343" w:rsidP="009C708C">
      <w:pPr>
        <w:numPr>
          <w:ilvl w:val="0"/>
          <w:numId w:val="105"/>
        </w:numPr>
        <w:bidi/>
        <w:spacing w:after="200" w:line="240" w:lineRule="auto"/>
        <w:contextualSpacing/>
        <w:jc w:val="lowKashida"/>
        <w:rPr>
          <w:rFonts w:ascii="Times New Roman" w:eastAsia="Calibri" w:hAnsi="Times New Roman" w:cs="Simplified Arabic"/>
          <w:sz w:val="28"/>
          <w:szCs w:val="28"/>
          <w:rtl/>
        </w:rPr>
      </w:pPr>
      <w:r w:rsidRPr="009A6343">
        <w:rPr>
          <w:rFonts w:ascii="Times New Roman" w:eastAsia="Calibri" w:hAnsi="Times New Roman" w:cs="Simplified Arabic"/>
          <w:sz w:val="28"/>
          <w:szCs w:val="28"/>
          <w:rtl/>
        </w:rPr>
        <w:t>منح الاعتماد:</w:t>
      </w:r>
    </w:p>
    <w:p w14:paraId="037CC227" w14:textId="3A75FD5C" w:rsidR="009A6343" w:rsidRPr="009A6343" w:rsidRDefault="009A6343" w:rsidP="008916EB">
      <w:pPr>
        <w:bidi/>
        <w:spacing w:line="240" w:lineRule="auto"/>
        <w:ind w:left="360" w:firstLine="360"/>
        <w:contextualSpacing/>
        <w:jc w:val="lowKashida"/>
        <w:rPr>
          <w:rFonts w:ascii="Times New Roman" w:eastAsia="Calibri" w:hAnsi="Times New Roman" w:cs="Simplified Arabic"/>
          <w:sz w:val="28"/>
          <w:szCs w:val="28"/>
          <w:rtl/>
          <w:lang w:val="en-US"/>
        </w:rPr>
      </w:pPr>
      <w:r w:rsidRPr="009A6343">
        <w:rPr>
          <w:rFonts w:ascii="Times New Roman" w:eastAsia="Calibri" w:hAnsi="Times New Roman" w:cs="Simplified Arabic"/>
          <w:sz w:val="28"/>
          <w:szCs w:val="28"/>
          <w:rtl/>
          <w:lang w:val="en-US"/>
        </w:rPr>
        <w:t xml:space="preserve">إذا تبين من عملية التقويم استيفاء </w:t>
      </w:r>
      <w:r w:rsidR="008916EB">
        <w:rPr>
          <w:rFonts w:ascii="Times New Roman" w:eastAsia="Calibri" w:hAnsi="Times New Roman" w:cs="Simplified Arabic" w:hint="cs"/>
          <w:sz w:val="28"/>
          <w:szCs w:val="28"/>
          <w:rtl/>
        </w:rPr>
        <w:t>كلية الطب</w:t>
      </w:r>
      <w:r w:rsidR="008916EB" w:rsidRPr="009A6343">
        <w:rPr>
          <w:rFonts w:ascii="Times New Roman" w:eastAsia="Calibri" w:hAnsi="Times New Roman" w:cs="Simplified Arabic"/>
          <w:sz w:val="28"/>
          <w:szCs w:val="28"/>
          <w:rtl/>
          <w:lang w:val="en-US"/>
        </w:rPr>
        <w:t xml:space="preserve"> </w:t>
      </w:r>
      <w:r w:rsidRPr="009A6343">
        <w:rPr>
          <w:rFonts w:ascii="Times New Roman" w:eastAsia="Calibri" w:hAnsi="Times New Roman" w:cs="Simplified Arabic"/>
          <w:sz w:val="28"/>
          <w:szCs w:val="28"/>
          <w:rtl/>
          <w:lang w:val="en-US"/>
        </w:rPr>
        <w:t xml:space="preserve">لمعايير الاعتماد </w:t>
      </w:r>
      <w:r w:rsidR="00147040">
        <w:rPr>
          <w:rFonts w:ascii="Times New Roman" w:eastAsia="Calibri" w:hAnsi="Times New Roman" w:cs="Simplified Arabic"/>
          <w:sz w:val="28"/>
          <w:szCs w:val="28"/>
          <w:rtl/>
          <w:lang w:val="en-US"/>
        </w:rPr>
        <w:t>الأكاديمي</w:t>
      </w:r>
      <w:r w:rsidRPr="009A6343">
        <w:rPr>
          <w:rFonts w:ascii="Times New Roman" w:eastAsia="Calibri" w:hAnsi="Times New Roman" w:cs="Simplified Arabic"/>
          <w:sz w:val="28"/>
          <w:szCs w:val="28"/>
          <w:rtl/>
          <w:lang w:val="en-US"/>
        </w:rPr>
        <w:t xml:space="preserve"> المقررة تمنح </w:t>
      </w:r>
      <w:r w:rsidR="008916EB">
        <w:rPr>
          <w:rFonts w:ascii="Times New Roman" w:eastAsia="Calibri" w:hAnsi="Times New Roman" w:cs="Simplified Arabic" w:hint="cs"/>
          <w:sz w:val="28"/>
          <w:szCs w:val="28"/>
          <w:rtl/>
          <w:lang w:val="en-US"/>
        </w:rPr>
        <w:t>الكلية</w:t>
      </w:r>
      <w:r w:rsidRPr="009A6343">
        <w:rPr>
          <w:rFonts w:ascii="Times New Roman" w:eastAsia="Calibri" w:hAnsi="Times New Roman" w:cs="Simplified Arabic"/>
          <w:sz w:val="28"/>
          <w:szCs w:val="28"/>
          <w:rtl/>
          <w:lang w:val="en-US"/>
        </w:rPr>
        <w:t xml:space="preserve"> شهادة </w:t>
      </w:r>
      <w:r w:rsidR="005B0E5A" w:rsidRPr="009A6343">
        <w:rPr>
          <w:rFonts w:ascii="Times New Roman" w:eastAsia="Calibri" w:hAnsi="Times New Roman" w:cs="Simplified Arabic" w:hint="cs"/>
          <w:sz w:val="28"/>
          <w:szCs w:val="28"/>
          <w:rtl/>
          <w:lang w:val="en-US"/>
        </w:rPr>
        <w:t>الاعتماد</w:t>
      </w:r>
      <w:r w:rsidRPr="009A6343">
        <w:rPr>
          <w:rFonts w:ascii="Times New Roman" w:eastAsia="Calibri" w:hAnsi="Times New Roman" w:cs="Simplified Arabic"/>
          <w:sz w:val="28"/>
          <w:szCs w:val="28"/>
          <w:rtl/>
          <w:lang w:val="en-US"/>
        </w:rPr>
        <w:t xml:space="preserve">، وعلى المجلس </w:t>
      </w:r>
      <w:r w:rsidR="003062B0">
        <w:rPr>
          <w:rFonts w:ascii="Times New Roman" w:eastAsia="Calibri" w:hAnsi="Times New Roman" w:cs="Simplified Arabic"/>
          <w:sz w:val="28"/>
          <w:szCs w:val="28"/>
          <w:rtl/>
          <w:lang w:val="en-US"/>
        </w:rPr>
        <w:t>الإعلان</w:t>
      </w:r>
      <w:r w:rsidRPr="009A6343">
        <w:rPr>
          <w:rFonts w:ascii="Times New Roman" w:eastAsia="Calibri" w:hAnsi="Times New Roman" w:cs="Simplified Arabic"/>
          <w:sz w:val="28"/>
          <w:szCs w:val="28"/>
          <w:rtl/>
          <w:lang w:val="en-US"/>
        </w:rPr>
        <w:t xml:space="preserve"> عن هذا القرار بالطرق التي يحددها، وإخطار الوزارات والجهات المعنية بنسخة منه، مع إتاحة الاطلاع عليه للكافة</w:t>
      </w:r>
      <w:r w:rsidR="00153AAB">
        <w:rPr>
          <w:rFonts w:ascii="Times New Roman" w:eastAsia="Calibri" w:hAnsi="Times New Roman" w:cs="Simplified Arabic" w:hint="cs"/>
          <w:sz w:val="28"/>
          <w:szCs w:val="28"/>
          <w:rtl/>
          <w:lang w:val="en-US"/>
        </w:rPr>
        <w:t>.</w:t>
      </w:r>
    </w:p>
    <w:p w14:paraId="64310B1D" w14:textId="6E146045" w:rsidR="009A6343" w:rsidRPr="009A6343" w:rsidRDefault="009A6343" w:rsidP="009C708C">
      <w:pPr>
        <w:numPr>
          <w:ilvl w:val="0"/>
          <w:numId w:val="105"/>
        </w:numPr>
        <w:bidi/>
        <w:spacing w:after="200" w:line="240" w:lineRule="auto"/>
        <w:contextualSpacing/>
        <w:jc w:val="lowKashida"/>
        <w:rPr>
          <w:rFonts w:ascii="Times New Roman" w:eastAsia="Calibri" w:hAnsi="Times New Roman" w:cs="Simplified Arabic"/>
          <w:sz w:val="28"/>
          <w:szCs w:val="28"/>
          <w:lang w:val="en-US"/>
        </w:rPr>
      </w:pPr>
      <w:r w:rsidRPr="009A6343">
        <w:rPr>
          <w:rFonts w:ascii="Times New Roman" w:eastAsia="Calibri" w:hAnsi="Times New Roman" w:cs="Simplified Arabic"/>
          <w:sz w:val="28"/>
          <w:szCs w:val="28"/>
          <w:rtl/>
          <w:lang w:val="en-US"/>
        </w:rPr>
        <w:t>اعتماد</w:t>
      </w:r>
      <w:r w:rsidR="00591509">
        <w:rPr>
          <w:rFonts w:ascii="Times New Roman" w:eastAsia="Calibri" w:hAnsi="Times New Roman" w:cs="Simplified Arabic" w:hint="cs"/>
          <w:sz w:val="28"/>
          <w:szCs w:val="28"/>
          <w:rtl/>
          <w:lang w:val="en-US"/>
        </w:rPr>
        <w:t xml:space="preserve"> مشروط</w:t>
      </w:r>
      <w:r w:rsidRPr="009A6343">
        <w:rPr>
          <w:rFonts w:ascii="Times New Roman" w:eastAsia="Calibri" w:hAnsi="Times New Roman" w:cs="Simplified Arabic"/>
          <w:sz w:val="28"/>
          <w:szCs w:val="28"/>
          <w:rtl/>
          <w:lang w:val="en-US"/>
        </w:rPr>
        <w:t>:</w:t>
      </w:r>
    </w:p>
    <w:p w14:paraId="4884332C" w14:textId="240ED5BE" w:rsidR="009A6343" w:rsidRPr="009A6343" w:rsidRDefault="009A6343" w:rsidP="009F6CAB">
      <w:pPr>
        <w:bidi/>
        <w:spacing w:line="240" w:lineRule="auto"/>
        <w:ind w:firstLine="720"/>
        <w:contextualSpacing/>
        <w:jc w:val="lowKashida"/>
        <w:rPr>
          <w:rFonts w:ascii="Times New Roman" w:eastAsia="Calibri" w:hAnsi="Times New Roman" w:cs="Simplified Arabic"/>
          <w:sz w:val="28"/>
          <w:szCs w:val="28"/>
          <w:rtl/>
          <w:lang w:val="en-US"/>
        </w:rPr>
      </w:pPr>
      <w:r w:rsidRPr="009A6343">
        <w:rPr>
          <w:rFonts w:ascii="Times New Roman" w:eastAsia="Calibri" w:hAnsi="Times New Roman" w:cs="Simplified Arabic"/>
          <w:sz w:val="28"/>
          <w:szCs w:val="28"/>
          <w:rtl/>
          <w:lang w:val="en-US"/>
        </w:rPr>
        <w:t xml:space="preserve">إذا لم تستوف </w:t>
      </w:r>
      <w:r w:rsidR="008916EB">
        <w:rPr>
          <w:rFonts w:ascii="Times New Roman" w:eastAsia="Calibri" w:hAnsi="Times New Roman" w:cs="Simplified Arabic" w:hint="cs"/>
          <w:sz w:val="28"/>
          <w:szCs w:val="28"/>
          <w:rtl/>
        </w:rPr>
        <w:t>كلية الطب</w:t>
      </w:r>
      <w:r w:rsidR="008916EB" w:rsidRPr="009A6343">
        <w:rPr>
          <w:rFonts w:ascii="Times New Roman" w:eastAsia="Calibri" w:hAnsi="Times New Roman" w:cs="Simplified Arabic"/>
          <w:sz w:val="28"/>
          <w:szCs w:val="28"/>
          <w:rtl/>
          <w:lang w:val="en-US"/>
        </w:rPr>
        <w:t xml:space="preserve"> </w:t>
      </w:r>
      <w:r w:rsidRPr="009A6343">
        <w:rPr>
          <w:rFonts w:ascii="Times New Roman" w:eastAsia="Calibri" w:hAnsi="Times New Roman" w:cs="Simplified Arabic"/>
          <w:sz w:val="28"/>
          <w:szCs w:val="28"/>
          <w:rtl/>
          <w:lang w:val="en-US"/>
        </w:rPr>
        <w:t xml:space="preserve">بعض معايير الاعتماد –غير الرئيسية- تحدد المدة الزمنية التي يراها المجلس لازمة لاستيفاء جوانب القصور وبما لا يتجاوز تسعة أشهر من تاريخ الإخطار، على أن يحدد المجلس بوضوح الجوانب التي لم تستوف من المعايير، وكيفية التحسين للوصول </w:t>
      </w:r>
      <w:r w:rsidR="0034201F">
        <w:rPr>
          <w:rFonts w:ascii="Times New Roman" w:eastAsia="Calibri" w:hAnsi="Times New Roman" w:cs="Simplified Arabic"/>
          <w:sz w:val="28"/>
          <w:szCs w:val="28"/>
          <w:rtl/>
          <w:lang w:val="en-US"/>
        </w:rPr>
        <w:t xml:space="preserve">إلى </w:t>
      </w:r>
      <w:r w:rsidRPr="009A6343">
        <w:rPr>
          <w:rFonts w:ascii="Times New Roman" w:eastAsia="Calibri" w:hAnsi="Times New Roman" w:cs="Simplified Arabic"/>
          <w:sz w:val="28"/>
          <w:szCs w:val="28"/>
          <w:rtl/>
          <w:lang w:val="en-US"/>
        </w:rPr>
        <w:t>مستوى الجودة المطلوب</w:t>
      </w:r>
      <w:r w:rsidR="001202E5">
        <w:rPr>
          <w:rFonts w:ascii="Times New Roman" w:eastAsia="Calibri" w:hAnsi="Times New Roman" w:cs="Simplified Arabic"/>
          <w:sz w:val="28"/>
          <w:szCs w:val="28"/>
          <w:rtl/>
          <w:lang w:val="en-US"/>
        </w:rPr>
        <w:t>،</w:t>
      </w:r>
      <w:r w:rsidRPr="009A6343">
        <w:rPr>
          <w:rFonts w:ascii="Times New Roman" w:eastAsia="Calibri" w:hAnsi="Times New Roman" w:cs="Simplified Arabic"/>
          <w:sz w:val="28"/>
          <w:szCs w:val="28"/>
          <w:rtl/>
          <w:lang w:val="en-US"/>
        </w:rPr>
        <w:t xml:space="preserve"> ويقوم المجلس بعدها بإعادة تقييم </w:t>
      </w:r>
      <w:r w:rsidR="009F6CAB">
        <w:rPr>
          <w:rFonts w:ascii="Times New Roman" w:eastAsia="Calibri" w:hAnsi="Times New Roman" w:cs="Simplified Arabic" w:hint="cs"/>
          <w:sz w:val="28"/>
          <w:szCs w:val="28"/>
          <w:rtl/>
          <w:lang w:val="en-US"/>
        </w:rPr>
        <w:t>الكلية</w:t>
      </w:r>
      <w:r w:rsidRPr="009A6343">
        <w:rPr>
          <w:rFonts w:ascii="Times New Roman" w:eastAsia="Calibri" w:hAnsi="Times New Roman" w:cs="Simplified Arabic"/>
          <w:sz w:val="28"/>
          <w:szCs w:val="28"/>
          <w:rtl/>
          <w:lang w:val="en-US"/>
        </w:rPr>
        <w:t xml:space="preserve"> وإصدار قراره النهائي بالاعتماد من عدمه ولا يجوز منح </w:t>
      </w:r>
      <w:r w:rsidR="009F6CAB">
        <w:rPr>
          <w:rFonts w:ascii="Times New Roman" w:eastAsia="Calibri" w:hAnsi="Times New Roman" w:cs="Simplified Arabic" w:hint="cs"/>
          <w:sz w:val="28"/>
          <w:szCs w:val="28"/>
          <w:rtl/>
          <w:lang w:val="en-US"/>
        </w:rPr>
        <w:t>الكلية</w:t>
      </w:r>
      <w:r w:rsidRPr="009A6343">
        <w:rPr>
          <w:rFonts w:ascii="Times New Roman" w:eastAsia="Calibri" w:hAnsi="Times New Roman" w:cs="Simplified Arabic"/>
          <w:sz w:val="28"/>
          <w:szCs w:val="28"/>
          <w:rtl/>
          <w:lang w:val="en-US"/>
        </w:rPr>
        <w:t xml:space="preserve"> مهلة أخرى</w:t>
      </w:r>
      <w:r w:rsidR="00153AAB">
        <w:rPr>
          <w:rFonts w:ascii="Times New Roman" w:eastAsia="Calibri" w:hAnsi="Times New Roman" w:cs="Simplified Arabic" w:hint="cs"/>
          <w:sz w:val="28"/>
          <w:szCs w:val="28"/>
          <w:rtl/>
          <w:lang w:val="en-US"/>
        </w:rPr>
        <w:t>.</w:t>
      </w:r>
    </w:p>
    <w:p w14:paraId="6B4D1E9F" w14:textId="77777777" w:rsidR="009A6343" w:rsidRPr="009A6343" w:rsidRDefault="009A6343" w:rsidP="009C708C">
      <w:pPr>
        <w:numPr>
          <w:ilvl w:val="0"/>
          <w:numId w:val="105"/>
        </w:numPr>
        <w:bidi/>
        <w:spacing w:after="200" w:line="240" w:lineRule="auto"/>
        <w:contextualSpacing/>
        <w:jc w:val="lowKashida"/>
        <w:rPr>
          <w:rFonts w:ascii="Times New Roman" w:eastAsia="Calibri" w:hAnsi="Times New Roman" w:cs="Simplified Arabic"/>
          <w:sz w:val="28"/>
          <w:szCs w:val="28"/>
          <w:rtl/>
          <w:lang w:val="en-US"/>
        </w:rPr>
      </w:pPr>
      <w:r w:rsidRPr="009A6343">
        <w:rPr>
          <w:rFonts w:ascii="Times New Roman" w:eastAsia="Calibri" w:hAnsi="Times New Roman" w:cs="Simplified Arabic"/>
          <w:sz w:val="28"/>
          <w:szCs w:val="28"/>
          <w:rtl/>
          <w:lang w:val="en-US"/>
        </w:rPr>
        <w:t>عدم الاعتماد:</w:t>
      </w:r>
    </w:p>
    <w:p w14:paraId="089CB758" w14:textId="7D774C68" w:rsidR="009A6343" w:rsidRPr="009A6343" w:rsidRDefault="009A6343" w:rsidP="008916EB">
      <w:pPr>
        <w:bidi/>
        <w:spacing w:line="240" w:lineRule="auto"/>
        <w:ind w:left="720" w:firstLine="360"/>
        <w:contextualSpacing/>
        <w:jc w:val="lowKashida"/>
        <w:rPr>
          <w:rFonts w:ascii="Times New Roman" w:eastAsia="Calibri" w:hAnsi="Times New Roman" w:cs="Simplified Arabic"/>
          <w:sz w:val="28"/>
          <w:szCs w:val="28"/>
          <w:lang w:val="en-US"/>
        </w:rPr>
      </w:pPr>
      <w:r w:rsidRPr="009A6343">
        <w:rPr>
          <w:rFonts w:ascii="Times New Roman" w:eastAsia="Calibri" w:hAnsi="Times New Roman" w:cs="Simplified Arabic"/>
          <w:sz w:val="28"/>
          <w:szCs w:val="28"/>
          <w:rtl/>
          <w:lang w:val="en-US"/>
        </w:rPr>
        <w:t xml:space="preserve">إذا لم تحصل </w:t>
      </w:r>
      <w:r w:rsidR="008916EB">
        <w:rPr>
          <w:rFonts w:ascii="Times New Roman" w:eastAsia="Calibri" w:hAnsi="Times New Roman" w:cs="Simplified Arabic" w:hint="cs"/>
          <w:sz w:val="28"/>
          <w:szCs w:val="28"/>
          <w:rtl/>
        </w:rPr>
        <w:t>كلية الطب</w:t>
      </w:r>
      <w:r w:rsidR="008916EB" w:rsidRPr="009A6343">
        <w:rPr>
          <w:rFonts w:ascii="Times New Roman" w:eastAsia="Calibri" w:hAnsi="Times New Roman" w:cs="Simplified Arabic"/>
          <w:sz w:val="28"/>
          <w:szCs w:val="28"/>
          <w:rtl/>
          <w:lang w:val="en-US"/>
        </w:rPr>
        <w:t xml:space="preserve"> </w:t>
      </w:r>
      <w:r w:rsidRPr="009A6343">
        <w:rPr>
          <w:rFonts w:ascii="Times New Roman" w:eastAsia="Calibri" w:hAnsi="Times New Roman" w:cs="Simplified Arabic"/>
          <w:sz w:val="28"/>
          <w:szCs w:val="28"/>
          <w:rtl/>
          <w:lang w:val="en-US"/>
        </w:rPr>
        <w:t xml:space="preserve">على شهادة الاعتماد لعدم قدرتها على استيفاء معايير الاعتماد </w:t>
      </w:r>
      <w:r w:rsidR="00147040">
        <w:rPr>
          <w:rFonts w:ascii="Times New Roman" w:eastAsia="Calibri" w:hAnsi="Times New Roman" w:cs="Simplified Arabic"/>
          <w:sz w:val="28"/>
          <w:szCs w:val="28"/>
          <w:rtl/>
          <w:lang w:val="en-US"/>
        </w:rPr>
        <w:t>الأكاديمي</w:t>
      </w:r>
      <w:r w:rsidRPr="009A6343">
        <w:rPr>
          <w:rFonts w:ascii="Times New Roman" w:eastAsia="Calibri" w:hAnsi="Times New Roman" w:cs="Simplified Arabic"/>
          <w:sz w:val="28"/>
          <w:szCs w:val="28"/>
          <w:rtl/>
          <w:lang w:val="en-US"/>
        </w:rPr>
        <w:t xml:space="preserve"> المقررة وذلك من واقع تقارير لجان التقويم، يحال أمر </w:t>
      </w:r>
      <w:r w:rsidR="008916EB">
        <w:rPr>
          <w:rFonts w:ascii="Times New Roman" w:eastAsia="Calibri" w:hAnsi="Times New Roman" w:cs="Simplified Arabic" w:hint="cs"/>
          <w:sz w:val="28"/>
          <w:szCs w:val="28"/>
          <w:rtl/>
          <w:lang w:val="en-US"/>
        </w:rPr>
        <w:t>الكلية</w:t>
      </w:r>
      <w:r w:rsidRPr="009A6343">
        <w:rPr>
          <w:rFonts w:ascii="Times New Roman" w:eastAsia="Calibri" w:hAnsi="Times New Roman" w:cs="Simplified Arabic"/>
          <w:sz w:val="28"/>
          <w:szCs w:val="28"/>
          <w:rtl/>
          <w:lang w:val="en-US"/>
        </w:rPr>
        <w:t xml:space="preserve"> </w:t>
      </w:r>
      <w:r w:rsidR="0034201F">
        <w:rPr>
          <w:rFonts w:ascii="Times New Roman" w:eastAsia="Calibri" w:hAnsi="Times New Roman" w:cs="Simplified Arabic"/>
          <w:sz w:val="28"/>
          <w:szCs w:val="28"/>
          <w:rtl/>
          <w:lang w:val="en-US"/>
        </w:rPr>
        <w:t xml:space="preserve">إلى </w:t>
      </w:r>
      <w:r w:rsidRPr="009A6343">
        <w:rPr>
          <w:rFonts w:ascii="Times New Roman" w:eastAsia="Calibri" w:hAnsi="Times New Roman" w:cs="Simplified Arabic"/>
          <w:sz w:val="28"/>
          <w:szCs w:val="28"/>
          <w:rtl/>
          <w:lang w:val="en-US"/>
        </w:rPr>
        <w:t>الوزير لاتخاذ الإجراء المناسب على أن يتضمن قرار الإحالة ما يلي:</w:t>
      </w:r>
    </w:p>
    <w:p w14:paraId="7F326EED" w14:textId="7F10B383" w:rsidR="009A6343" w:rsidRPr="009A6343" w:rsidRDefault="009A6343" w:rsidP="009C708C">
      <w:pPr>
        <w:numPr>
          <w:ilvl w:val="0"/>
          <w:numId w:val="106"/>
        </w:numPr>
        <w:bidi/>
        <w:spacing w:after="200" w:line="240" w:lineRule="auto"/>
        <w:contextualSpacing/>
        <w:jc w:val="lowKashida"/>
        <w:rPr>
          <w:rFonts w:ascii="Times New Roman" w:eastAsia="Calibri" w:hAnsi="Times New Roman" w:cs="Simplified Arabic"/>
          <w:sz w:val="28"/>
          <w:szCs w:val="28"/>
          <w:lang w:val="en-US"/>
        </w:rPr>
      </w:pPr>
      <w:r w:rsidRPr="009A6343">
        <w:rPr>
          <w:rFonts w:ascii="Times New Roman" w:eastAsia="Calibri" w:hAnsi="Times New Roman" w:cs="Simplified Arabic"/>
          <w:sz w:val="28"/>
          <w:szCs w:val="28"/>
          <w:rtl/>
          <w:lang w:val="en-US"/>
        </w:rPr>
        <w:t xml:space="preserve">درجة العجز في استيفاء المعايير </w:t>
      </w:r>
      <w:r w:rsidR="005B0E5A" w:rsidRPr="009A6343">
        <w:rPr>
          <w:rFonts w:ascii="Times New Roman" w:eastAsia="Calibri" w:hAnsi="Times New Roman" w:cs="Simplified Arabic" w:hint="cs"/>
          <w:sz w:val="28"/>
          <w:szCs w:val="28"/>
          <w:rtl/>
          <w:lang w:val="en-US"/>
        </w:rPr>
        <w:t>(عجز</w:t>
      </w:r>
      <w:r w:rsidRPr="009A6343">
        <w:rPr>
          <w:rFonts w:ascii="Times New Roman" w:eastAsia="Calibri" w:hAnsi="Times New Roman" w:cs="Simplified Arabic"/>
          <w:sz w:val="28"/>
          <w:szCs w:val="28"/>
          <w:rtl/>
          <w:lang w:val="en-US"/>
        </w:rPr>
        <w:t xml:space="preserve"> شديد </w:t>
      </w:r>
      <w:r w:rsidRPr="009A6343">
        <w:rPr>
          <w:rFonts w:ascii="Times New Roman" w:eastAsia="Calibri" w:hAnsi="Times New Roman" w:cs="Simplified Arabic"/>
          <w:sz w:val="28"/>
          <w:szCs w:val="28"/>
          <w:lang w:val="en-US"/>
        </w:rPr>
        <w:t>/</w:t>
      </w:r>
      <w:r w:rsidRPr="009A6343">
        <w:rPr>
          <w:rFonts w:ascii="Times New Roman" w:eastAsia="Calibri" w:hAnsi="Times New Roman" w:cs="Simplified Arabic"/>
          <w:sz w:val="28"/>
          <w:szCs w:val="28"/>
          <w:rtl/>
          <w:lang w:val="en-US"/>
        </w:rPr>
        <w:t xml:space="preserve"> </w:t>
      </w:r>
      <w:r w:rsidR="005B0E5A" w:rsidRPr="009A6343">
        <w:rPr>
          <w:rFonts w:ascii="Times New Roman" w:eastAsia="Calibri" w:hAnsi="Times New Roman" w:cs="Simplified Arabic" w:hint="cs"/>
          <w:sz w:val="28"/>
          <w:szCs w:val="28"/>
          <w:rtl/>
          <w:lang w:val="en-US"/>
        </w:rPr>
        <w:t>متوسط)</w:t>
      </w:r>
      <w:r w:rsidR="00153AAB">
        <w:rPr>
          <w:rFonts w:ascii="Times New Roman" w:eastAsia="Calibri" w:hAnsi="Times New Roman" w:cs="Simplified Arabic" w:hint="cs"/>
          <w:sz w:val="28"/>
          <w:szCs w:val="28"/>
          <w:rtl/>
          <w:lang w:val="en-US"/>
        </w:rPr>
        <w:t>.</w:t>
      </w:r>
    </w:p>
    <w:p w14:paraId="4CD670A2" w14:textId="0F8B2AF0" w:rsidR="009A6343" w:rsidRPr="009A6343" w:rsidRDefault="009A6343" w:rsidP="009F6CAB">
      <w:pPr>
        <w:numPr>
          <w:ilvl w:val="0"/>
          <w:numId w:val="106"/>
        </w:numPr>
        <w:bidi/>
        <w:spacing w:after="200" w:line="240" w:lineRule="auto"/>
        <w:contextualSpacing/>
        <w:jc w:val="lowKashida"/>
        <w:rPr>
          <w:rFonts w:ascii="Times New Roman" w:eastAsia="Calibri" w:hAnsi="Times New Roman" w:cs="Simplified Arabic"/>
          <w:sz w:val="28"/>
          <w:szCs w:val="28"/>
          <w:lang w:val="en-US"/>
        </w:rPr>
      </w:pPr>
      <w:r w:rsidRPr="009A6343">
        <w:rPr>
          <w:rFonts w:ascii="Times New Roman" w:eastAsia="Calibri" w:hAnsi="Times New Roman" w:cs="Simplified Arabic"/>
          <w:sz w:val="28"/>
          <w:szCs w:val="28"/>
          <w:rtl/>
          <w:lang w:val="en-US"/>
        </w:rPr>
        <w:t xml:space="preserve">المعايير التي لم تطبقها </w:t>
      </w:r>
      <w:r w:rsidR="009F6CAB">
        <w:rPr>
          <w:rFonts w:ascii="Times New Roman" w:eastAsia="Calibri" w:hAnsi="Times New Roman" w:cs="Simplified Arabic" w:hint="cs"/>
          <w:sz w:val="28"/>
          <w:szCs w:val="28"/>
          <w:rtl/>
          <w:lang w:val="en-US"/>
        </w:rPr>
        <w:t>الكلية</w:t>
      </w:r>
      <w:r w:rsidR="00153AAB">
        <w:rPr>
          <w:rFonts w:ascii="Times New Roman" w:eastAsia="Calibri" w:hAnsi="Times New Roman" w:cs="Simplified Arabic" w:hint="cs"/>
          <w:sz w:val="28"/>
          <w:szCs w:val="28"/>
          <w:rtl/>
          <w:lang w:val="en-US"/>
        </w:rPr>
        <w:t>.</w:t>
      </w:r>
    </w:p>
    <w:p w14:paraId="59ABDE7A" w14:textId="6FFEEA38" w:rsidR="009A6343" w:rsidRPr="009A6343" w:rsidRDefault="009A6343" w:rsidP="008916EB">
      <w:pPr>
        <w:numPr>
          <w:ilvl w:val="0"/>
          <w:numId w:val="106"/>
        </w:numPr>
        <w:bidi/>
        <w:spacing w:after="200" w:line="240" w:lineRule="auto"/>
        <w:contextualSpacing/>
        <w:jc w:val="lowKashida"/>
        <w:rPr>
          <w:rFonts w:ascii="Times New Roman" w:eastAsia="Calibri" w:hAnsi="Times New Roman" w:cs="Simplified Arabic"/>
          <w:sz w:val="28"/>
          <w:szCs w:val="28"/>
          <w:lang w:val="en-US"/>
        </w:rPr>
      </w:pPr>
      <w:r w:rsidRPr="009A6343">
        <w:rPr>
          <w:rFonts w:ascii="Times New Roman" w:eastAsia="Calibri" w:hAnsi="Times New Roman" w:cs="Simplified Arabic"/>
          <w:sz w:val="28"/>
          <w:szCs w:val="28"/>
          <w:rtl/>
          <w:lang w:val="en-US"/>
        </w:rPr>
        <w:lastRenderedPageBreak/>
        <w:t xml:space="preserve">ما يجب على </w:t>
      </w:r>
      <w:r w:rsidR="008916EB">
        <w:rPr>
          <w:rFonts w:ascii="Times New Roman" w:eastAsia="Calibri" w:hAnsi="Times New Roman" w:cs="Simplified Arabic" w:hint="cs"/>
          <w:sz w:val="28"/>
          <w:szCs w:val="28"/>
          <w:rtl/>
          <w:lang w:val="en-US"/>
        </w:rPr>
        <w:t>الكلية</w:t>
      </w:r>
      <w:r w:rsidRPr="009A6343">
        <w:rPr>
          <w:rFonts w:ascii="Times New Roman" w:eastAsia="Calibri" w:hAnsi="Times New Roman" w:cs="Simplified Arabic"/>
          <w:sz w:val="28"/>
          <w:szCs w:val="28"/>
          <w:rtl/>
          <w:lang w:val="en-US"/>
        </w:rPr>
        <w:t xml:space="preserve"> القيام به حتى يتسنى لها الحصول على شهادة الاعتماد</w:t>
      </w:r>
      <w:r w:rsidR="00153AAB">
        <w:rPr>
          <w:rFonts w:ascii="Times New Roman" w:eastAsia="Calibri" w:hAnsi="Times New Roman" w:cs="Simplified Arabic" w:hint="cs"/>
          <w:sz w:val="28"/>
          <w:szCs w:val="28"/>
          <w:rtl/>
          <w:lang w:val="en-US"/>
        </w:rPr>
        <w:t>.</w:t>
      </w:r>
    </w:p>
    <w:p w14:paraId="0794D078" w14:textId="77777777" w:rsidR="00657902" w:rsidRDefault="00657902" w:rsidP="005B0E5A">
      <w:pPr>
        <w:autoSpaceDE w:val="0"/>
        <w:autoSpaceDN w:val="0"/>
        <w:bidi/>
        <w:adjustRightInd w:val="0"/>
        <w:spacing w:after="200"/>
        <w:jc w:val="lowKashida"/>
        <w:rPr>
          <w:rFonts w:ascii="TimesNewRomanPSMT" w:eastAsia="Calibri" w:hAnsi="Calibri" w:cs="Simplified Arabic"/>
          <w:sz w:val="28"/>
          <w:szCs w:val="28"/>
          <w:rtl/>
        </w:rPr>
      </w:pPr>
    </w:p>
    <w:p w14:paraId="3182D02E" w14:textId="1BC665C1" w:rsidR="009A6343" w:rsidRPr="009A6343" w:rsidRDefault="009A6343" w:rsidP="005B0E5A">
      <w:pPr>
        <w:autoSpaceDE w:val="0"/>
        <w:autoSpaceDN w:val="0"/>
        <w:bidi/>
        <w:adjustRightInd w:val="0"/>
        <w:spacing w:after="200"/>
        <w:jc w:val="lowKashida"/>
        <w:rPr>
          <w:rFonts w:ascii="TimesNewRomanPSMT" w:eastAsia="Calibri" w:hAnsi="Calibri" w:cs="Simplified Arabic"/>
          <w:sz w:val="28"/>
          <w:szCs w:val="28"/>
        </w:rPr>
      </w:pPr>
      <w:r w:rsidRPr="009A6343">
        <w:rPr>
          <w:rFonts w:ascii="TimesNewRomanPSMT" w:eastAsia="Calibri" w:hAnsi="Calibri" w:cs="Simplified Arabic"/>
          <w:sz w:val="28"/>
          <w:szCs w:val="28"/>
          <w:rtl/>
        </w:rPr>
        <w:t>اضافة</w:t>
      </w:r>
      <w:r w:rsidRPr="009A6343">
        <w:rPr>
          <w:rFonts w:ascii="TimesNewRomanPSMT" w:eastAsia="Calibri" w:hAnsi="Calibri" w:cs="Simplified Arabic" w:hint="cs"/>
          <w:sz w:val="28"/>
          <w:szCs w:val="28"/>
        </w:rPr>
        <w:t xml:space="preserve"> </w:t>
      </w:r>
      <w:r w:rsidR="0034201F">
        <w:rPr>
          <w:rFonts w:ascii="TimesNewRomanPSMT" w:eastAsia="Calibri" w:hAnsi="Calibri" w:cs="Simplified Arabic"/>
          <w:sz w:val="28"/>
          <w:szCs w:val="28"/>
          <w:rtl/>
        </w:rPr>
        <w:t xml:space="preserve">إلى </w:t>
      </w:r>
      <w:r w:rsidRPr="009A6343">
        <w:rPr>
          <w:rFonts w:ascii="TimesNewRomanPSMT" w:eastAsia="Calibri" w:hAnsi="Calibri" w:cs="Simplified Arabic"/>
          <w:sz w:val="28"/>
          <w:szCs w:val="28"/>
          <w:rtl/>
        </w:rPr>
        <w:t>ما</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سبق</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حول</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نتائج</w:t>
      </w:r>
      <w:r w:rsidRPr="009A6343">
        <w:rPr>
          <w:rFonts w:ascii="TimesNewRomanPSMT" w:eastAsia="Calibri" w:hAnsi="Calibri" w:cs="Simplified Arabic" w:hint="cs"/>
          <w:sz w:val="28"/>
          <w:szCs w:val="28"/>
        </w:rPr>
        <w:t xml:space="preserve"> </w:t>
      </w:r>
      <w:r w:rsidR="005B0E5A" w:rsidRPr="009A6343">
        <w:rPr>
          <w:rFonts w:ascii="TimesNewRomanPSMT" w:eastAsia="Calibri" w:hAnsi="Calibri" w:cs="Simplified Arabic" w:hint="cs"/>
          <w:sz w:val="28"/>
          <w:szCs w:val="28"/>
          <w:rtl/>
        </w:rPr>
        <w:t>التقويم</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والحالات</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المترتبة</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عليها</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فانه</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يجب</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الأخذ</w:t>
      </w:r>
      <w:r w:rsidRPr="009A6343">
        <w:rPr>
          <w:rFonts w:ascii="TimesNewRomanPSMT" w:eastAsia="Calibri" w:hAnsi="Calibri" w:cs="Simplified Arabic" w:hint="cs"/>
          <w:sz w:val="28"/>
          <w:szCs w:val="28"/>
        </w:rPr>
        <w:t xml:space="preserve"> </w:t>
      </w:r>
      <w:r w:rsidR="005B0E5A" w:rsidRPr="009A6343">
        <w:rPr>
          <w:rFonts w:ascii="TimesNewRomanPSMT" w:eastAsia="Calibri" w:hAnsi="Calibri" w:cs="Simplified Arabic" w:hint="cs"/>
          <w:sz w:val="28"/>
          <w:szCs w:val="28"/>
          <w:rtl/>
        </w:rPr>
        <w:t>في</w:t>
      </w:r>
      <w:r w:rsidRPr="009A6343">
        <w:rPr>
          <w:rFonts w:ascii="TimesNewRomanPSMT" w:eastAsia="Calibri" w:hAnsi="Calibri" w:cs="Simplified Arabic"/>
          <w:sz w:val="28"/>
          <w:szCs w:val="28"/>
          <w:rtl/>
        </w:rPr>
        <w:t xml:space="preserve"> الاعتبار</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الشروط</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التالية</w:t>
      </w:r>
      <w:r w:rsidRPr="009A6343">
        <w:rPr>
          <w:rFonts w:ascii="TimesNewRomanPSMT" w:eastAsia="Calibri" w:hAnsi="Calibri" w:cs="Simplified Arabic" w:hint="cs"/>
          <w:sz w:val="28"/>
          <w:szCs w:val="28"/>
        </w:rPr>
        <w:t>:</w:t>
      </w:r>
    </w:p>
    <w:p w14:paraId="027930BC" w14:textId="54CC9005" w:rsidR="009A6343" w:rsidRPr="009A6343" w:rsidRDefault="009A6343" w:rsidP="008916EB">
      <w:pPr>
        <w:numPr>
          <w:ilvl w:val="0"/>
          <w:numId w:val="107"/>
        </w:numPr>
        <w:autoSpaceDE w:val="0"/>
        <w:autoSpaceDN w:val="0"/>
        <w:bidi/>
        <w:adjustRightInd w:val="0"/>
        <w:spacing w:after="200" w:line="240" w:lineRule="auto"/>
        <w:ind w:left="805" w:hanging="567"/>
        <w:contextualSpacing/>
        <w:jc w:val="lowKashida"/>
        <w:rPr>
          <w:rFonts w:ascii="Times New Roman" w:eastAsia="Calibri" w:hAnsi="Times New Roman" w:cs="Simplified Arabic"/>
          <w:sz w:val="28"/>
          <w:szCs w:val="28"/>
        </w:rPr>
      </w:pPr>
      <w:r w:rsidRPr="009A6343">
        <w:rPr>
          <w:rFonts w:ascii="TimesNewRomanPSMT" w:eastAsia="Calibri" w:hAnsi="Calibri" w:cs="Simplified Arabic"/>
          <w:sz w:val="28"/>
          <w:szCs w:val="28"/>
          <w:rtl/>
        </w:rPr>
        <w:t>لا</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يجوز</w:t>
      </w:r>
      <w:r w:rsidRPr="009A6343">
        <w:rPr>
          <w:rFonts w:ascii="TimesNewRomanPSMT" w:eastAsia="Calibri" w:hAnsi="Calibri" w:cs="Simplified Arabic" w:hint="cs"/>
          <w:sz w:val="28"/>
          <w:szCs w:val="28"/>
        </w:rPr>
        <w:t xml:space="preserve"> </w:t>
      </w:r>
      <w:r w:rsidR="008916EB">
        <w:rPr>
          <w:rFonts w:ascii="TimesNewRomanPSMT" w:eastAsia="Calibri" w:hAnsi="Calibri" w:cs="Simplified Arabic" w:hint="cs"/>
          <w:sz w:val="28"/>
          <w:szCs w:val="28"/>
          <w:rtl/>
        </w:rPr>
        <w:t>ل</w:t>
      </w:r>
      <w:r w:rsidR="008916EB">
        <w:rPr>
          <w:rFonts w:ascii="Times New Roman" w:eastAsia="Calibri" w:hAnsi="Times New Roman" w:cs="Simplified Arabic" w:hint="cs"/>
          <w:sz w:val="28"/>
          <w:szCs w:val="28"/>
          <w:rtl/>
        </w:rPr>
        <w:t>كلية الطب</w:t>
      </w:r>
      <w:r w:rsidR="008916EB" w:rsidRPr="009A6343">
        <w:rPr>
          <w:rFonts w:ascii="TimesNewRomanPSMT" w:eastAsia="Calibri" w:hAnsi="Calibri" w:cs="Simplified Arabic"/>
          <w:sz w:val="28"/>
          <w:szCs w:val="28"/>
          <w:rtl/>
        </w:rPr>
        <w:t xml:space="preserve"> </w:t>
      </w:r>
      <w:r w:rsidRPr="009A6343">
        <w:rPr>
          <w:rFonts w:ascii="TimesNewRomanPSMT" w:eastAsia="Calibri" w:hAnsi="Calibri" w:cs="Simplified Arabic"/>
          <w:sz w:val="28"/>
          <w:szCs w:val="28"/>
          <w:rtl/>
        </w:rPr>
        <w:t>التي</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صدر</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قرار</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المجلس</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بعدم</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اعتمادها</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إعادة</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التقدم</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بطلب</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الاعتماد الا</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بعد</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موافقة</w:t>
      </w:r>
      <w:r w:rsidRPr="009A6343">
        <w:rPr>
          <w:rFonts w:ascii="TimesNewRomanPSMT" w:eastAsia="Calibri" w:hAnsi="Calibri" w:cs="Simplified Arabic" w:hint="cs"/>
          <w:sz w:val="28"/>
          <w:szCs w:val="28"/>
        </w:rPr>
        <w:t xml:space="preserve"> </w:t>
      </w:r>
      <w:r w:rsidR="008916EB">
        <w:rPr>
          <w:rFonts w:ascii="TimesNewRomanPSMT" w:eastAsia="Calibri" w:hAnsi="Calibri" w:cs="Simplified Arabic" w:hint="cs"/>
          <w:sz w:val="28"/>
          <w:szCs w:val="28"/>
          <w:rtl/>
        </w:rPr>
        <w:t>المجلس</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على</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ان</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يكون</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ذلك</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بعد</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مرور</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عام</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كامل</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على</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الاقل من</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تاريخ</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قرار</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المجلس</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بعدم</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الاعتماد</w:t>
      </w:r>
      <w:r w:rsidR="00153AAB">
        <w:rPr>
          <w:rFonts w:ascii="TimesNewRomanPSMT" w:eastAsia="Calibri" w:hAnsi="Calibri" w:cs="Simplified Arabic" w:hint="cs"/>
          <w:sz w:val="28"/>
          <w:szCs w:val="28"/>
          <w:rtl/>
        </w:rPr>
        <w:t>.</w:t>
      </w:r>
    </w:p>
    <w:p w14:paraId="7E4F3C5D" w14:textId="793D8789" w:rsidR="009A6343" w:rsidRPr="009A6343" w:rsidRDefault="009A6343" w:rsidP="008916EB">
      <w:pPr>
        <w:numPr>
          <w:ilvl w:val="0"/>
          <w:numId w:val="107"/>
        </w:numPr>
        <w:autoSpaceDE w:val="0"/>
        <w:autoSpaceDN w:val="0"/>
        <w:bidi/>
        <w:adjustRightInd w:val="0"/>
        <w:spacing w:after="200" w:line="240" w:lineRule="auto"/>
        <w:ind w:left="805" w:hanging="567"/>
        <w:contextualSpacing/>
        <w:jc w:val="lowKashida"/>
        <w:rPr>
          <w:rFonts w:ascii="Times New Roman" w:eastAsia="Calibri" w:hAnsi="Times New Roman" w:cs="Simplified Arabic"/>
          <w:sz w:val="28"/>
          <w:szCs w:val="28"/>
        </w:rPr>
      </w:pPr>
      <w:r w:rsidRPr="009A6343">
        <w:rPr>
          <w:rFonts w:ascii="Times New Roman" w:eastAsia="Calibri" w:hAnsi="Times New Roman" w:cs="Simplified Arabic"/>
          <w:sz w:val="28"/>
          <w:szCs w:val="28"/>
          <w:rtl/>
        </w:rPr>
        <w:t xml:space="preserve"> إذا كانت </w:t>
      </w:r>
      <w:r w:rsidR="008916EB">
        <w:rPr>
          <w:rFonts w:ascii="Times New Roman" w:eastAsia="Calibri" w:hAnsi="Times New Roman" w:cs="Simplified Arabic" w:hint="cs"/>
          <w:sz w:val="28"/>
          <w:szCs w:val="28"/>
          <w:rtl/>
        </w:rPr>
        <w:t>كلية الطب</w:t>
      </w:r>
      <w:r w:rsidR="008916EB" w:rsidRPr="009A6343">
        <w:rPr>
          <w:rFonts w:ascii="Times New Roman" w:eastAsia="Calibri" w:hAnsi="Times New Roman" w:cs="Simplified Arabic"/>
          <w:sz w:val="28"/>
          <w:szCs w:val="28"/>
          <w:rtl/>
        </w:rPr>
        <w:t xml:space="preserve"> </w:t>
      </w:r>
      <w:r w:rsidRPr="009A6343">
        <w:rPr>
          <w:rFonts w:ascii="Times New Roman" w:eastAsia="Calibri" w:hAnsi="Times New Roman" w:cs="Simplified Arabic"/>
          <w:sz w:val="28"/>
          <w:szCs w:val="28"/>
          <w:rtl/>
        </w:rPr>
        <w:t xml:space="preserve">تقدم برامج دراسات عليا (دبلومات عليا، وماجستير، ودكتوراه) ولم تستوف مرحلة الدراسات العليا بهذه </w:t>
      </w:r>
      <w:r w:rsidR="008916EB">
        <w:rPr>
          <w:rFonts w:ascii="Times New Roman" w:eastAsia="Calibri" w:hAnsi="Times New Roman" w:cs="Simplified Arabic" w:hint="cs"/>
          <w:sz w:val="28"/>
          <w:szCs w:val="28"/>
          <w:rtl/>
        </w:rPr>
        <w:t>الكلية</w:t>
      </w:r>
      <w:r w:rsidRPr="009A6343">
        <w:rPr>
          <w:rFonts w:ascii="Times New Roman" w:eastAsia="Calibri" w:hAnsi="Times New Roman" w:cs="Simplified Arabic"/>
          <w:sz w:val="28"/>
          <w:szCs w:val="28"/>
          <w:rtl/>
        </w:rPr>
        <w:t xml:space="preserve"> لمعايير الاعتماد </w:t>
      </w:r>
      <w:r w:rsidR="00147040">
        <w:rPr>
          <w:rFonts w:ascii="Times New Roman" w:eastAsia="Calibri" w:hAnsi="Times New Roman" w:cs="Simplified Arabic"/>
          <w:sz w:val="28"/>
          <w:szCs w:val="28"/>
          <w:rtl/>
        </w:rPr>
        <w:t>الأكاديمي</w:t>
      </w:r>
      <w:r w:rsidRPr="009A6343">
        <w:rPr>
          <w:rFonts w:ascii="Times New Roman" w:eastAsia="Calibri" w:hAnsi="Times New Roman" w:cs="Simplified Arabic"/>
          <w:sz w:val="28"/>
          <w:szCs w:val="28"/>
          <w:rtl/>
        </w:rPr>
        <w:t xml:space="preserve"> فلا تمنح شهادة الاعتماد لبرامج الدراسات العليا ويتم التوصية </w:t>
      </w:r>
      <w:r w:rsidR="0034201F">
        <w:rPr>
          <w:rFonts w:ascii="Times New Roman" w:eastAsia="Calibri" w:hAnsi="Times New Roman" w:cs="Simplified Arabic"/>
          <w:sz w:val="28"/>
          <w:szCs w:val="28"/>
          <w:rtl/>
        </w:rPr>
        <w:t xml:space="preserve">إلى </w:t>
      </w:r>
      <w:r w:rsidRPr="009A6343">
        <w:rPr>
          <w:rFonts w:ascii="Times New Roman" w:eastAsia="Calibri" w:hAnsi="Times New Roman" w:cs="Simplified Arabic"/>
          <w:sz w:val="28"/>
          <w:szCs w:val="28"/>
          <w:rtl/>
        </w:rPr>
        <w:t>الوزير بإغلاق هذه البرامج</w:t>
      </w:r>
      <w:r w:rsidR="001202E5">
        <w:rPr>
          <w:rFonts w:ascii="Times New Roman" w:eastAsia="Calibri" w:hAnsi="Times New Roman" w:cs="Simplified Arabic"/>
          <w:sz w:val="28"/>
          <w:szCs w:val="28"/>
          <w:rtl/>
        </w:rPr>
        <w:t>،</w:t>
      </w:r>
    </w:p>
    <w:p w14:paraId="40CBB219" w14:textId="7F29BEA8" w:rsidR="009A6343" w:rsidRPr="009A6343" w:rsidRDefault="009A6343" w:rsidP="00634FCA">
      <w:pPr>
        <w:numPr>
          <w:ilvl w:val="0"/>
          <w:numId w:val="107"/>
        </w:numPr>
        <w:autoSpaceDE w:val="0"/>
        <w:autoSpaceDN w:val="0"/>
        <w:bidi/>
        <w:adjustRightInd w:val="0"/>
        <w:spacing w:after="200" w:line="240" w:lineRule="auto"/>
        <w:ind w:left="805" w:hanging="567"/>
        <w:contextualSpacing/>
        <w:jc w:val="lowKashida"/>
        <w:rPr>
          <w:rFonts w:ascii="Times New Roman" w:eastAsia="Calibri" w:hAnsi="Times New Roman" w:cs="Simplified Arabic"/>
          <w:sz w:val="28"/>
          <w:szCs w:val="28"/>
          <w:lang w:bidi="ar-YE"/>
        </w:rPr>
      </w:pPr>
      <w:r w:rsidRPr="009A6343">
        <w:rPr>
          <w:rFonts w:ascii="TimesNewRomanPSMT" w:eastAsia="Calibri" w:hAnsi="Calibri" w:cs="Simplified Arabic"/>
          <w:sz w:val="28"/>
          <w:szCs w:val="28"/>
          <w:rtl/>
        </w:rPr>
        <w:t xml:space="preserve"> في</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حالة</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تعثر</w:t>
      </w:r>
      <w:r w:rsidRPr="009A6343">
        <w:rPr>
          <w:rFonts w:ascii="TimesNewRomanPSMT" w:eastAsia="Calibri" w:hAnsi="Calibri" w:cs="Simplified Arabic" w:hint="cs"/>
          <w:sz w:val="28"/>
          <w:szCs w:val="28"/>
        </w:rPr>
        <w:t xml:space="preserve"> </w:t>
      </w:r>
      <w:r w:rsidR="008916EB">
        <w:rPr>
          <w:rFonts w:ascii="TimesNewRomanPSMT" w:eastAsia="Calibri" w:hAnsi="Calibri" w:cs="Simplified Arabic" w:hint="cs"/>
          <w:sz w:val="28"/>
          <w:szCs w:val="28"/>
          <w:rtl/>
        </w:rPr>
        <w:t>أ</w:t>
      </w:r>
      <w:r w:rsidRPr="009A6343">
        <w:rPr>
          <w:rFonts w:ascii="TimesNewRomanPSMT" w:eastAsia="Calibri" w:hAnsi="Calibri" w:cs="Simplified Arabic"/>
          <w:sz w:val="28"/>
          <w:szCs w:val="28"/>
          <w:rtl/>
        </w:rPr>
        <w:t>حد</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 xml:space="preserve">فروع </w:t>
      </w:r>
      <w:r w:rsidR="008916EB">
        <w:rPr>
          <w:rFonts w:ascii="Times New Roman" w:eastAsia="Calibri" w:hAnsi="Times New Roman" w:cs="Simplified Arabic" w:hint="cs"/>
          <w:sz w:val="28"/>
          <w:szCs w:val="28"/>
          <w:rtl/>
        </w:rPr>
        <w:t>كلية الطب</w:t>
      </w:r>
      <w:r w:rsidR="008916EB" w:rsidRPr="009A6343">
        <w:rPr>
          <w:rFonts w:ascii="TimesNewRomanPSMT" w:eastAsia="Calibri" w:hAnsi="Calibri" w:cs="Simplified Arabic"/>
          <w:sz w:val="28"/>
          <w:szCs w:val="28"/>
          <w:rtl/>
        </w:rPr>
        <w:t xml:space="preserve"> </w:t>
      </w:r>
      <w:r w:rsidRPr="009A6343">
        <w:rPr>
          <w:rFonts w:ascii="TimesNewRomanPSMT" w:eastAsia="Calibri" w:hAnsi="Calibri" w:cs="Simplified Arabic"/>
          <w:sz w:val="28"/>
          <w:szCs w:val="28"/>
          <w:rtl/>
        </w:rPr>
        <w:t>في</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استيفاء</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المعايير</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مع</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نجاح</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المر</w:t>
      </w:r>
      <w:r w:rsidRPr="009A6343">
        <w:rPr>
          <w:rFonts w:ascii="TimesNewRomanPSMT" w:eastAsia="Calibri" w:hAnsi="Calibri" w:cs="Simplified Arabic"/>
          <w:sz w:val="28"/>
          <w:szCs w:val="28"/>
          <w:rtl/>
          <w:lang w:bidi="ar-YE"/>
        </w:rPr>
        <w:t>ك</w:t>
      </w:r>
      <w:r w:rsidRPr="009A6343">
        <w:rPr>
          <w:rFonts w:ascii="TimesNewRomanPSMT" w:eastAsia="Calibri" w:hAnsi="Calibri" w:cs="Simplified Arabic"/>
          <w:sz w:val="28"/>
          <w:szCs w:val="28"/>
          <w:rtl/>
        </w:rPr>
        <w:t>ز</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الرئيسي</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فإن</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المجلس</w:t>
      </w:r>
      <w:r w:rsidRPr="009A6343">
        <w:rPr>
          <w:rFonts w:ascii="TimesNewRomanPSMT" w:eastAsia="Calibri" w:hAnsi="Calibri" w:cs="Simplified Arabic" w:hint="cs"/>
          <w:sz w:val="28"/>
          <w:szCs w:val="28"/>
          <w:lang w:bidi="ar-YE"/>
        </w:rPr>
        <w:t xml:space="preserve"> </w:t>
      </w:r>
      <w:r w:rsidRPr="009A6343">
        <w:rPr>
          <w:rFonts w:ascii="TimesNewRomanPSMT" w:eastAsia="Calibri" w:hAnsi="Calibri" w:cs="Simplified Arabic"/>
          <w:sz w:val="28"/>
          <w:szCs w:val="28"/>
          <w:rtl/>
          <w:lang w:bidi="ar-YE"/>
        </w:rPr>
        <w:t>يخ</w:t>
      </w:r>
      <w:r w:rsidRPr="009A6343">
        <w:rPr>
          <w:rFonts w:ascii="TimesNewRomanPSMT" w:eastAsia="Calibri" w:hAnsi="Calibri" w:cs="Simplified Arabic"/>
          <w:sz w:val="28"/>
          <w:szCs w:val="28"/>
          <w:rtl/>
        </w:rPr>
        <w:t>اطب</w:t>
      </w:r>
      <w:r w:rsidRPr="009A6343">
        <w:rPr>
          <w:rFonts w:ascii="TimesNewRomanPSMT" w:eastAsia="Calibri" w:hAnsi="Calibri" w:cs="Simplified Arabic" w:hint="cs"/>
          <w:sz w:val="28"/>
          <w:szCs w:val="28"/>
        </w:rPr>
        <w:t xml:space="preserve"> </w:t>
      </w:r>
      <w:r w:rsidR="008916EB">
        <w:rPr>
          <w:rFonts w:ascii="TimesNewRomanPSMT" w:eastAsia="Calibri" w:hAnsi="Calibri" w:cs="Simplified Arabic" w:hint="cs"/>
          <w:sz w:val="28"/>
          <w:szCs w:val="28"/>
          <w:rtl/>
        </w:rPr>
        <w:t>عميد</w:t>
      </w:r>
      <w:r w:rsidRPr="009A6343">
        <w:rPr>
          <w:rFonts w:ascii="TimesNewRomanPSMT" w:eastAsia="Calibri" w:hAnsi="Calibri" w:cs="Simplified Arabic" w:hint="cs"/>
          <w:sz w:val="28"/>
          <w:szCs w:val="28"/>
        </w:rPr>
        <w:t xml:space="preserve"> </w:t>
      </w:r>
      <w:r w:rsidR="008916EB">
        <w:rPr>
          <w:rFonts w:ascii="TimesNewRomanPSMT" w:eastAsia="Calibri" w:hAnsi="Calibri" w:cs="Simplified Arabic" w:hint="cs"/>
          <w:sz w:val="28"/>
          <w:szCs w:val="28"/>
          <w:rtl/>
        </w:rPr>
        <w:t xml:space="preserve">الكلية </w:t>
      </w:r>
      <w:r w:rsidRPr="009A6343">
        <w:rPr>
          <w:rFonts w:ascii="TimesNewRomanPSMT" w:eastAsia="Calibri" w:hAnsi="Calibri" w:cs="Simplified Arabic"/>
          <w:sz w:val="28"/>
          <w:szCs w:val="28"/>
          <w:rtl/>
        </w:rPr>
        <w:t>بذلك</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مع</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ارسال</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تقرير</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 xml:space="preserve">مفصل </w:t>
      </w:r>
      <w:r w:rsidR="008916EB">
        <w:rPr>
          <w:rFonts w:ascii="TimesNewRomanPSMT" w:eastAsia="Calibri" w:hAnsi="Calibri" w:cs="Simplified Arabic" w:hint="cs"/>
          <w:sz w:val="28"/>
          <w:szCs w:val="28"/>
          <w:rtl/>
        </w:rPr>
        <w:t>للكلية</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و</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للوزير</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و</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تمهل</w:t>
      </w:r>
      <w:r w:rsidRPr="009A6343">
        <w:rPr>
          <w:rFonts w:ascii="TimesNewRomanPSMT" w:eastAsia="Calibri" w:hAnsi="Calibri" w:cs="Simplified Arabic" w:hint="cs"/>
          <w:sz w:val="28"/>
          <w:szCs w:val="28"/>
        </w:rPr>
        <w:t xml:space="preserve"> </w:t>
      </w:r>
      <w:r w:rsidR="005B0E5A" w:rsidRPr="009A6343">
        <w:rPr>
          <w:rFonts w:ascii="TimesNewRomanPSMT" w:eastAsia="Calibri" w:hAnsi="Calibri" w:cs="Simplified Arabic" w:hint="cs"/>
          <w:sz w:val="28"/>
          <w:szCs w:val="28"/>
          <w:rtl/>
        </w:rPr>
        <w:t xml:space="preserve">المؤسسة </w:t>
      </w:r>
      <w:r w:rsidR="000C4228">
        <w:rPr>
          <w:rFonts w:ascii="TimesNewRomanPSMT" w:eastAsia="Calibri" w:hAnsi="Calibri" w:cs="Simplified Arabic" w:hint="cs"/>
          <w:sz w:val="28"/>
          <w:szCs w:val="28"/>
          <w:rtl/>
        </w:rPr>
        <w:t xml:space="preserve">و الكلية </w:t>
      </w:r>
      <w:r w:rsidR="005B0E5A" w:rsidRPr="009A6343">
        <w:rPr>
          <w:rFonts w:ascii="TimesNewRomanPSMT" w:eastAsia="Calibri" w:hAnsi="Calibri" w:cs="Simplified Arabic"/>
          <w:sz w:val="28"/>
          <w:szCs w:val="28"/>
          <w:rtl/>
        </w:rPr>
        <w:t>فترة</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لا</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تزيد</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عن</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عام</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دراسي</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واحد لتصحيح</w:t>
      </w:r>
      <w:r w:rsidRPr="009A6343">
        <w:rPr>
          <w:rFonts w:ascii="TimesNewRomanPSMT" w:eastAsia="Calibri" w:hAnsi="Calibri" w:cs="Simplified Arabic" w:hint="cs"/>
          <w:sz w:val="28"/>
          <w:szCs w:val="28"/>
        </w:rPr>
        <w:t xml:space="preserve"> </w:t>
      </w:r>
      <w:r w:rsidR="008916EB">
        <w:rPr>
          <w:rFonts w:ascii="TimesNewRomanPSMT" w:eastAsia="Calibri" w:hAnsi="Calibri" w:cs="Simplified Arabic"/>
          <w:sz w:val="28"/>
          <w:szCs w:val="28"/>
          <w:rtl/>
        </w:rPr>
        <w:t>ال</w:t>
      </w:r>
      <w:r w:rsidR="008916EB">
        <w:rPr>
          <w:rFonts w:ascii="TimesNewRomanPSMT" w:eastAsia="Calibri" w:hAnsi="Calibri" w:cs="Simplified Arabic" w:hint="cs"/>
          <w:sz w:val="28"/>
          <w:szCs w:val="28"/>
          <w:rtl/>
        </w:rPr>
        <w:t>أ</w:t>
      </w:r>
      <w:r w:rsidRPr="009A6343">
        <w:rPr>
          <w:rFonts w:ascii="TimesNewRomanPSMT" w:eastAsia="Calibri" w:hAnsi="Calibri" w:cs="Simplified Arabic"/>
          <w:sz w:val="28"/>
          <w:szCs w:val="28"/>
          <w:rtl/>
        </w:rPr>
        <w:t>وضاع</w:t>
      </w:r>
      <w:r w:rsidR="001202E5">
        <w:rPr>
          <w:rFonts w:ascii="TimesNewRomanPSMT" w:eastAsia="Calibri" w:hAnsi="Calibri" w:cs="Simplified Arabic" w:hint="cs"/>
          <w:sz w:val="28"/>
          <w:szCs w:val="28"/>
          <w:rtl/>
        </w:rPr>
        <w:t>،</w:t>
      </w:r>
      <w:r w:rsidRPr="009A6343">
        <w:rPr>
          <w:rFonts w:ascii="TimesNewRomanPSMT" w:eastAsia="Calibri" w:hAnsi="Calibri" w:cs="Simplified Arabic" w:hint="cs"/>
          <w:sz w:val="28"/>
          <w:szCs w:val="28"/>
        </w:rPr>
        <w:t xml:space="preserve"> </w:t>
      </w:r>
      <w:r w:rsidR="008916EB">
        <w:rPr>
          <w:rFonts w:ascii="TimesNewRomanPSMT" w:eastAsia="Calibri" w:hAnsi="Calibri" w:cs="Simplified Arabic" w:hint="cs"/>
          <w:sz w:val="28"/>
          <w:szCs w:val="28"/>
          <w:rtl/>
        </w:rPr>
        <w:t>و</w:t>
      </w:r>
      <w:r w:rsidRPr="009A6343">
        <w:rPr>
          <w:rFonts w:ascii="TimesNewRomanPSMT" w:eastAsia="Calibri" w:hAnsi="Calibri" w:cs="Simplified Arabic"/>
          <w:sz w:val="28"/>
          <w:szCs w:val="28"/>
          <w:rtl/>
        </w:rPr>
        <w:t>تكون</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الزيارة</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الميدانية</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الجديدة</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للفرع</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المتعثر</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في</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الاساس</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ويمكن</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ان</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تمتد</w:t>
      </w:r>
      <w:r w:rsidRPr="009A6343">
        <w:rPr>
          <w:rFonts w:ascii="TimesNewRomanPSMT" w:eastAsia="Calibri" w:hAnsi="Calibri" w:cs="Simplified Arabic" w:hint="cs"/>
          <w:sz w:val="28"/>
          <w:szCs w:val="28"/>
        </w:rPr>
        <w:t xml:space="preserve"> </w:t>
      </w:r>
      <w:r w:rsidR="005B0E5A" w:rsidRPr="009A6343">
        <w:rPr>
          <w:rFonts w:ascii="TimesNewRomanPSMT" w:eastAsia="Calibri" w:hAnsi="Calibri" w:cs="Simplified Arabic" w:hint="cs"/>
          <w:sz w:val="28"/>
          <w:szCs w:val="28"/>
          <w:rtl/>
        </w:rPr>
        <w:t>لباقي</w:t>
      </w:r>
      <w:r w:rsidRPr="009A6343">
        <w:rPr>
          <w:rFonts w:ascii="TimesNewRomanPSMT" w:eastAsia="Calibri" w:hAnsi="Calibri" w:cs="Simplified Arabic" w:hint="cs"/>
          <w:sz w:val="28"/>
          <w:szCs w:val="28"/>
        </w:rPr>
        <w:t xml:space="preserve"> </w:t>
      </w:r>
      <w:r w:rsidR="00634FCA">
        <w:rPr>
          <w:rFonts w:ascii="TimesNewRomanPSMT" w:eastAsia="Calibri" w:hAnsi="Calibri" w:cs="Simplified Arabic" w:hint="cs"/>
          <w:sz w:val="28"/>
          <w:szCs w:val="28"/>
          <w:rtl/>
        </w:rPr>
        <w:t>الكلية</w:t>
      </w:r>
      <w:r w:rsidR="005B0E5A" w:rsidRPr="009A6343">
        <w:rPr>
          <w:rFonts w:ascii="TimesNewRomanPSMT" w:eastAsia="Calibri" w:hAnsi="Calibri" w:cs="Simplified Arabic" w:hint="cs"/>
          <w:sz w:val="28"/>
          <w:szCs w:val="28"/>
          <w:rtl/>
        </w:rPr>
        <w:t xml:space="preserve"> </w:t>
      </w:r>
      <w:r w:rsidR="005B0E5A" w:rsidRPr="009A6343">
        <w:rPr>
          <w:rFonts w:ascii="TimesNewRomanPSMT" w:eastAsia="Calibri" w:hAnsi="Calibri" w:cs="Simplified Arabic"/>
          <w:sz w:val="28"/>
          <w:szCs w:val="28"/>
          <w:rtl/>
        </w:rPr>
        <w:t>اذا</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أرتاى</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فريق</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المراجعون</w:t>
      </w:r>
      <w:r w:rsidRPr="009A6343">
        <w:rPr>
          <w:rFonts w:ascii="TimesNewRomanPSMT" w:eastAsia="Calibri" w:hAnsi="Calibri" w:cs="Simplified Arabic" w:hint="cs"/>
          <w:sz w:val="28"/>
          <w:szCs w:val="28"/>
        </w:rPr>
        <w:t xml:space="preserve"> </w:t>
      </w:r>
      <w:r w:rsidRPr="009A6343">
        <w:rPr>
          <w:rFonts w:ascii="TimesNewRomanPSMT" w:eastAsia="Calibri" w:hAnsi="Calibri" w:cs="Simplified Arabic"/>
          <w:sz w:val="28"/>
          <w:szCs w:val="28"/>
          <w:rtl/>
        </w:rPr>
        <w:t>ذلك</w:t>
      </w:r>
      <w:r w:rsidR="00153AAB">
        <w:rPr>
          <w:rFonts w:ascii="TimesNewRomanPSMT" w:eastAsia="Calibri" w:hAnsi="Calibri" w:cs="Simplified Arabic" w:hint="cs"/>
          <w:sz w:val="28"/>
          <w:szCs w:val="28"/>
          <w:rtl/>
        </w:rPr>
        <w:t>.</w:t>
      </w:r>
    </w:p>
    <w:p w14:paraId="617C52A7" w14:textId="77777777" w:rsidR="009A6343" w:rsidRPr="00F10779" w:rsidRDefault="009A6343" w:rsidP="00F10779">
      <w:pPr>
        <w:bidi/>
        <w:spacing w:after="160" w:line="240" w:lineRule="auto"/>
        <w:rPr>
          <w:rFonts w:ascii="Times New Roman" w:eastAsia="Calibri" w:hAnsi="Times New Roman" w:cs="PT Bold Heading"/>
          <w:color w:val="000000"/>
          <w:sz w:val="36"/>
          <w:szCs w:val="36"/>
          <w:lang w:val="en-US" w:bidi="ar-YE"/>
        </w:rPr>
      </w:pPr>
      <w:r w:rsidRPr="00F10779">
        <w:rPr>
          <w:rFonts w:ascii="Times New Roman" w:eastAsia="Calibri" w:hAnsi="Times New Roman" w:cs="PT Bold Heading"/>
          <w:color w:val="000000"/>
          <w:sz w:val="36"/>
          <w:szCs w:val="36"/>
          <w:rtl/>
          <w:lang w:val="en-US" w:bidi="ar-YE"/>
        </w:rPr>
        <w:t>سادساً: ما بعد الاعتماد</w:t>
      </w:r>
    </w:p>
    <w:p w14:paraId="797BCE3F" w14:textId="02BE8549" w:rsidR="009A6343" w:rsidRPr="009A6343" w:rsidRDefault="009A6343" w:rsidP="00634FCA">
      <w:pPr>
        <w:numPr>
          <w:ilvl w:val="0"/>
          <w:numId w:val="108"/>
        </w:numPr>
        <w:bidi/>
        <w:spacing w:after="200" w:line="240" w:lineRule="auto"/>
        <w:contextualSpacing/>
        <w:jc w:val="lowKashida"/>
        <w:rPr>
          <w:rFonts w:ascii="Times New Roman" w:eastAsia="Calibri" w:hAnsi="Times New Roman" w:cs="Simplified Arabic"/>
          <w:sz w:val="28"/>
          <w:szCs w:val="28"/>
          <w:rtl/>
        </w:rPr>
      </w:pPr>
      <w:r w:rsidRPr="009A6343">
        <w:rPr>
          <w:rFonts w:ascii="Times New Roman" w:eastAsia="Calibri" w:hAnsi="Times New Roman" w:cs="Simplified Arabic"/>
          <w:sz w:val="28"/>
          <w:szCs w:val="28"/>
          <w:rtl/>
        </w:rPr>
        <w:t xml:space="preserve">تخضع </w:t>
      </w:r>
      <w:r w:rsidR="00634FCA">
        <w:rPr>
          <w:rFonts w:ascii="Times New Roman" w:eastAsia="Calibri" w:hAnsi="Times New Roman" w:cs="Simplified Arabic" w:hint="cs"/>
          <w:sz w:val="28"/>
          <w:szCs w:val="28"/>
          <w:rtl/>
        </w:rPr>
        <w:t>كلية الطب</w:t>
      </w:r>
      <w:r w:rsidR="00634FCA" w:rsidRPr="009A6343">
        <w:rPr>
          <w:rFonts w:ascii="Times New Roman" w:eastAsia="Calibri" w:hAnsi="Times New Roman" w:cs="Simplified Arabic"/>
          <w:sz w:val="28"/>
          <w:szCs w:val="28"/>
          <w:rtl/>
        </w:rPr>
        <w:t xml:space="preserve"> </w:t>
      </w:r>
      <w:r w:rsidRPr="009A6343">
        <w:rPr>
          <w:rFonts w:ascii="Times New Roman" w:eastAsia="Calibri" w:hAnsi="Times New Roman" w:cs="Simplified Arabic"/>
          <w:sz w:val="28"/>
          <w:szCs w:val="28"/>
          <w:rtl/>
        </w:rPr>
        <w:t xml:space="preserve">الصادر لها شهادة اعتماد طوال فترة صلاحية الشهادة للمتابعة والمراجعة الدورية من خلال التقارير الذاتية السنوية التي تقدمها </w:t>
      </w:r>
      <w:r w:rsidR="00634FCA">
        <w:rPr>
          <w:rFonts w:ascii="Times New Roman" w:eastAsia="Calibri" w:hAnsi="Times New Roman" w:cs="Simplified Arabic" w:hint="cs"/>
          <w:sz w:val="28"/>
          <w:szCs w:val="28"/>
          <w:rtl/>
        </w:rPr>
        <w:t>الكلية</w:t>
      </w:r>
      <w:r w:rsidRPr="009A6343">
        <w:rPr>
          <w:rFonts w:ascii="Times New Roman" w:eastAsia="Calibri" w:hAnsi="Times New Roman" w:cs="Simplified Arabic"/>
          <w:sz w:val="28"/>
          <w:szCs w:val="28"/>
          <w:rtl/>
        </w:rPr>
        <w:t xml:space="preserve"> وما يقوم به المجلس من زيارات في هذا الشأن للتأكد من استمرار استيفاء نشاط ونظام العمل </w:t>
      </w:r>
      <w:r w:rsidR="00634FCA">
        <w:rPr>
          <w:rFonts w:ascii="Times New Roman" w:eastAsia="Calibri" w:hAnsi="Times New Roman" w:cs="Simplified Arabic" w:hint="cs"/>
          <w:sz w:val="28"/>
          <w:szCs w:val="28"/>
          <w:rtl/>
        </w:rPr>
        <w:t>بالكلية</w:t>
      </w:r>
      <w:r w:rsidRPr="009A6343">
        <w:rPr>
          <w:rFonts w:ascii="Times New Roman" w:eastAsia="Calibri" w:hAnsi="Times New Roman" w:cs="Simplified Arabic"/>
          <w:sz w:val="28"/>
          <w:szCs w:val="28"/>
          <w:rtl/>
        </w:rPr>
        <w:t xml:space="preserve"> وبرامجها </w:t>
      </w:r>
      <w:r w:rsidR="00147040">
        <w:rPr>
          <w:rFonts w:ascii="Times New Roman" w:eastAsia="Calibri" w:hAnsi="Times New Roman" w:cs="Simplified Arabic"/>
          <w:sz w:val="28"/>
          <w:szCs w:val="28"/>
          <w:rtl/>
        </w:rPr>
        <w:t>الأكاديمي</w:t>
      </w:r>
      <w:r w:rsidRPr="009A6343">
        <w:rPr>
          <w:rFonts w:ascii="Times New Roman" w:eastAsia="Calibri" w:hAnsi="Times New Roman" w:cs="Simplified Arabic"/>
          <w:sz w:val="28"/>
          <w:szCs w:val="28"/>
          <w:rtl/>
        </w:rPr>
        <w:t>ة لمعايير التقويم والاعتماد السابق استيفاؤها، وتتم أعمال المتابعة والمراجعة طبقاً للنظام الذي يقرره المجلس</w:t>
      </w:r>
      <w:r w:rsidR="001202E5">
        <w:rPr>
          <w:rFonts w:ascii="Times New Roman" w:eastAsia="Calibri" w:hAnsi="Times New Roman" w:cs="Simplified Arabic"/>
          <w:sz w:val="28"/>
          <w:szCs w:val="28"/>
          <w:rtl/>
        </w:rPr>
        <w:t>،</w:t>
      </w:r>
      <w:r w:rsidRPr="009A6343">
        <w:rPr>
          <w:rFonts w:ascii="Times New Roman" w:eastAsia="Calibri" w:hAnsi="Times New Roman" w:cs="Simplified Arabic"/>
          <w:sz w:val="28"/>
          <w:szCs w:val="28"/>
          <w:rtl/>
        </w:rPr>
        <w:t xml:space="preserve"> وللوزارة </w:t>
      </w:r>
      <w:r w:rsidR="007278A8">
        <w:rPr>
          <w:rFonts w:ascii="Times New Roman" w:eastAsia="Calibri" w:hAnsi="Times New Roman" w:cs="Simplified Arabic"/>
          <w:sz w:val="28"/>
          <w:szCs w:val="28"/>
          <w:rtl/>
        </w:rPr>
        <w:t xml:space="preserve">أو </w:t>
      </w:r>
      <w:r w:rsidRPr="009A6343">
        <w:rPr>
          <w:rFonts w:ascii="Times New Roman" w:eastAsia="Calibri" w:hAnsi="Times New Roman" w:cs="Simplified Arabic"/>
          <w:sz w:val="28"/>
          <w:szCs w:val="28"/>
          <w:rtl/>
        </w:rPr>
        <w:t xml:space="preserve">الجهة المعنية </w:t>
      </w:r>
      <w:r w:rsidR="007278A8">
        <w:rPr>
          <w:rFonts w:ascii="Times New Roman" w:eastAsia="Calibri" w:hAnsi="Times New Roman" w:cs="Simplified Arabic"/>
          <w:sz w:val="28"/>
          <w:szCs w:val="28"/>
          <w:rtl/>
        </w:rPr>
        <w:t xml:space="preserve">أو </w:t>
      </w:r>
      <w:r w:rsidRPr="009A6343">
        <w:rPr>
          <w:rFonts w:ascii="Times New Roman" w:eastAsia="Calibri" w:hAnsi="Times New Roman" w:cs="Simplified Arabic"/>
          <w:sz w:val="28"/>
          <w:szCs w:val="28"/>
          <w:rtl/>
        </w:rPr>
        <w:t xml:space="preserve">المنتفعين أن يطلبوا </w:t>
      </w:r>
      <w:r w:rsidR="0034201F">
        <w:rPr>
          <w:rFonts w:ascii="Times New Roman" w:eastAsia="Calibri" w:hAnsi="Times New Roman" w:cs="Simplified Arabic"/>
          <w:sz w:val="28"/>
          <w:szCs w:val="28"/>
          <w:rtl/>
        </w:rPr>
        <w:t xml:space="preserve">إلى </w:t>
      </w:r>
      <w:r w:rsidRPr="009A6343">
        <w:rPr>
          <w:rFonts w:ascii="Times New Roman" w:eastAsia="Calibri" w:hAnsi="Times New Roman" w:cs="Simplified Arabic"/>
          <w:sz w:val="28"/>
          <w:szCs w:val="28"/>
          <w:rtl/>
        </w:rPr>
        <w:t xml:space="preserve">المجلس إعادة النظر في صلاحية شهادة الاعتماد في حالة مخالفة </w:t>
      </w:r>
      <w:r w:rsidR="00634FCA">
        <w:rPr>
          <w:rFonts w:ascii="Times New Roman" w:eastAsia="Calibri" w:hAnsi="Times New Roman" w:cs="Simplified Arabic" w:hint="cs"/>
          <w:sz w:val="28"/>
          <w:szCs w:val="28"/>
          <w:rtl/>
        </w:rPr>
        <w:t>الكلية</w:t>
      </w:r>
      <w:r w:rsidRPr="009A6343">
        <w:rPr>
          <w:rFonts w:ascii="Times New Roman" w:eastAsia="Calibri" w:hAnsi="Times New Roman" w:cs="Simplified Arabic"/>
          <w:sz w:val="28"/>
          <w:szCs w:val="28"/>
          <w:rtl/>
        </w:rPr>
        <w:t xml:space="preserve"> للمعايير المقررة</w:t>
      </w:r>
      <w:r w:rsidR="00153AAB">
        <w:rPr>
          <w:rFonts w:ascii="Times New Roman" w:eastAsia="Calibri" w:hAnsi="Times New Roman" w:cs="Simplified Arabic" w:hint="cs"/>
          <w:sz w:val="28"/>
          <w:szCs w:val="28"/>
          <w:rtl/>
        </w:rPr>
        <w:t>.</w:t>
      </w:r>
    </w:p>
    <w:p w14:paraId="1DA43136" w14:textId="2CAE2FF3" w:rsidR="009A6343" w:rsidRPr="009A6343" w:rsidRDefault="009A6343" w:rsidP="009F6CAB">
      <w:pPr>
        <w:numPr>
          <w:ilvl w:val="0"/>
          <w:numId w:val="108"/>
        </w:numPr>
        <w:bidi/>
        <w:spacing w:after="200" w:line="240" w:lineRule="auto"/>
        <w:contextualSpacing/>
        <w:jc w:val="lowKashida"/>
        <w:rPr>
          <w:rFonts w:ascii="Times New Roman" w:eastAsia="Calibri" w:hAnsi="Times New Roman" w:cs="Simplified Arabic"/>
          <w:sz w:val="28"/>
          <w:szCs w:val="28"/>
        </w:rPr>
      </w:pPr>
      <w:r w:rsidRPr="009A6343">
        <w:rPr>
          <w:rFonts w:ascii="Times New Roman" w:eastAsia="Calibri" w:hAnsi="Times New Roman" w:cs="Simplified Arabic"/>
          <w:sz w:val="28"/>
          <w:szCs w:val="28"/>
          <w:rtl/>
        </w:rPr>
        <w:t xml:space="preserve">إذا تبين من إعمال المتابعة </w:t>
      </w:r>
      <w:r w:rsidR="007278A8">
        <w:rPr>
          <w:rFonts w:ascii="Times New Roman" w:eastAsia="Calibri" w:hAnsi="Times New Roman" w:cs="Simplified Arabic"/>
          <w:sz w:val="28"/>
          <w:szCs w:val="28"/>
          <w:rtl/>
        </w:rPr>
        <w:t xml:space="preserve">أو </w:t>
      </w:r>
      <w:r w:rsidRPr="009A6343">
        <w:rPr>
          <w:rFonts w:ascii="Times New Roman" w:eastAsia="Calibri" w:hAnsi="Times New Roman" w:cs="Simplified Arabic"/>
          <w:sz w:val="28"/>
          <w:szCs w:val="28"/>
          <w:rtl/>
        </w:rPr>
        <w:t xml:space="preserve">المراجعة </w:t>
      </w:r>
      <w:r w:rsidR="00634FCA">
        <w:rPr>
          <w:rFonts w:ascii="Times New Roman" w:eastAsia="Calibri" w:hAnsi="Times New Roman" w:cs="Simplified Arabic" w:hint="cs"/>
          <w:sz w:val="28"/>
          <w:szCs w:val="28"/>
          <w:rtl/>
        </w:rPr>
        <w:t>لكلية</w:t>
      </w:r>
      <w:r w:rsidRPr="009A6343">
        <w:rPr>
          <w:rFonts w:ascii="Times New Roman" w:eastAsia="Calibri" w:hAnsi="Times New Roman" w:cs="Simplified Arabic"/>
          <w:sz w:val="28"/>
          <w:szCs w:val="28"/>
          <w:rtl/>
        </w:rPr>
        <w:t xml:space="preserve"> الصادر لها شهادة اعتماد أنها فقدت أحد الشروط المقررة للاعتماد </w:t>
      </w:r>
      <w:r w:rsidR="007278A8">
        <w:rPr>
          <w:rFonts w:ascii="Times New Roman" w:eastAsia="Calibri" w:hAnsi="Times New Roman" w:cs="Simplified Arabic"/>
          <w:sz w:val="28"/>
          <w:szCs w:val="28"/>
          <w:rtl/>
        </w:rPr>
        <w:t xml:space="preserve">أو </w:t>
      </w:r>
      <w:r w:rsidRPr="009A6343">
        <w:rPr>
          <w:rFonts w:ascii="Times New Roman" w:eastAsia="Calibri" w:hAnsi="Times New Roman" w:cs="Simplified Arabic"/>
          <w:sz w:val="28"/>
          <w:szCs w:val="28"/>
          <w:rtl/>
        </w:rPr>
        <w:t xml:space="preserve">ارتكبت أية مخالفة </w:t>
      </w:r>
      <w:r w:rsidR="007278A8">
        <w:rPr>
          <w:rFonts w:ascii="Times New Roman" w:eastAsia="Calibri" w:hAnsi="Times New Roman" w:cs="Simplified Arabic"/>
          <w:sz w:val="28"/>
          <w:szCs w:val="28"/>
          <w:rtl/>
        </w:rPr>
        <w:t xml:space="preserve">أو </w:t>
      </w:r>
      <w:r w:rsidRPr="009A6343">
        <w:rPr>
          <w:rFonts w:ascii="Times New Roman" w:eastAsia="Calibri" w:hAnsi="Times New Roman" w:cs="Simplified Arabic"/>
          <w:sz w:val="28"/>
          <w:szCs w:val="28"/>
          <w:rtl/>
        </w:rPr>
        <w:t xml:space="preserve">أجرت أية تعديلات في نشاطها </w:t>
      </w:r>
      <w:r w:rsidR="007278A8">
        <w:rPr>
          <w:rFonts w:ascii="Times New Roman" w:eastAsia="Calibri" w:hAnsi="Times New Roman" w:cs="Simplified Arabic"/>
          <w:sz w:val="28"/>
          <w:szCs w:val="28"/>
          <w:rtl/>
        </w:rPr>
        <w:t xml:space="preserve">أو </w:t>
      </w:r>
      <w:r w:rsidRPr="009A6343">
        <w:rPr>
          <w:rFonts w:ascii="Times New Roman" w:eastAsia="Calibri" w:hAnsi="Times New Roman" w:cs="Simplified Arabic"/>
          <w:sz w:val="28"/>
          <w:szCs w:val="28"/>
          <w:rtl/>
        </w:rPr>
        <w:t xml:space="preserve">نظام العمل </w:t>
      </w:r>
      <w:r w:rsidR="007278A8">
        <w:rPr>
          <w:rFonts w:ascii="Times New Roman" w:eastAsia="Calibri" w:hAnsi="Times New Roman" w:cs="Simplified Arabic"/>
          <w:sz w:val="28"/>
          <w:szCs w:val="28"/>
          <w:rtl/>
        </w:rPr>
        <w:t xml:space="preserve">أو </w:t>
      </w:r>
      <w:r w:rsidRPr="009A6343">
        <w:rPr>
          <w:rFonts w:ascii="Times New Roman" w:eastAsia="Calibri" w:hAnsi="Times New Roman" w:cs="Simplified Arabic"/>
          <w:sz w:val="28"/>
          <w:szCs w:val="28"/>
          <w:rtl/>
        </w:rPr>
        <w:t xml:space="preserve">البرامج </w:t>
      </w:r>
      <w:r w:rsidR="00147040">
        <w:rPr>
          <w:rFonts w:ascii="Times New Roman" w:eastAsia="Calibri" w:hAnsi="Times New Roman" w:cs="Simplified Arabic"/>
          <w:sz w:val="28"/>
          <w:szCs w:val="28"/>
          <w:rtl/>
        </w:rPr>
        <w:t>الأكاديمي</w:t>
      </w:r>
      <w:r w:rsidRPr="009A6343">
        <w:rPr>
          <w:rFonts w:ascii="Times New Roman" w:eastAsia="Calibri" w:hAnsi="Times New Roman" w:cs="Simplified Arabic"/>
          <w:sz w:val="28"/>
          <w:szCs w:val="28"/>
          <w:rtl/>
        </w:rPr>
        <w:t xml:space="preserve">ة التي تقدمها، بما يجعلها غير مستوفية لمعايير التقويم والاعتماد المقررة، كان للمجلس الرفع </w:t>
      </w:r>
      <w:r w:rsidR="0034201F">
        <w:rPr>
          <w:rFonts w:ascii="Times New Roman" w:eastAsia="Calibri" w:hAnsi="Times New Roman" w:cs="Simplified Arabic"/>
          <w:sz w:val="28"/>
          <w:szCs w:val="28"/>
          <w:rtl/>
        </w:rPr>
        <w:t xml:space="preserve">إلى </w:t>
      </w:r>
      <w:r w:rsidRPr="009A6343">
        <w:rPr>
          <w:rFonts w:ascii="Times New Roman" w:eastAsia="Calibri" w:hAnsi="Times New Roman" w:cs="Simplified Arabic"/>
          <w:sz w:val="28"/>
          <w:szCs w:val="28"/>
          <w:rtl/>
        </w:rPr>
        <w:t xml:space="preserve">الوزير، بقرار مسبب لوقف شهادة الاعتماد </w:t>
      </w:r>
      <w:r w:rsidRPr="009A6343">
        <w:rPr>
          <w:rFonts w:ascii="Times New Roman" w:eastAsia="Calibri" w:hAnsi="Times New Roman" w:cs="Simplified Arabic"/>
          <w:sz w:val="28"/>
          <w:szCs w:val="28"/>
          <w:rtl/>
        </w:rPr>
        <w:lastRenderedPageBreak/>
        <w:t xml:space="preserve">للمدة التي يحددها </w:t>
      </w:r>
      <w:r w:rsidR="007278A8">
        <w:rPr>
          <w:rFonts w:ascii="Times New Roman" w:eastAsia="Calibri" w:hAnsi="Times New Roman" w:cs="Simplified Arabic"/>
          <w:sz w:val="28"/>
          <w:szCs w:val="28"/>
          <w:rtl/>
        </w:rPr>
        <w:t xml:space="preserve">أو </w:t>
      </w:r>
      <w:r w:rsidRPr="009A6343">
        <w:rPr>
          <w:rFonts w:ascii="Times New Roman" w:eastAsia="Calibri" w:hAnsi="Times New Roman" w:cs="Simplified Arabic"/>
          <w:sz w:val="28"/>
          <w:szCs w:val="28"/>
          <w:rtl/>
        </w:rPr>
        <w:t>إلغاء الشهادة، بحسب جسامة المخالفة</w:t>
      </w:r>
      <w:r w:rsidR="001202E5">
        <w:rPr>
          <w:rFonts w:ascii="Times New Roman" w:eastAsia="Calibri" w:hAnsi="Times New Roman" w:cs="Simplified Arabic"/>
          <w:sz w:val="28"/>
          <w:szCs w:val="28"/>
          <w:rtl/>
        </w:rPr>
        <w:t>،</w:t>
      </w:r>
      <w:r w:rsidRPr="009A6343">
        <w:rPr>
          <w:rFonts w:ascii="Times New Roman" w:eastAsia="Calibri" w:hAnsi="Times New Roman" w:cs="Simplified Arabic"/>
          <w:sz w:val="28"/>
          <w:szCs w:val="28"/>
          <w:rtl/>
        </w:rPr>
        <w:t xml:space="preserve"> كما يجب على المجلس الرفع </w:t>
      </w:r>
      <w:r w:rsidR="0034201F">
        <w:rPr>
          <w:rFonts w:ascii="Times New Roman" w:eastAsia="Calibri" w:hAnsi="Times New Roman" w:cs="Simplified Arabic"/>
          <w:sz w:val="28"/>
          <w:szCs w:val="28"/>
          <w:rtl/>
        </w:rPr>
        <w:t xml:space="preserve">إلى </w:t>
      </w:r>
      <w:r w:rsidRPr="009A6343">
        <w:rPr>
          <w:rFonts w:ascii="Times New Roman" w:eastAsia="Calibri" w:hAnsi="Times New Roman" w:cs="Simplified Arabic"/>
          <w:sz w:val="28"/>
          <w:szCs w:val="28"/>
          <w:rtl/>
        </w:rPr>
        <w:t xml:space="preserve">الوزير بإلغاء شهادة الاعتماد في حالة تغيير </w:t>
      </w:r>
      <w:r w:rsidR="00634FCA">
        <w:rPr>
          <w:rFonts w:ascii="Times New Roman" w:eastAsia="Calibri" w:hAnsi="Times New Roman" w:cs="Simplified Arabic" w:hint="cs"/>
          <w:sz w:val="28"/>
          <w:szCs w:val="28"/>
          <w:rtl/>
        </w:rPr>
        <w:t>الكلية</w:t>
      </w:r>
      <w:r w:rsidRPr="009A6343">
        <w:rPr>
          <w:rFonts w:ascii="Times New Roman" w:eastAsia="Calibri" w:hAnsi="Times New Roman" w:cs="Simplified Arabic"/>
          <w:sz w:val="28"/>
          <w:szCs w:val="28"/>
          <w:rtl/>
        </w:rPr>
        <w:t xml:space="preserve"> لغرضها تغييراً جوهرياً، واذا ثب</w:t>
      </w:r>
      <w:r w:rsidR="005B0E5A">
        <w:rPr>
          <w:rFonts w:ascii="Times New Roman" w:eastAsia="Calibri" w:hAnsi="Times New Roman" w:cs="Simplified Arabic" w:hint="cs"/>
          <w:sz w:val="28"/>
          <w:szCs w:val="28"/>
          <w:rtl/>
        </w:rPr>
        <w:t>ت</w:t>
      </w:r>
      <w:r w:rsidRPr="009A6343">
        <w:rPr>
          <w:rFonts w:ascii="Times New Roman" w:eastAsia="Calibri" w:hAnsi="Times New Roman" w:cs="Simplified Arabic"/>
          <w:sz w:val="28"/>
          <w:szCs w:val="28"/>
          <w:rtl/>
        </w:rPr>
        <w:t xml:space="preserve"> أن البيانات </w:t>
      </w:r>
      <w:r w:rsidR="007278A8">
        <w:rPr>
          <w:rFonts w:ascii="Times New Roman" w:eastAsia="Calibri" w:hAnsi="Times New Roman" w:cs="Simplified Arabic"/>
          <w:sz w:val="28"/>
          <w:szCs w:val="28"/>
          <w:rtl/>
        </w:rPr>
        <w:t xml:space="preserve">أو </w:t>
      </w:r>
      <w:r w:rsidRPr="009A6343">
        <w:rPr>
          <w:rFonts w:ascii="Times New Roman" w:eastAsia="Calibri" w:hAnsi="Times New Roman" w:cs="Simplified Arabic"/>
          <w:sz w:val="28"/>
          <w:szCs w:val="28"/>
          <w:rtl/>
        </w:rPr>
        <w:t xml:space="preserve">المستندات التي قدمتها </w:t>
      </w:r>
      <w:r w:rsidR="00634FCA">
        <w:rPr>
          <w:rFonts w:ascii="Times New Roman" w:eastAsia="Calibri" w:hAnsi="Times New Roman" w:cs="Simplified Arabic" w:hint="cs"/>
          <w:sz w:val="28"/>
          <w:szCs w:val="28"/>
          <w:rtl/>
        </w:rPr>
        <w:t>الكلية</w:t>
      </w:r>
      <w:r w:rsidRPr="009A6343">
        <w:rPr>
          <w:rFonts w:ascii="Times New Roman" w:eastAsia="Calibri" w:hAnsi="Times New Roman" w:cs="Simplified Arabic"/>
          <w:sz w:val="28"/>
          <w:szCs w:val="28"/>
          <w:rtl/>
        </w:rPr>
        <w:t xml:space="preserve"> للحصول على شهادة الاعتماد غير صحيحة، </w:t>
      </w:r>
      <w:r w:rsidR="007278A8">
        <w:rPr>
          <w:rFonts w:ascii="Times New Roman" w:eastAsia="Calibri" w:hAnsi="Times New Roman" w:cs="Simplified Arabic"/>
          <w:sz w:val="28"/>
          <w:szCs w:val="28"/>
          <w:rtl/>
        </w:rPr>
        <w:t xml:space="preserve">أو </w:t>
      </w:r>
      <w:r w:rsidRPr="009A6343">
        <w:rPr>
          <w:rFonts w:ascii="Times New Roman" w:eastAsia="Calibri" w:hAnsi="Times New Roman" w:cs="Simplified Arabic"/>
          <w:sz w:val="28"/>
          <w:szCs w:val="28"/>
          <w:rtl/>
        </w:rPr>
        <w:t>أن</w:t>
      </w:r>
      <w:r w:rsidR="00634FCA">
        <w:rPr>
          <w:rFonts w:ascii="Times New Roman" w:eastAsia="Calibri" w:hAnsi="Times New Roman" w:cs="Simplified Arabic" w:hint="cs"/>
          <w:sz w:val="28"/>
          <w:szCs w:val="28"/>
          <w:rtl/>
        </w:rPr>
        <w:t>ها</w:t>
      </w:r>
      <w:r w:rsidRPr="009A6343">
        <w:rPr>
          <w:rFonts w:ascii="Times New Roman" w:eastAsia="Calibri" w:hAnsi="Times New Roman" w:cs="Simplified Arabic"/>
          <w:sz w:val="28"/>
          <w:szCs w:val="28"/>
          <w:rtl/>
        </w:rPr>
        <w:t xml:space="preserve"> حصلت </w:t>
      </w:r>
      <w:r w:rsidR="005B0E5A" w:rsidRPr="009A6343">
        <w:rPr>
          <w:rFonts w:ascii="Times New Roman" w:eastAsia="Calibri" w:hAnsi="Times New Roman" w:cs="Simplified Arabic" w:hint="cs"/>
          <w:sz w:val="28"/>
          <w:szCs w:val="28"/>
          <w:rtl/>
        </w:rPr>
        <w:t>على شهادة</w:t>
      </w:r>
      <w:r w:rsidRPr="009A6343">
        <w:rPr>
          <w:rFonts w:ascii="Times New Roman" w:eastAsia="Calibri" w:hAnsi="Times New Roman" w:cs="Simplified Arabic"/>
          <w:sz w:val="28"/>
          <w:szCs w:val="28"/>
          <w:rtl/>
        </w:rPr>
        <w:t xml:space="preserve"> الاعتماد بطرق الغش</w:t>
      </w:r>
      <w:r w:rsidR="001202E5">
        <w:rPr>
          <w:rFonts w:ascii="Times New Roman" w:eastAsia="Calibri" w:hAnsi="Times New Roman" w:cs="Simplified Arabic"/>
          <w:sz w:val="28"/>
          <w:szCs w:val="28"/>
          <w:rtl/>
        </w:rPr>
        <w:t>،</w:t>
      </w:r>
      <w:r w:rsidRPr="009A6343">
        <w:rPr>
          <w:rFonts w:ascii="Times New Roman" w:eastAsia="Calibri" w:hAnsi="Times New Roman" w:cs="Simplified Arabic"/>
          <w:sz w:val="28"/>
          <w:szCs w:val="28"/>
          <w:rtl/>
        </w:rPr>
        <w:t xml:space="preserve"> ويقوم المجلس بإخطار </w:t>
      </w:r>
      <w:r w:rsidR="00634FCA">
        <w:rPr>
          <w:rFonts w:ascii="Times New Roman" w:eastAsia="Calibri" w:hAnsi="Times New Roman" w:cs="Simplified Arabic" w:hint="cs"/>
          <w:sz w:val="28"/>
          <w:szCs w:val="28"/>
          <w:rtl/>
        </w:rPr>
        <w:t>الكلية</w:t>
      </w:r>
      <w:r w:rsidRPr="009A6343">
        <w:rPr>
          <w:rFonts w:ascii="Times New Roman" w:eastAsia="Calibri" w:hAnsi="Times New Roman" w:cs="Simplified Arabic"/>
          <w:sz w:val="28"/>
          <w:szCs w:val="28"/>
          <w:rtl/>
        </w:rPr>
        <w:t xml:space="preserve"> بخطاب موقع عليه بالاستلام بقرار ايقاف شهادة الاعتماد </w:t>
      </w:r>
      <w:r w:rsidR="007278A8">
        <w:rPr>
          <w:rFonts w:ascii="Times New Roman" w:eastAsia="Calibri" w:hAnsi="Times New Roman" w:cs="Simplified Arabic"/>
          <w:sz w:val="28"/>
          <w:szCs w:val="28"/>
          <w:rtl/>
        </w:rPr>
        <w:t xml:space="preserve">أو </w:t>
      </w:r>
      <w:r w:rsidRPr="009A6343">
        <w:rPr>
          <w:rFonts w:ascii="Times New Roman" w:eastAsia="Calibri" w:hAnsi="Times New Roman" w:cs="Simplified Arabic"/>
          <w:sz w:val="28"/>
          <w:szCs w:val="28"/>
          <w:rtl/>
        </w:rPr>
        <w:t xml:space="preserve">إلغائها، خلال خمسة عشر يوماً من تاريخ صدور القرار، ويجب أن يتضمن هذا الإخطار أسباب القرار، كما يجب على المجلس </w:t>
      </w:r>
      <w:r w:rsidR="003062B0">
        <w:rPr>
          <w:rFonts w:ascii="Times New Roman" w:eastAsia="Calibri" w:hAnsi="Times New Roman" w:cs="Simplified Arabic"/>
          <w:sz w:val="28"/>
          <w:szCs w:val="28"/>
          <w:rtl/>
        </w:rPr>
        <w:t>الإعلان</w:t>
      </w:r>
      <w:r w:rsidRPr="009A6343">
        <w:rPr>
          <w:rFonts w:ascii="Times New Roman" w:eastAsia="Calibri" w:hAnsi="Times New Roman" w:cs="Simplified Arabic"/>
          <w:sz w:val="28"/>
          <w:szCs w:val="28"/>
          <w:rtl/>
        </w:rPr>
        <w:t xml:space="preserve"> عن هذا القرار بذات طريقة </w:t>
      </w:r>
      <w:r w:rsidR="003062B0">
        <w:rPr>
          <w:rFonts w:ascii="Times New Roman" w:eastAsia="Calibri" w:hAnsi="Times New Roman" w:cs="Simplified Arabic"/>
          <w:sz w:val="28"/>
          <w:szCs w:val="28"/>
          <w:rtl/>
        </w:rPr>
        <w:t>الإعلان</w:t>
      </w:r>
      <w:r w:rsidRPr="009A6343">
        <w:rPr>
          <w:rFonts w:ascii="Times New Roman" w:eastAsia="Calibri" w:hAnsi="Times New Roman" w:cs="Simplified Arabic"/>
          <w:sz w:val="28"/>
          <w:szCs w:val="28"/>
          <w:rtl/>
        </w:rPr>
        <w:t xml:space="preserve"> عن قرار إصدار شهادة اعتماد </w:t>
      </w:r>
      <w:r w:rsidR="009F6CAB">
        <w:rPr>
          <w:rFonts w:ascii="Times New Roman" w:eastAsia="Calibri" w:hAnsi="Times New Roman" w:cs="Simplified Arabic" w:hint="cs"/>
          <w:sz w:val="28"/>
          <w:szCs w:val="28"/>
          <w:rtl/>
        </w:rPr>
        <w:t>الكلية</w:t>
      </w:r>
      <w:r w:rsidR="00153AAB">
        <w:rPr>
          <w:rFonts w:ascii="Times New Roman" w:eastAsia="Calibri" w:hAnsi="Times New Roman" w:cs="Simplified Arabic" w:hint="cs"/>
          <w:sz w:val="28"/>
          <w:szCs w:val="28"/>
          <w:rtl/>
        </w:rPr>
        <w:t>.</w:t>
      </w:r>
    </w:p>
    <w:p w14:paraId="192770BB" w14:textId="77777777" w:rsidR="009A6343" w:rsidRPr="00F10779" w:rsidRDefault="009A6343" w:rsidP="00F10779">
      <w:pPr>
        <w:bidi/>
        <w:spacing w:after="160" w:line="240" w:lineRule="auto"/>
        <w:rPr>
          <w:rFonts w:ascii="Times New Roman" w:eastAsia="Calibri" w:hAnsi="Times New Roman" w:cs="PT Bold Heading"/>
          <w:color w:val="000000"/>
          <w:sz w:val="36"/>
          <w:szCs w:val="36"/>
          <w:rtl/>
          <w:lang w:val="en-US" w:bidi="ar-YE"/>
        </w:rPr>
      </w:pPr>
      <w:r w:rsidRPr="00F10779">
        <w:rPr>
          <w:rFonts w:ascii="Times New Roman" w:eastAsia="Calibri" w:hAnsi="Times New Roman" w:cs="PT Bold Heading"/>
          <w:color w:val="000000"/>
          <w:sz w:val="36"/>
          <w:szCs w:val="36"/>
          <w:rtl/>
          <w:lang w:val="en-US" w:bidi="ar-YE"/>
        </w:rPr>
        <w:t>سابعاً: التظلم</w:t>
      </w:r>
    </w:p>
    <w:p w14:paraId="191C85BC" w14:textId="2FC29239" w:rsidR="009A6343" w:rsidRPr="009A6343" w:rsidRDefault="00634FCA" w:rsidP="00634FCA">
      <w:pPr>
        <w:numPr>
          <w:ilvl w:val="0"/>
          <w:numId w:val="109"/>
        </w:numPr>
        <w:bidi/>
        <w:spacing w:after="200" w:line="240" w:lineRule="auto"/>
        <w:contextualSpacing/>
        <w:jc w:val="lowKashida"/>
        <w:rPr>
          <w:rFonts w:ascii="Times New Roman" w:eastAsia="Calibri" w:hAnsi="Times New Roman" w:cs="Simplified Arabic"/>
          <w:sz w:val="28"/>
          <w:szCs w:val="28"/>
          <w:rtl/>
        </w:rPr>
      </w:pPr>
      <w:r>
        <w:rPr>
          <w:rFonts w:ascii="Times New Roman" w:eastAsia="Calibri" w:hAnsi="Times New Roman" w:cs="Simplified Arabic" w:hint="cs"/>
          <w:sz w:val="28"/>
          <w:szCs w:val="28"/>
          <w:rtl/>
        </w:rPr>
        <w:t>لكلية الطب</w:t>
      </w:r>
      <w:r w:rsidR="009A6343" w:rsidRPr="009A6343">
        <w:rPr>
          <w:rFonts w:ascii="Times New Roman" w:eastAsia="Calibri" w:hAnsi="Times New Roman" w:cs="Simplified Arabic"/>
          <w:sz w:val="28"/>
          <w:szCs w:val="28"/>
          <w:rtl/>
        </w:rPr>
        <w:t xml:space="preserve"> أن تتظلم </w:t>
      </w:r>
      <w:r w:rsidR="0034201F">
        <w:rPr>
          <w:rFonts w:ascii="Times New Roman" w:eastAsia="Calibri" w:hAnsi="Times New Roman" w:cs="Simplified Arabic"/>
          <w:sz w:val="28"/>
          <w:szCs w:val="28"/>
          <w:rtl/>
        </w:rPr>
        <w:t xml:space="preserve">إلى </w:t>
      </w:r>
      <w:r w:rsidR="009A6343" w:rsidRPr="009A6343">
        <w:rPr>
          <w:rFonts w:ascii="Times New Roman" w:eastAsia="Calibri" w:hAnsi="Times New Roman" w:cs="Simplified Arabic"/>
          <w:sz w:val="28"/>
          <w:szCs w:val="28"/>
          <w:rtl/>
        </w:rPr>
        <w:t xml:space="preserve">رئيس مجلس الإدارة من قرار رفض منحها شهادة الاعتماد </w:t>
      </w:r>
      <w:r w:rsidR="007278A8">
        <w:rPr>
          <w:rFonts w:ascii="Times New Roman" w:eastAsia="Calibri" w:hAnsi="Times New Roman" w:cs="Simplified Arabic"/>
          <w:sz w:val="28"/>
          <w:szCs w:val="28"/>
          <w:rtl/>
        </w:rPr>
        <w:t xml:space="preserve">أو </w:t>
      </w:r>
      <w:r w:rsidR="009A6343" w:rsidRPr="009A6343">
        <w:rPr>
          <w:rFonts w:ascii="Times New Roman" w:eastAsia="Calibri" w:hAnsi="Times New Roman" w:cs="Simplified Arabic"/>
          <w:sz w:val="28"/>
          <w:szCs w:val="28"/>
          <w:rtl/>
        </w:rPr>
        <w:t xml:space="preserve">رفض تجديدها </w:t>
      </w:r>
      <w:r w:rsidR="007278A8">
        <w:rPr>
          <w:rFonts w:ascii="Times New Roman" w:eastAsia="Calibri" w:hAnsi="Times New Roman" w:cs="Simplified Arabic"/>
          <w:sz w:val="28"/>
          <w:szCs w:val="28"/>
          <w:rtl/>
        </w:rPr>
        <w:t xml:space="preserve">أو </w:t>
      </w:r>
      <w:r w:rsidR="009A6343" w:rsidRPr="009A6343">
        <w:rPr>
          <w:rFonts w:ascii="Times New Roman" w:eastAsia="Calibri" w:hAnsi="Times New Roman" w:cs="Simplified Arabic"/>
          <w:sz w:val="28"/>
          <w:szCs w:val="28"/>
          <w:rtl/>
        </w:rPr>
        <w:t xml:space="preserve">قرار وقف الشهادة الصادرة </w:t>
      </w:r>
      <w:r>
        <w:rPr>
          <w:rFonts w:ascii="Times New Roman" w:eastAsia="Calibri" w:hAnsi="Times New Roman" w:cs="Simplified Arabic" w:hint="cs"/>
          <w:sz w:val="28"/>
          <w:szCs w:val="28"/>
          <w:rtl/>
        </w:rPr>
        <w:t>للكلية</w:t>
      </w:r>
      <w:r w:rsidR="009A6343" w:rsidRPr="009A6343">
        <w:rPr>
          <w:rFonts w:ascii="Times New Roman" w:eastAsia="Calibri" w:hAnsi="Times New Roman" w:cs="Simplified Arabic"/>
          <w:sz w:val="28"/>
          <w:szCs w:val="28"/>
          <w:rtl/>
        </w:rPr>
        <w:t xml:space="preserve"> </w:t>
      </w:r>
      <w:r w:rsidR="007278A8">
        <w:rPr>
          <w:rFonts w:ascii="Times New Roman" w:eastAsia="Calibri" w:hAnsi="Times New Roman" w:cs="Simplified Arabic"/>
          <w:sz w:val="28"/>
          <w:szCs w:val="28"/>
          <w:rtl/>
        </w:rPr>
        <w:t xml:space="preserve">أو </w:t>
      </w:r>
      <w:r w:rsidR="009A6343" w:rsidRPr="009A6343">
        <w:rPr>
          <w:rFonts w:ascii="Times New Roman" w:eastAsia="Calibri" w:hAnsi="Times New Roman" w:cs="Simplified Arabic"/>
          <w:sz w:val="28"/>
          <w:szCs w:val="28"/>
          <w:rtl/>
        </w:rPr>
        <w:t xml:space="preserve">إلغائها، شريطة سداد رسوم التظلم ويجب تقديم هذا التظلم خلال ثلاثين يوماً من تاريخ اخطار </w:t>
      </w:r>
      <w:r>
        <w:rPr>
          <w:rFonts w:ascii="Times New Roman" w:eastAsia="Calibri" w:hAnsi="Times New Roman" w:cs="Simplified Arabic" w:hint="cs"/>
          <w:sz w:val="28"/>
          <w:szCs w:val="28"/>
          <w:rtl/>
        </w:rPr>
        <w:t>الكلية</w:t>
      </w:r>
      <w:r w:rsidR="009A6343" w:rsidRPr="009A6343">
        <w:rPr>
          <w:rFonts w:ascii="Times New Roman" w:eastAsia="Calibri" w:hAnsi="Times New Roman" w:cs="Simplified Arabic"/>
          <w:sz w:val="28"/>
          <w:szCs w:val="28"/>
          <w:rtl/>
        </w:rPr>
        <w:t xml:space="preserve"> بالقرار</w:t>
      </w:r>
      <w:r w:rsidR="00153AAB">
        <w:rPr>
          <w:rFonts w:ascii="Times New Roman" w:eastAsia="Calibri" w:hAnsi="Times New Roman" w:cs="Simplified Arabic" w:hint="cs"/>
          <w:sz w:val="28"/>
          <w:szCs w:val="28"/>
          <w:rtl/>
        </w:rPr>
        <w:t>.</w:t>
      </w:r>
    </w:p>
    <w:p w14:paraId="764341EE" w14:textId="0E178E82" w:rsidR="009A6343" w:rsidRPr="009A6343" w:rsidRDefault="009A6343" w:rsidP="00634FCA">
      <w:pPr>
        <w:numPr>
          <w:ilvl w:val="0"/>
          <w:numId w:val="109"/>
        </w:numPr>
        <w:bidi/>
        <w:spacing w:after="200" w:line="240" w:lineRule="auto"/>
        <w:contextualSpacing/>
        <w:jc w:val="lowKashida"/>
        <w:rPr>
          <w:rFonts w:ascii="Times New Roman" w:eastAsia="Calibri" w:hAnsi="Times New Roman" w:cs="Simplified Arabic"/>
          <w:sz w:val="28"/>
          <w:szCs w:val="28"/>
          <w:rtl/>
          <w:lang w:bidi="ar-YE"/>
        </w:rPr>
      </w:pPr>
      <w:r w:rsidRPr="009A6343">
        <w:rPr>
          <w:rFonts w:ascii="Times New Roman" w:eastAsia="Calibri" w:hAnsi="Times New Roman" w:cs="Simplified Arabic"/>
          <w:sz w:val="28"/>
          <w:szCs w:val="28"/>
          <w:rtl/>
        </w:rPr>
        <w:t xml:space="preserve">ويتولى النظر في التظلمات لجنة يصدر بتشكيلها قرار من رئيس مجلس الإدارة برئاسة أحد </w:t>
      </w:r>
      <w:r w:rsidR="006A04FB">
        <w:rPr>
          <w:rFonts w:ascii="Times New Roman" w:eastAsia="Calibri" w:hAnsi="Times New Roman" w:cs="Simplified Arabic"/>
          <w:sz w:val="28"/>
          <w:szCs w:val="28"/>
          <w:rtl/>
        </w:rPr>
        <w:t>أعضاء</w:t>
      </w:r>
      <w:r w:rsidRPr="009A6343">
        <w:rPr>
          <w:rFonts w:ascii="Times New Roman" w:eastAsia="Calibri" w:hAnsi="Times New Roman" w:cs="Simplified Arabic"/>
          <w:sz w:val="28"/>
          <w:szCs w:val="28"/>
          <w:rtl/>
        </w:rPr>
        <w:t xml:space="preserve"> مجلس الإدارة وعضوية أربعة </w:t>
      </w:r>
      <w:r w:rsidR="006A04FB">
        <w:rPr>
          <w:rFonts w:ascii="Times New Roman" w:eastAsia="Calibri" w:hAnsi="Times New Roman" w:cs="Simplified Arabic"/>
          <w:sz w:val="28"/>
          <w:szCs w:val="28"/>
          <w:rtl/>
        </w:rPr>
        <w:t>أعضاء</w:t>
      </w:r>
      <w:r w:rsidRPr="009A6343">
        <w:rPr>
          <w:rFonts w:ascii="Times New Roman" w:eastAsia="Calibri" w:hAnsi="Times New Roman" w:cs="Simplified Arabic"/>
          <w:sz w:val="28"/>
          <w:szCs w:val="28"/>
          <w:rtl/>
        </w:rPr>
        <w:t xml:space="preserve"> من </w:t>
      </w:r>
      <w:r w:rsidR="006A04FB">
        <w:rPr>
          <w:rFonts w:ascii="Times New Roman" w:eastAsia="Calibri" w:hAnsi="Times New Roman" w:cs="Simplified Arabic"/>
          <w:sz w:val="28"/>
          <w:szCs w:val="28"/>
          <w:rtl/>
        </w:rPr>
        <w:t>أعضاء</w:t>
      </w:r>
      <w:r w:rsidRPr="009A6343">
        <w:rPr>
          <w:rFonts w:ascii="Times New Roman" w:eastAsia="Calibri" w:hAnsi="Times New Roman" w:cs="Simplified Arabic"/>
          <w:sz w:val="28"/>
          <w:szCs w:val="28"/>
          <w:rtl/>
        </w:rPr>
        <w:t xml:space="preserve"> هيئة التدريس العاملين في الجامعات الحكومية اليمنية يختارهم رئيس مجلس الإدارة ممن لم يسبق لهم المشاركة في أعمال تقويم </w:t>
      </w:r>
      <w:r w:rsidR="00634FCA">
        <w:rPr>
          <w:rFonts w:ascii="Times New Roman" w:eastAsia="Calibri" w:hAnsi="Times New Roman" w:cs="Simplified Arabic" w:hint="cs"/>
          <w:sz w:val="28"/>
          <w:szCs w:val="28"/>
          <w:rtl/>
        </w:rPr>
        <w:t>الكلية</w:t>
      </w:r>
      <w:r w:rsidRPr="009A6343">
        <w:rPr>
          <w:rFonts w:ascii="Times New Roman" w:eastAsia="Calibri" w:hAnsi="Times New Roman" w:cs="Simplified Arabic"/>
          <w:sz w:val="28"/>
          <w:szCs w:val="28"/>
          <w:rtl/>
        </w:rPr>
        <w:t xml:space="preserve"> المتظلمة</w:t>
      </w:r>
      <w:r w:rsidR="001202E5">
        <w:rPr>
          <w:rFonts w:ascii="Times New Roman" w:eastAsia="Calibri" w:hAnsi="Times New Roman" w:cs="Simplified Arabic"/>
          <w:sz w:val="28"/>
          <w:szCs w:val="28"/>
          <w:rtl/>
        </w:rPr>
        <w:t>،</w:t>
      </w:r>
      <w:r w:rsidRPr="009A6343">
        <w:rPr>
          <w:rFonts w:ascii="Times New Roman" w:eastAsia="Calibri" w:hAnsi="Times New Roman" w:cs="Simplified Arabic"/>
          <w:sz w:val="28"/>
          <w:szCs w:val="28"/>
          <w:rtl/>
        </w:rPr>
        <w:t xml:space="preserve"> وتكون مدة عضوية هذه اللجنة أربع سنوات، قابلة للتجديد</w:t>
      </w:r>
      <w:r w:rsidR="00153AAB">
        <w:rPr>
          <w:rFonts w:ascii="Times New Roman" w:eastAsia="Calibri" w:hAnsi="Times New Roman" w:cs="Simplified Arabic" w:hint="cs"/>
          <w:sz w:val="28"/>
          <w:szCs w:val="28"/>
          <w:rtl/>
        </w:rPr>
        <w:t>.</w:t>
      </w:r>
    </w:p>
    <w:p w14:paraId="0D452FFD" w14:textId="04754F9B" w:rsidR="009A6343" w:rsidRDefault="009A6343" w:rsidP="00634FCA">
      <w:pPr>
        <w:numPr>
          <w:ilvl w:val="0"/>
          <w:numId w:val="109"/>
        </w:numPr>
        <w:bidi/>
        <w:spacing w:after="200" w:line="240" w:lineRule="auto"/>
        <w:contextualSpacing/>
        <w:jc w:val="lowKashida"/>
        <w:rPr>
          <w:rFonts w:ascii="Times New Roman" w:eastAsia="Calibri" w:hAnsi="Times New Roman" w:cs="Simplified Arabic"/>
          <w:sz w:val="28"/>
          <w:szCs w:val="28"/>
        </w:rPr>
      </w:pPr>
      <w:r w:rsidRPr="009A6343">
        <w:rPr>
          <w:rFonts w:ascii="Times New Roman" w:eastAsia="Calibri" w:hAnsi="Times New Roman" w:cs="Simplified Arabic"/>
          <w:sz w:val="28"/>
          <w:szCs w:val="28"/>
          <w:rtl/>
        </w:rPr>
        <w:t xml:space="preserve">تجتمع لجنة التظلمات بكامل تشكيلها، وتصدر توصياتها في التظلم بأغلبية آراء أعضائها، وذلك خلال تسعين يوماً على الأكثر من تاريخ إحالة الأوراق </w:t>
      </w:r>
      <w:r w:rsidR="005B0E5A" w:rsidRPr="009A6343">
        <w:rPr>
          <w:rFonts w:ascii="Times New Roman" w:eastAsia="Calibri" w:hAnsi="Times New Roman" w:cs="Simplified Arabic" w:hint="cs"/>
          <w:sz w:val="28"/>
          <w:szCs w:val="28"/>
          <w:rtl/>
        </w:rPr>
        <w:t>إليها، وعلى</w:t>
      </w:r>
      <w:r w:rsidRPr="009A6343">
        <w:rPr>
          <w:rFonts w:ascii="Times New Roman" w:eastAsia="Calibri" w:hAnsi="Times New Roman" w:cs="Simplified Arabic"/>
          <w:sz w:val="28"/>
          <w:szCs w:val="28"/>
          <w:rtl/>
        </w:rPr>
        <w:t xml:space="preserve"> اللجنة رفع تقريرها في شأن التظلم للعرض على رئيس مجلس الأمناء، ويكون قرار مجلس الإدارة في التظلمات نهائياً، ويجب أن يكون مسبباً ويتعين إخطار </w:t>
      </w:r>
      <w:r w:rsidR="00153AAB" w:rsidRPr="009A6343">
        <w:rPr>
          <w:rFonts w:ascii="Times New Roman" w:eastAsia="Calibri" w:hAnsi="Times New Roman" w:cs="Simplified Arabic" w:hint="cs"/>
          <w:sz w:val="28"/>
          <w:szCs w:val="28"/>
          <w:rtl/>
        </w:rPr>
        <w:t>ال</w:t>
      </w:r>
      <w:r w:rsidR="00153AAB">
        <w:rPr>
          <w:rFonts w:ascii="Times New Roman" w:eastAsia="Calibri" w:hAnsi="Times New Roman" w:cs="Simplified Arabic" w:hint="cs"/>
          <w:sz w:val="28"/>
          <w:szCs w:val="28"/>
          <w:rtl/>
        </w:rPr>
        <w:t>كلية</w:t>
      </w:r>
      <w:r w:rsidRPr="009A6343">
        <w:rPr>
          <w:rFonts w:ascii="Times New Roman" w:eastAsia="Calibri" w:hAnsi="Times New Roman" w:cs="Simplified Arabic"/>
          <w:sz w:val="28"/>
          <w:szCs w:val="28"/>
          <w:rtl/>
        </w:rPr>
        <w:t xml:space="preserve"> بالقرار خلال ثلاثين يوماُ من تاريخ صدوره بخطاب موقع عليه بالاستلام، ويجب في حالة قبول تظلم </w:t>
      </w:r>
      <w:r w:rsidR="00634FCA">
        <w:rPr>
          <w:rFonts w:ascii="Times New Roman" w:eastAsia="Calibri" w:hAnsi="Times New Roman" w:cs="Simplified Arabic" w:hint="cs"/>
          <w:sz w:val="28"/>
          <w:szCs w:val="28"/>
          <w:rtl/>
        </w:rPr>
        <w:t>الكلية</w:t>
      </w:r>
      <w:r w:rsidRPr="009A6343">
        <w:rPr>
          <w:rFonts w:ascii="Times New Roman" w:eastAsia="Calibri" w:hAnsi="Times New Roman" w:cs="Simplified Arabic"/>
          <w:sz w:val="28"/>
          <w:szCs w:val="28"/>
          <w:rtl/>
        </w:rPr>
        <w:t xml:space="preserve"> رد رسوم التظلم إليها</w:t>
      </w:r>
      <w:r w:rsidR="00153AAB">
        <w:rPr>
          <w:rFonts w:ascii="Times New Roman" w:eastAsia="Calibri" w:hAnsi="Times New Roman" w:cs="Simplified Arabic" w:hint="cs"/>
          <w:sz w:val="28"/>
          <w:szCs w:val="28"/>
          <w:rtl/>
        </w:rPr>
        <w:t>.</w:t>
      </w:r>
    </w:p>
    <w:p w14:paraId="237BA189" w14:textId="58F0CF66" w:rsidR="00F10779" w:rsidRDefault="00F10779" w:rsidP="00F10779">
      <w:pPr>
        <w:bidi/>
        <w:spacing w:after="200" w:line="240" w:lineRule="auto"/>
        <w:contextualSpacing/>
        <w:jc w:val="lowKashida"/>
        <w:rPr>
          <w:rFonts w:ascii="Times New Roman" w:eastAsia="Calibri" w:hAnsi="Times New Roman" w:cs="Simplified Arabic"/>
          <w:sz w:val="28"/>
          <w:szCs w:val="28"/>
          <w:rtl/>
        </w:rPr>
      </w:pPr>
    </w:p>
    <w:p w14:paraId="29515299" w14:textId="2FDA898E" w:rsidR="00F10779" w:rsidRDefault="00F10779" w:rsidP="00F10779">
      <w:pPr>
        <w:bidi/>
        <w:spacing w:after="200" w:line="240" w:lineRule="auto"/>
        <w:contextualSpacing/>
        <w:jc w:val="lowKashida"/>
        <w:rPr>
          <w:rFonts w:ascii="Times New Roman" w:eastAsia="Calibri" w:hAnsi="Times New Roman" w:cs="Simplified Arabic"/>
          <w:sz w:val="28"/>
          <w:szCs w:val="28"/>
          <w:rtl/>
        </w:rPr>
      </w:pPr>
    </w:p>
    <w:p w14:paraId="6DDBDB7C" w14:textId="26800827" w:rsidR="00F10779" w:rsidRDefault="00F10779" w:rsidP="00F10779">
      <w:pPr>
        <w:bidi/>
        <w:spacing w:after="200" w:line="240" w:lineRule="auto"/>
        <w:contextualSpacing/>
        <w:jc w:val="lowKashida"/>
        <w:rPr>
          <w:rFonts w:ascii="Times New Roman" w:eastAsia="Calibri" w:hAnsi="Times New Roman" w:cs="Simplified Arabic"/>
          <w:sz w:val="28"/>
          <w:szCs w:val="28"/>
          <w:rtl/>
        </w:rPr>
      </w:pPr>
    </w:p>
    <w:p w14:paraId="18C58D6C" w14:textId="6DCF261F" w:rsidR="00F10779" w:rsidRDefault="00F10779" w:rsidP="00F10779">
      <w:pPr>
        <w:bidi/>
        <w:spacing w:after="200" w:line="240" w:lineRule="auto"/>
        <w:contextualSpacing/>
        <w:jc w:val="lowKashida"/>
        <w:rPr>
          <w:rFonts w:ascii="Times New Roman" w:eastAsia="Calibri" w:hAnsi="Times New Roman" w:cs="Simplified Arabic"/>
          <w:sz w:val="28"/>
          <w:szCs w:val="28"/>
          <w:rtl/>
        </w:rPr>
      </w:pPr>
    </w:p>
    <w:p w14:paraId="3EF674D0" w14:textId="4E37BA4E" w:rsidR="00F10779" w:rsidRDefault="00F10779" w:rsidP="00F10779">
      <w:pPr>
        <w:bidi/>
        <w:spacing w:after="200" w:line="240" w:lineRule="auto"/>
        <w:contextualSpacing/>
        <w:jc w:val="lowKashida"/>
        <w:rPr>
          <w:rFonts w:ascii="Times New Roman" w:eastAsia="Calibri" w:hAnsi="Times New Roman" w:cs="Simplified Arabic"/>
          <w:sz w:val="28"/>
          <w:szCs w:val="28"/>
          <w:rtl/>
        </w:rPr>
      </w:pPr>
    </w:p>
    <w:p w14:paraId="4AF32B29" w14:textId="6DCBA227" w:rsidR="00F37F17" w:rsidRDefault="00F37F17" w:rsidP="00F37F17">
      <w:pPr>
        <w:bidi/>
        <w:spacing w:after="200" w:line="240" w:lineRule="auto"/>
        <w:contextualSpacing/>
        <w:jc w:val="lowKashida"/>
        <w:rPr>
          <w:rFonts w:ascii="Times New Roman" w:eastAsia="Calibri" w:hAnsi="Times New Roman" w:cs="Simplified Arabic"/>
          <w:sz w:val="28"/>
          <w:szCs w:val="28"/>
          <w:rtl/>
        </w:rPr>
      </w:pPr>
    </w:p>
    <w:p w14:paraId="12107DC6" w14:textId="77777777" w:rsidR="009A6343" w:rsidRPr="00F10779" w:rsidRDefault="009A6343" w:rsidP="00F10779">
      <w:pPr>
        <w:bidi/>
        <w:spacing w:after="160" w:line="240" w:lineRule="auto"/>
        <w:rPr>
          <w:rFonts w:ascii="Times New Roman" w:eastAsia="Calibri" w:hAnsi="Times New Roman" w:cs="PT Bold Heading"/>
          <w:color w:val="000000"/>
          <w:sz w:val="36"/>
          <w:szCs w:val="36"/>
          <w:rtl/>
          <w:lang w:val="en-US" w:bidi="ar-YE"/>
        </w:rPr>
      </w:pPr>
      <w:r w:rsidRPr="00F10779">
        <w:rPr>
          <w:rFonts w:ascii="Times New Roman" w:eastAsia="Calibri" w:hAnsi="Times New Roman" w:cs="PT Bold Heading"/>
          <w:color w:val="000000"/>
          <w:sz w:val="36"/>
          <w:szCs w:val="36"/>
          <w:rtl/>
          <w:lang w:val="en-US" w:bidi="ar-YE"/>
        </w:rPr>
        <w:lastRenderedPageBreak/>
        <w:t>ثامناً: تجديد الاعتماد</w:t>
      </w:r>
    </w:p>
    <w:p w14:paraId="1DB5DBBD" w14:textId="2A1F70A2" w:rsidR="009A6343" w:rsidRPr="009A6343" w:rsidRDefault="009A6343" w:rsidP="0008091D">
      <w:pPr>
        <w:bidi/>
        <w:jc w:val="lowKashida"/>
        <w:rPr>
          <w:rFonts w:ascii="Times New Roman" w:eastAsia="Calibri" w:hAnsi="Times New Roman" w:cs="Simplified Arabic"/>
          <w:sz w:val="28"/>
          <w:szCs w:val="28"/>
          <w:rtl/>
        </w:rPr>
      </w:pPr>
      <w:r w:rsidRPr="009A6343">
        <w:rPr>
          <w:rFonts w:ascii="Times New Roman" w:eastAsia="Calibri" w:hAnsi="Times New Roman" w:cs="Simplified Arabic"/>
          <w:sz w:val="28"/>
          <w:szCs w:val="28"/>
          <w:rtl/>
        </w:rPr>
        <w:t xml:space="preserve">تسري صلاحية شهادة الاعتماد التي يمنحها مجلس الاعتماد وضمان جودة التعليم العالي </w:t>
      </w:r>
      <w:r w:rsidR="00634FCA">
        <w:rPr>
          <w:rFonts w:ascii="Times New Roman" w:eastAsia="Calibri" w:hAnsi="Times New Roman" w:cs="Simplified Arabic" w:hint="cs"/>
          <w:sz w:val="28"/>
          <w:szCs w:val="28"/>
          <w:rtl/>
        </w:rPr>
        <w:t>لكلية الطب</w:t>
      </w:r>
      <w:r w:rsidRPr="009A6343">
        <w:rPr>
          <w:rFonts w:ascii="Times New Roman" w:eastAsia="Calibri" w:hAnsi="Times New Roman" w:cs="Simplified Arabic"/>
          <w:sz w:val="28"/>
          <w:szCs w:val="28"/>
          <w:rtl/>
        </w:rPr>
        <w:t xml:space="preserve"> لمدة خمس سنوات، ويتم تجديدها بنفس الإجراءات السابقة مع الإلتزام بما يلي:</w:t>
      </w:r>
    </w:p>
    <w:p w14:paraId="64BBAE16" w14:textId="2D16EB87" w:rsidR="009A6343" w:rsidRPr="009A6343" w:rsidRDefault="009A6343" w:rsidP="00634FCA">
      <w:pPr>
        <w:numPr>
          <w:ilvl w:val="0"/>
          <w:numId w:val="110"/>
        </w:numPr>
        <w:bidi/>
        <w:spacing w:after="200" w:line="240" w:lineRule="auto"/>
        <w:contextualSpacing/>
        <w:jc w:val="lowKashida"/>
        <w:rPr>
          <w:rFonts w:ascii="Times New Roman" w:eastAsia="Calibri" w:hAnsi="Times New Roman" w:cs="Simplified Arabic"/>
          <w:sz w:val="28"/>
          <w:szCs w:val="28"/>
          <w:rtl/>
        </w:rPr>
      </w:pPr>
      <w:r w:rsidRPr="009A6343">
        <w:rPr>
          <w:rFonts w:ascii="Times New Roman" w:eastAsia="Calibri" w:hAnsi="Times New Roman" w:cs="Simplified Arabic"/>
          <w:sz w:val="28"/>
          <w:szCs w:val="28"/>
          <w:rtl/>
        </w:rPr>
        <w:t xml:space="preserve">تتقدم </w:t>
      </w:r>
      <w:r w:rsidR="00634FCA">
        <w:rPr>
          <w:rFonts w:ascii="Times New Roman" w:eastAsia="Calibri" w:hAnsi="Times New Roman" w:cs="Simplified Arabic" w:hint="cs"/>
          <w:sz w:val="28"/>
          <w:szCs w:val="28"/>
          <w:rtl/>
        </w:rPr>
        <w:t>كلية الطب</w:t>
      </w:r>
      <w:r w:rsidR="00634FCA" w:rsidRPr="009A6343">
        <w:rPr>
          <w:rFonts w:ascii="Times New Roman" w:eastAsia="Calibri" w:hAnsi="Times New Roman" w:cs="Simplified Arabic"/>
          <w:sz w:val="28"/>
          <w:szCs w:val="28"/>
          <w:rtl/>
        </w:rPr>
        <w:t xml:space="preserve"> </w:t>
      </w:r>
      <w:r w:rsidRPr="009A6343">
        <w:rPr>
          <w:rFonts w:ascii="Times New Roman" w:eastAsia="Calibri" w:hAnsi="Times New Roman" w:cs="Simplified Arabic"/>
          <w:sz w:val="28"/>
          <w:szCs w:val="28"/>
          <w:rtl/>
        </w:rPr>
        <w:t>بطلب يقدم للمجلس خلال الشهر الأول من السنة الأخيرة من مدة سريان شهادة الاعتماد</w:t>
      </w:r>
      <w:r w:rsidR="00F10779">
        <w:rPr>
          <w:rFonts w:ascii="Times New Roman" w:eastAsia="Calibri" w:hAnsi="Times New Roman" w:cs="Simplified Arabic" w:hint="cs"/>
          <w:sz w:val="28"/>
          <w:szCs w:val="28"/>
          <w:rtl/>
        </w:rPr>
        <w:t>.</w:t>
      </w:r>
      <w:r w:rsidRPr="009A6343">
        <w:rPr>
          <w:rFonts w:ascii="Times New Roman" w:eastAsia="Calibri" w:hAnsi="Times New Roman" w:cs="Simplified Arabic"/>
          <w:sz w:val="28"/>
          <w:szCs w:val="28"/>
          <w:rtl/>
        </w:rPr>
        <w:t xml:space="preserve"> </w:t>
      </w:r>
    </w:p>
    <w:p w14:paraId="0F126653" w14:textId="06A596E8" w:rsidR="009A6343" w:rsidRPr="009A6343" w:rsidRDefault="009A6343" w:rsidP="00634FCA">
      <w:pPr>
        <w:numPr>
          <w:ilvl w:val="0"/>
          <w:numId w:val="110"/>
        </w:numPr>
        <w:bidi/>
        <w:spacing w:after="200" w:line="240" w:lineRule="auto"/>
        <w:contextualSpacing/>
        <w:jc w:val="lowKashida"/>
        <w:rPr>
          <w:rFonts w:ascii="Times New Roman" w:eastAsia="Calibri" w:hAnsi="Times New Roman" w:cs="Simplified Arabic"/>
          <w:sz w:val="28"/>
          <w:szCs w:val="28"/>
        </w:rPr>
      </w:pPr>
      <w:r w:rsidRPr="009A6343">
        <w:rPr>
          <w:rFonts w:ascii="Times New Roman" w:eastAsia="Calibri" w:hAnsi="Times New Roman" w:cs="Simplified Arabic"/>
          <w:sz w:val="28"/>
          <w:szCs w:val="28"/>
          <w:rtl/>
        </w:rPr>
        <w:t xml:space="preserve">يرفق بهذا الطلب آخر تقرير للجان الاعتماد عن </w:t>
      </w:r>
      <w:r w:rsidR="00634FCA">
        <w:rPr>
          <w:rFonts w:ascii="Times New Roman" w:eastAsia="Calibri" w:hAnsi="Times New Roman" w:cs="Simplified Arabic" w:hint="cs"/>
          <w:sz w:val="28"/>
          <w:szCs w:val="28"/>
          <w:rtl/>
        </w:rPr>
        <w:t>كلية الطب</w:t>
      </w:r>
      <w:r w:rsidR="00F10779">
        <w:rPr>
          <w:rFonts w:ascii="Times New Roman" w:eastAsia="Calibri" w:hAnsi="Times New Roman" w:cs="Simplified Arabic" w:hint="cs"/>
          <w:sz w:val="28"/>
          <w:szCs w:val="28"/>
          <w:rtl/>
        </w:rPr>
        <w:t>.</w:t>
      </w:r>
    </w:p>
    <w:p w14:paraId="3477D0CE" w14:textId="695FBECF" w:rsidR="009A6343" w:rsidRPr="000C4228" w:rsidRDefault="009A6343" w:rsidP="000C4228">
      <w:pPr>
        <w:numPr>
          <w:ilvl w:val="0"/>
          <w:numId w:val="110"/>
        </w:numPr>
        <w:bidi/>
        <w:spacing w:after="200" w:line="240" w:lineRule="auto"/>
        <w:contextualSpacing/>
        <w:jc w:val="lowKashida"/>
        <w:rPr>
          <w:rFonts w:ascii="Times New Roman" w:eastAsia="Calibri" w:hAnsi="Times New Roman" w:cs="Simplified Arabic"/>
          <w:sz w:val="28"/>
          <w:szCs w:val="28"/>
        </w:rPr>
      </w:pPr>
      <w:r w:rsidRPr="009A6343">
        <w:rPr>
          <w:rFonts w:ascii="Times New Roman" w:eastAsia="Calibri" w:hAnsi="Times New Roman" w:cs="Simplified Arabic"/>
          <w:sz w:val="28"/>
          <w:szCs w:val="28"/>
          <w:rtl/>
        </w:rPr>
        <w:t xml:space="preserve">تسدد </w:t>
      </w:r>
      <w:r w:rsidR="00634FCA">
        <w:rPr>
          <w:rFonts w:ascii="Times New Roman" w:eastAsia="Calibri" w:hAnsi="Times New Roman" w:cs="Simplified Arabic" w:hint="cs"/>
          <w:sz w:val="28"/>
          <w:szCs w:val="28"/>
          <w:rtl/>
        </w:rPr>
        <w:t>كلية الطب</w:t>
      </w:r>
      <w:r w:rsidR="00634FCA" w:rsidRPr="009A6343">
        <w:rPr>
          <w:rFonts w:ascii="Times New Roman" w:eastAsia="Calibri" w:hAnsi="Times New Roman" w:cs="Simplified Arabic"/>
          <w:sz w:val="28"/>
          <w:szCs w:val="28"/>
          <w:rtl/>
        </w:rPr>
        <w:t xml:space="preserve"> </w:t>
      </w:r>
      <w:r w:rsidRPr="009A6343">
        <w:rPr>
          <w:rFonts w:ascii="Times New Roman" w:eastAsia="Calibri" w:hAnsi="Times New Roman" w:cs="Simplified Arabic"/>
          <w:sz w:val="28"/>
          <w:szCs w:val="28"/>
          <w:rtl/>
        </w:rPr>
        <w:t>رسوم ومصاريف تجديد الاعتماد وفقاً للوائح المنظمة لذلك</w:t>
      </w:r>
      <w:r w:rsidR="00F10779">
        <w:rPr>
          <w:rFonts w:ascii="Times New Roman" w:eastAsia="Calibri" w:hAnsi="Times New Roman" w:cs="Simplified Arabic" w:hint="cs"/>
          <w:sz w:val="28"/>
          <w:szCs w:val="28"/>
          <w:rtl/>
        </w:rPr>
        <w:t>.</w:t>
      </w:r>
    </w:p>
    <w:p w14:paraId="73924B25" w14:textId="77777777" w:rsidR="009A6343" w:rsidRPr="00F10779" w:rsidRDefault="009A6343" w:rsidP="00F10779">
      <w:pPr>
        <w:bidi/>
        <w:spacing w:after="160" w:line="240" w:lineRule="auto"/>
        <w:rPr>
          <w:rFonts w:ascii="Times New Roman" w:eastAsia="Calibri" w:hAnsi="Times New Roman" w:cs="PT Bold Heading"/>
          <w:color w:val="000000"/>
          <w:sz w:val="36"/>
          <w:szCs w:val="36"/>
          <w:rtl/>
          <w:lang w:val="en-US" w:bidi="ar-YE"/>
        </w:rPr>
      </w:pPr>
      <w:r w:rsidRPr="00F10779">
        <w:rPr>
          <w:rFonts w:ascii="Times New Roman" w:eastAsia="Calibri" w:hAnsi="Times New Roman" w:cs="PT Bold Heading"/>
          <w:color w:val="000000"/>
          <w:sz w:val="36"/>
          <w:szCs w:val="36"/>
          <w:rtl/>
          <w:lang w:val="en-US" w:bidi="ar-YE"/>
        </w:rPr>
        <w:t>دراسة التقويم الذاتي</w:t>
      </w:r>
    </w:p>
    <w:p w14:paraId="4E59C240" w14:textId="25EDAEED" w:rsidR="009A6343" w:rsidRPr="009A6343" w:rsidRDefault="009A6343" w:rsidP="0008091D">
      <w:pPr>
        <w:bidi/>
        <w:ind w:firstLine="720"/>
        <w:jc w:val="lowKashida"/>
        <w:rPr>
          <w:rFonts w:ascii="Calibri" w:eastAsia="Calibri" w:hAnsi="Calibri" w:cs="Simplified Arabic"/>
          <w:b/>
          <w:bCs/>
          <w:sz w:val="28"/>
          <w:szCs w:val="28"/>
          <w:rtl/>
        </w:rPr>
      </w:pPr>
      <w:r w:rsidRPr="009A6343">
        <w:rPr>
          <w:rFonts w:ascii="Calibri" w:eastAsia="Calibri" w:hAnsi="Calibri" w:cs="Simplified Arabic"/>
          <w:sz w:val="28"/>
          <w:szCs w:val="28"/>
          <w:rtl/>
          <w:lang w:bidi="ar-JO"/>
        </w:rPr>
        <w:t xml:space="preserve">تشكّل دراسة التقويم الذاتي أحد أهم عناصر عملية الاعتماد </w:t>
      </w:r>
      <w:r w:rsidR="00147040">
        <w:rPr>
          <w:rFonts w:ascii="Calibri" w:eastAsia="Calibri" w:hAnsi="Calibri" w:cs="Simplified Arabic"/>
          <w:sz w:val="28"/>
          <w:szCs w:val="28"/>
          <w:rtl/>
          <w:lang w:bidi="ar-JO"/>
        </w:rPr>
        <w:t>الأكاديمي</w:t>
      </w:r>
      <w:r w:rsidR="001202E5">
        <w:rPr>
          <w:rFonts w:ascii="Calibri" w:eastAsia="Calibri" w:hAnsi="Calibri" w:cs="Simplified Arabic"/>
          <w:sz w:val="28"/>
          <w:szCs w:val="28"/>
          <w:rtl/>
          <w:lang w:bidi="ar-JO"/>
        </w:rPr>
        <w:t>،</w:t>
      </w:r>
      <w:r w:rsidRPr="009A6343">
        <w:rPr>
          <w:rFonts w:ascii="Calibri" w:eastAsia="Calibri" w:hAnsi="Calibri" w:cs="Simplified Arabic"/>
          <w:sz w:val="28"/>
          <w:szCs w:val="28"/>
          <w:rtl/>
          <w:lang w:bidi="ar-YE"/>
        </w:rPr>
        <w:t xml:space="preserve"> و</w:t>
      </w:r>
      <w:r w:rsidR="00634FCA">
        <w:rPr>
          <w:rFonts w:ascii="Calibri" w:eastAsia="Calibri" w:hAnsi="Calibri" w:cs="Simplified Arabic"/>
          <w:sz w:val="28"/>
          <w:szCs w:val="28"/>
          <w:rtl/>
          <w:lang w:bidi="ar-JO"/>
        </w:rPr>
        <w:t>تقع مسؤولية اجرا</w:t>
      </w:r>
      <w:r w:rsidR="00634FCA">
        <w:rPr>
          <w:rFonts w:ascii="Calibri" w:eastAsia="Calibri" w:hAnsi="Calibri" w:cs="Simplified Arabic" w:hint="cs"/>
          <w:sz w:val="28"/>
          <w:szCs w:val="28"/>
          <w:rtl/>
          <w:lang w:bidi="ar-JO"/>
        </w:rPr>
        <w:t>ئ</w:t>
      </w:r>
      <w:r w:rsidRPr="009A6343">
        <w:rPr>
          <w:rFonts w:ascii="Calibri" w:eastAsia="Calibri" w:hAnsi="Calibri" w:cs="Simplified Arabic"/>
          <w:sz w:val="28"/>
          <w:szCs w:val="28"/>
          <w:rtl/>
          <w:lang w:bidi="ar-JO"/>
        </w:rPr>
        <w:t xml:space="preserve">ها على </w:t>
      </w:r>
      <w:r w:rsidR="00634FCA">
        <w:rPr>
          <w:rFonts w:ascii="Times New Roman" w:eastAsia="Calibri" w:hAnsi="Times New Roman" w:cs="Simplified Arabic" w:hint="cs"/>
          <w:sz w:val="28"/>
          <w:szCs w:val="28"/>
          <w:rtl/>
        </w:rPr>
        <w:t>كلية الطب</w:t>
      </w:r>
      <w:r w:rsidR="00634FCA" w:rsidRPr="009A6343">
        <w:rPr>
          <w:rFonts w:ascii="Calibri" w:eastAsia="Calibri" w:hAnsi="Calibri" w:cs="Simplified Arabic"/>
          <w:sz w:val="28"/>
          <w:szCs w:val="28"/>
          <w:rtl/>
          <w:lang w:bidi="ar-JO"/>
        </w:rPr>
        <w:t xml:space="preserve"> </w:t>
      </w:r>
      <w:r w:rsidRPr="009A6343">
        <w:rPr>
          <w:rFonts w:ascii="Calibri" w:eastAsia="Calibri" w:hAnsi="Calibri" w:cs="Simplified Arabic"/>
          <w:sz w:val="28"/>
          <w:szCs w:val="28"/>
          <w:rtl/>
          <w:lang w:bidi="ar-JO"/>
        </w:rPr>
        <w:t>نفسها</w:t>
      </w:r>
      <w:r w:rsidR="001202E5">
        <w:rPr>
          <w:rFonts w:ascii="Calibri" w:eastAsia="Calibri" w:hAnsi="Calibri" w:cs="Simplified Arabic"/>
          <w:sz w:val="28"/>
          <w:szCs w:val="28"/>
          <w:rtl/>
          <w:lang w:bidi="ar-JO"/>
        </w:rPr>
        <w:t>،</w:t>
      </w:r>
      <w:r w:rsidRPr="009A6343">
        <w:rPr>
          <w:rFonts w:ascii="Calibri" w:eastAsia="Calibri" w:hAnsi="Calibri" w:cs="Simplified Arabic"/>
          <w:sz w:val="28"/>
          <w:szCs w:val="28"/>
          <w:rtl/>
          <w:lang w:bidi="ar-JO"/>
        </w:rPr>
        <w:t xml:space="preserve"> و</w:t>
      </w:r>
      <w:r w:rsidRPr="009A6343">
        <w:rPr>
          <w:rFonts w:ascii="Courier New" w:eastAsia="Calibri" w:hAnsi="Courier New" w:cs="Simplified Arabic"/>
          <w:sz w:val="28"/>
          <w:szCs w:val="28"/>
          <w:rtl/>
        </w:rPr>
        <w:t xml:space="preserve">تلتزم </w:t>
      </w:r>
      <w:r w:rsidR="00634FCA">
        <w:rPr>
          <w:rFonts w:ascii="Times New Roman" w:eastAsia="Calibri" w:hAnsi="Times New Roman" w:cs="Simplified Arabic" w:hint="cs"/>
          <w:sz w:val="28"/>
          <w:szCs w:val="28"/>
          <w:rtl/>
        </w:rPr>
        <w:t>كليات الطب</w:t>
      </w:r>
      <w:r w:rsidRPr="009A6343">
        <w:rPr>
          <w:rFonts w:ascii="Courier New" w:eastAsia="Calibri" w:hAnsi="Courier New" w:cs="Simplified Arabic"/>
          <w:sz w:val="28"/>
          <w:szCs w:val="28"/>
          <w:rtl/>
        </w:rPr>
        <w:t xml:space="preserve"> الحكومية والأهلية </w:t>
      </w:r>
      <w:r w:rsidRPr="009A6343">
        <w:rPr>
          <w:rFonts w:ascii="Calibri" w:eastAsia="Calibri" w:hAnsi="Calibri" w:cs="Simplified Arabic"/>
          <w:sz w:val="28"/>
          <w:szCs w:val="28"/>
          <w:rtl/>
        </w:rPr>
        <w:t xml:space="preserve">بأن تجري تقييما ذاتياً، موضوعياً، وعلمياً لبرامجها بصورة </w:t>
      </w:r>
      <w:r w:rsidR="005B0E5A" w:rsidRPr="009A6343">
        <w:rPr>
          <w:rFonts w:ascii="Calibri" w:eastAsia="Calibri" w:hAnsi="Calibri" w:cs="Simplified Arabic" w:hint="cs"/>
          <w:sz w:val="28"/>
          <w:szCs w:val="28"/>
          <w:rtl/>
        </w:rPr>
        <w:t>دورية كل</w:t>
      </w:r>
      <w:r w:rsidRPr="009A6343">
        <w:rPr>
          <w:rFonts w:ascii="Calibri" w:eastAsia="Calibri" w:hAnsi="Calibri" w:cs="Simplified Arabic"/>
          <w:sz w:val="28"/>
          <w:szCs w:val="28"/>
          <w:rtl/>
        </w:rPr>
        <w:t xml:space="preserve"> منها في ضوء رسالتها وسياستها بصفته وسيلة فعالة لمراجعة البرامج التي تقدمها</w:t>
      </w:r>
      <w:r w:rsidR="001202E5">
        <w:rPr>
          <w:rFonts w:ascii="Courier New" w:eastAsia="Calibri" w:hAnsi="Courier New" w:cs="Simplified Arabic"/>
          <w:sz w:val="28"/>
          <w:szCs w:val="28"/>
          <w:rtl/>
        </w:rPr>
        <w:t>،</w:t>
      </w:r>
      <w:r w:rsidRPr="009A6343">
        <w:rPr>
          <w:rFonts w:ascii="Courier New" w:eastAsia="Calibri" w:hAnsi="Courier New" w:cs="Simplified Arabic"/>
          <w:sz w:val="28"/>
          <w:szCs w:val="28"/>
          <w:rtl/>
        </w:rPr>
        <w:t xml:space="preserve"> </w:t>
      </w:r>
      <w:r w:rsidRPr="009A6343">
        <w:rPr>
          <w:rFonts w:ascii="Calibri" w:eastAsia="Calibri" w:hAnsi="Calibri" w:cs="Simplified Arabic"/>
          <w:sz w:val="28"/>
          <w:szCs w:val="28"/>
          <w:rtl/>
          <w:lang w:bidi="ar-YE"/>
        </w:rPr>
        <w:t>وبدوره يقوم المجلس ب</w:t>
      </w:r>
      <w:r w:rsidRPr="009A6343">
        <w:rPr>
          <w:rFonts w:ascii="Calibri" w:eastAsia="Calibri" w:hAnsi="Calibri" w:cs="Simplified Arabic"/>
          <w:sz w:val="28"/>
          <w:szCs w:val="28"/>
          <w:rtl/>
        </w:rPr>
        <w:t xml:space="preserve">إعداد الوثائق الرئيسية التي تحتاج إليها </w:t>
      </w:r>
      <w:r w:rsidR="00634FCA">
        <w:rPr>
          <w:rFonts w:ascii="Times New Roman" w:eastAsia="Calibri" w:hAnsi="Times New Roman" w:cs="Simplified Arabic" w:hint="cs"/>
          <w:sz w:val="28"/>
          <w:szCs w:val="28"/>
          <w:rtl/>
        </w:rPr>
        <w:t>كلية الطب</w:t>
      </w:r>
      <w:r w:rsidR="00634FCA" w:rsidRPr="009A6343">
        <w:rPr>
          <w:rFonts w:ascii="Calibri" w:eastAsia="Calibri" w:hAnsi="Calibri" w:cs="Simplified Arabic"/>
          <w:sz w:val="28"/>
          <w:szCs w:val="28"/>
          <w:rtl/>
        </w:rPr>
        <w:t xml:space="preserve"> </w:t>
      </w:r>
      <w:r w:rsidRPr="009A6343">
        <w:rPr>
          <w:rFonts w:ascii="Calibri" w:eastAsia="Calibri" w:hAnsi="Calibri" w:cs="Simplified Arabic"/>
          <w:sz w:val="28"/>
          <w:szCs w:val="28"/>
          <w:rtl/>
        </w:rPr>
        <w:t>للقيام بدراسة التقويم الذاتي والتي تبين: الغرض من دراسة التقويم الذاتي، والإجراءات المتبعة، والعمليات، والتوقعات</w:t>
      </w:r>
      <w:r w:rsidR="001202E5">
        <w:rPr>
          <w:rFonts w:ascii="Calibri" w:eastAsia="Calibri" w:hAnsi="Calibri" w:cs="Simplified Arabic"/>
          <w:sz w:val="28"/>
          <w:szCs w:val="28"/>
          <w:rtl/>
        </w:rPr>
        <w:t>،</w:t>
      </w:r>
      <w:r w:rsidRPr="009A6343">
        <w:rPr>
          <w:rFonts w:ascii="Calibri" w:eastAsia="Calibri" w:hAnsi="Calibri" w:cs="Simplified Arabic"/>
          <w:sz w:val="28"/>
          <w:szCs w:val="28"/>
          <w:rtl/>
        </w:rPr>
        <w:t xml:space="preserve"> كما تضم الوثائق المعايير المستخدمة، وكيفية إصدار الحكم، ونماذج إعداد التقارير، وغيرها من المعلومات التي تحتاجها </w:t>
      </w:r>
      <w:r w:rsidR="0008091D">
        <w:rPr>
          <w:rFonts w:ascii="Calibri" w:eastAsia="Calibri" w:hAnsi="Calibri" w:cs="Simplified Arabic" w:hint="cs"/>
          <w:sz w:val="28"/>
          <w:szCs w:val="28"/>
          <w:rtl/>
        </w:rPr>
        <w:t>ال</w:t>
      </w:r>
      <w:r w:rsidR="00634FCA">
        <w:rPr>
          <w:rFonts w:ascii="Times New Roman" w:eastAsia="Calibri" w:hAnsi="Times New Roman" w:cs="Simplified Arabic" w:hint="cs"/>
          <w:sz w:val="28"/>
          <w:szCs w:val="28"/>
          <w:rtl/>
        </w:rPr>
        <w:t xml:space="preserve">كلية </w:t>
      </w:r>
      <w:r w:rsidRPr="009A6343">
        <w:rPr>
          <w:rFonts w:ascii="Calibri" w:eastAsia="Calibri" w:hAnsi="Calibri" w:cs="Simplified Arabic"/>
          <w:sz w:val="28"/>
          <w:szCs w:val="28"/>
          <w:rtl/>
        </w:rPr>
        <w:t>للقيام بدراسة التقويم الذاتي</w:t>
      </w:r>
      <w:r w:rsidR="00F10779">
        <w:rPr>
          <w:rFonts w:ascii="Calibri" w:eastAsia="Calibri" w:hAnsi="Calibri" w:cs="Simplified Arabic" w:hint="cs"/>
          <w:sz w:val="28"/>
          <w:szCs w:val="28"/>
          <w:rtl/>
        </w:rPr>
        <w:t>.</w:t>
      </w:r>
    </w:p>
    <w:p w14:paraId="647DFC2C" w14:textId="71EA754F" w:rsidR="009A6343" w:rsidRPr="009A6343" w:rsidRDefault="0008091D" w:rsidP="00EC16E8">
      <w:pPr>
        <w:tabs>
          <w:tab w:val="left" w:pos="566"/>
        </w:tabs>
        <w:bidi/>
        <w:jc w:val="lowKashida"/>
        <w:rPr>
          <w:rFonts w:ascii="Calibri" w:eastAsia="Calibri" w:hAnsi="Calibri" w:cs="Simplified Arabic"/>
          <w:sz w:val="28"/>
          <w:szCs w:val="28"/>
          <w:lang w:bidi="ar-YE"/>
        </w:rPr>
      </w:pPr>
      <w:r>
        <w:rPr>
          <w:rFonts w:ascii="Calibri" w:eastAsia="Calibri" w:hAnsi="Calibri" w:cs="Simplified Arabic" w:hint="cs"/>
          <w:sz w:val="28"/>
          <w:szCs w:val="28"/>
          <w:rtl/>
          <w:lang w:bidi="ar-YE"/>
        </w:rPr>
        <w:tab/>
      </w:r>
      <w:r w:rsidR="009A6343" w:rsidRPr="009A6343">
        <w:rPr>
          <w:rFonts w:ascii="Calibri" w:eastAsia="Calibri" w:hAnsi="Calibri" w:cs="Simplified Arabic"/>
          <w:sz w:val="28"/>
          <w:szCs w:val="28"/>
          <w:rtl/>
          <w:lang w:bidi="ar-YE"/>
        </w:rPr>
        <w:t>ويراعى في إعدادها ما يلي:</w:t>
      </w:r>
    </w:p>
    <w:p w14:paraId="5040058A" w14:textId="24FDC82C" w:rsidR="009A6343" w:rsidRPr="009A6343" w:rsidRDefault="009A6343" w:rsidP="000C4228">
      <w:pPr>
        <w:numPr>
          <w:ilvl w:val="0"/>
          <w:numId w:val="111"/>
        </w:numPr>
        <w:bidi/>
        <w:spacing w:after="200" w:line="240" w:lineRule="auto"/>
        <w:ind w:left="794" w:hanging="570"/>
        <w:contextualSpacing/>
        <w:jc w:val="lowKashida"/>
        <w:rPr>
          <w:rFonts w:ascii="Calibri" w:eastAsia="Calibri" w:hAnsi="Calibri" w:cs="Simplified Arabic"/>
          <w:sz w:val="28"/>
          <w:szCs w:val="28"/>
          <w:rtl/>
        </w:rPr>
      </w:pPr>
      <w:r w:rsidRPr="009A6343">
        <w:rPr>
          <w:rFonts w:ascii="Calibri" w:eastAsia="Calibri" w:hAnsi="Calibri" w:cs="Simplified Arabic"/>
          <w:sz w:val="28"/>
          <w:szCs w:val="28"/>
          <w:rtl/>
        </w:rPr>
        <w:t xml:space="preserve">تدرك </w:t>
      </w:r>
      <w:r w:rsidR="00634FCA">
        <w:rPr>
          <w:rFonts w:ascii="Times New Roman" w:eastAsia="Calibri" w:hAnsi="Times New Roman" w:cs="Simplified Arabic" w:hint="cs"/>
          <w:sz w:val="28"/>
          <w:szCs w:val="28"/>
          <w:rtl/>
        </w:rPr>
        <w:t>كلية الطب</w:t>
      </w:r>
      <w:r w:rsidR="00634FCA" w:rsidRPr="009A6343">
        <w:rPr>
          <w:rFonts w:ascii="Calibri" w:eastAsia="Calibri" w:hAnsi="Calibri" w:cs="Simplified Arabic"/>
          <w:sz w:val="28"/>
          <w:szCs w:val="28"/>
          <w:rtl/>
        </w:rPr>
        <w:t xml:space="preserve"> </w:t>
      </w:r>
      <w:r w:rsidRPr="009A6343">
        <w:rPr>
          <w:rFonts w:ascii="Calibri" w:eastAsia="Calibri" w:hAnsi="Calibri" w:cs="Simplified Arabic"/>
          <w:sz w:val="28"/>
          <w:szCs w:val="28"/>
          <w:rtl/>
        </w:rPr>
        <w:t xml:space="preserve">أن دراسة التقويم الذاتي ينبغي أن تكون شاملة بحيث تغطي مدخلات جميع العناصر في </w:t>
      </w:r>
      <w:r w:rsidR="00C04FD6">
        <w:rPr>
          <w:rFonts w:ascii="Calibri" w:eastAsia="Calibri" w:hAnsi="Calibri" w:cs="Simplified Arabic" w:hint="cs"/>
          <w:sz w:val="28"/>
          <w:szCs w:val="28"/>
          <w:rtl/>
        </w:rPr>
        <w:t>الكلية</w:t>
      </w:r>
      <w:r w:rsidRPr="009A6343">
        <w:rPr>
          <w:rFonts w:ascii="Calibri" w:eastAsia="Calibri" w:hAnsi="Calibri" w:cs="Simplified Arabic"/>
          <w:sz w:val="28"/>
          <w:szCs w:val="28"/>
          <w:rtl/>
        </w:rPr>
        <w:t xml:space="preserve"> من إدارة، و</w:t>
      </w:r>
      <w:r w:rsidR="006A04FB">
        <w:rPr>
          <w:rFonts w:ascii="Calibri" w:eastAsia="Calibri" w:hAnsi="Calibri" w:cs="Simplified Arabic"/>
          <w:sz w:val="28"/>
          <w:szCs w:val="28"/>
          <w:rtl/>
        </w:rPr>
        <w:t>أعضاء</w:t>
      </w:r>
      <w:r w:rsidRPr="009A6343">
        <w:rPr>
          <w:rFonts w:ascii="Calibri" w:eastAsia="Calibri" w:hAnsi="Calibri" w:cs="Simplified Arabic"/>
          <w:sz w:val="28"/>
          <w:szCs w:val="28"/>
          <w:rtl/>
        </w:rPr>
        <w:t xml:space="preserve"> هيئة التدريس، وطلبة، وخريجين</w:t>
      </w:r>
      <w:r w:rsidR="00F10779">
        <w:rPr>
          <w:rFonts w:ascii="Calibri" w:eastAsia="Calibri" w:hAnsi="Calibri" w:cs="Simplified Arabic" w:hint="cs"/>
          <w:sz w:val="28"/>
          <w:szCs w:val="28"/>
          <w:rtl/>
        </w:rPr>
        <w:t>.</w:t>
      </w:r>
    </w:p>
    <w:p w14:paraId="43216C01" w14:textId="16802D6D" w:rsidR="009A6343" w:rsidRPr="009A6343" w:rsidRDefault="009A6343" w:rsidP="000C4228">
      <w:pPr>
        <w:numPr>
          <w:ilvl w:val="0"/>
          <w:numId w:val="111"/>
        </w:numPr>
        <w:bidi/>
        <w:spacing w:after="200" w:line="240" w:lineRule="auto"/>
        <w:ind w:left="794" w:hanging="570"/>
        <w:contextualSpacing/>
        <w:jc w:val="lowKashida"/>
        <w:rPr>
          <w:rFonts w:ascii="Calibri" w:eastAsia="Calibri" w:hAnsi="Calibri" w:cs="Simplified Arabic"/>
          <w:sz w:val="28"/>
          <w:szCs w:val="28"/>
        </w:rPr>
      </w:pPr>
      <w:r w:rsidRPr="009A6343">
        <w:rPr>
          <w:rFonts w:ascii="Calibri" w:eastAsia="Calibri" w:hAnsi="Calibri" w:cs="Simplified Arabic"/>
          <w:sz w:val="28"/>
          <w:szCs w:val="28"/>
          <w:rtl/>
        </w:rPr>
        <w:t xml:space="preserve">تؤكد دراسة التقويم الذاتي على تحصيل الطلبة ونجاحهم؛ كونه الهدف الرئيس </w:t>
      </w:r>
      <w:r w:rsidR="00634FCA">
        <w:rPr>
          <w:rFonts w:ascii="Calibri" w:eastAsia="Calibri" w:hAnsi="Calibri" w:cs="Simplified Arabic" w:hint="cs"/>
          <w:sz w:val="28"/>
          <w:szCs w:val="28"/>
          <w:rtl/>
        </w:rPr>
        <w:t>لل</w:t>
      </w:r>
      <w:r w:rsidR="00634FCA">
        <w:rPr>
          <w:rFonts w:ascii="Times New Roman" w:eastAsia="Calibri" w:hAnsi="Times New Roman" w:cs="Simplified Arabic" w:hint="cs"/>
          <w:sz w:val="28"/>
          <w:szCs w:val="28"/>
          <w:rtl/>
        </w:rPr>
        <w:t>كلية</w:t>
      </w:r>
      <w:r w:rsidR="00F10779">
        <w:rPr>
          <w:rFonts w:ascii="Calibri" w:eastAsia="Calibri" w:hAnsi="Calibri" w:cs="Simplified Arabic" w:hint="cs"/>
          <w:sz w:val="28"/>
          <w:szCs w:val="28"/>
          <w:rtl/>
        </w:rPr>
        <w:t>.</w:t>
      </w:r>
    </w:p>
    <w:p w14:paraId="74393947" w14:textId="23E7F7E7" w:rsidR="009A6343" w:rsidRPr="009A6343" w:rsidRDefault="009A6343" w:rsidP="000C4228">
      <w:pPr>
        <w:numPr>
          <w:ilvl w:val="0"/>
          <w:numId w:val="111"/>
        </w:numPr>
        <w:bidi/>
        <w:spacing w:after="200" w:line="240" w:lineRule="auto"/>
        <w:ind w:left="794" w:hanging="570"/>
        <w:contextualSpacing/>
        <w:jc w:val="lowKashida"/>
        <w:rPr>
          <w:rFonts w:ascii="Calibri" w:eastAsia="Calibri" w:hAnsi="Calibri" w:cs="Simplified Arabic"/>
          <w:sz w:val="28"/>
          <w:szCs w:val="28"/>
        </w:rPr>
      </w:pPr>
      <w:r w:rsidRPr="009A6343">
        <w:rPr>
          <w:rFonts w:ascii="Calibri" w:eastAsia="Calibri" w:hAnsi="Calibri" w:cs="Simplified Arabic"/>
          <w:sz w:val="28"/>
          <w:szCs w:val="28"/>
          <w:rtl/>
        </w:rPr>
        <w:t xml:space="preserve">تخصص </w:t>
      </w:r>
      <w:r w:rsidR="00634FCA">
        <w:rPr>
          <w:rFonts w:ascii="Calibri" w:eastAsia="Calibri" w:hAnsi="Calibri" w:cs="Simplified Arabic" w:hint="cs"/>
          <w:sz w:val="28"/>
          <w:szCs w:val="28"/>
          <w:rtl/>
        </w:rPr>
        <w:t>ال</w:t>
      </w:r>
      <w:r w:rsidR="00634FCA">
        <w:rPr>
          <w:rFonts w:ascii="Times New Roman" w:eastAsia="Calibri" w:hAnsi="Times New Roman" w:cs="Simplified Arabic" w:hint="cs"/>
          <w:sz w:val="28"/>
          <w:szCs w:val="28"/>
          <w:rtl/>
        </w:rPr>
        <w:t xml:space="preserve">كلية </w:t>
      </w:r>
      <w:r w:rsidRPr="009A6343">
        <w:rPr>
          <w:rFonts w:ascii="Calibri" w:eastAsia="Calibri" w:hAnsi="Calibri" w:cs="Simplified Arabic"/>
          <w:sz w:val="28"/>
          <w:szCs w:val="28"/>
          <w:rtl/>
        </w:rPr>
        <w:t xml:space="preserve">وقتاً كافياً لإنجاز دراسة التقويم الذاتي (قد تطول </w:t>
      </w:r>
      <w:r w:rsidR="0034201F">
        <w:rPr>
          <w:rFonts w:ascii="Calibri" w:eastAsia="Calibri" w:hAnsi="Calibri" w:cs="Simplified Arabic"/>
          <w:sz w:val="28"/>
          <w:szCs w:val="28"/>
          <w:rtl/>
        </w:rPr>
        <w:t xml:space="preserve">إلى </w:t>
      </w:r>
      <w:r w:rsidRPr="009A6343">
        <w:rPr>
          <w:rFonts w:ascii="Calibri" w:eastAsia="Calibri" w:hAnsi="Calibri" w:cs="Simplified Arabic"/>
          <w:sz w:val="28"/>
          <w:szCs w:val="28"/>
          <w:rtl/>
        </w:rPr>
        <w:t>6 أشهر)</w:t>
      </w:r>
      <w:r w:rsidR="00F10779">
        <w:rPr>
          <w:rFonts w:ascii="Calibri" w:eastAsia="Calibri" w:hAnsi="Calibri" w:cs="Simplified Arabic" w:hint="cs"/>
          <w:sz w:val="28"/>
          <w:szCs w:val="28"/>
          <w:rtl/>
        </w:rPr>
        <w:t>.</w:t>
      </w:r>
    </w:p>
    <w:p w14:paraId="52574D9B" w14:textId="3F74B1D8" w:rsidR="009A6343" w:rsidRPr="009A6343" w:rsidRDefault="009A6343" w:rsidP="000C4228">
      <w:pPr>
        <w:numPr>
          <w:ilvl w:val="0"/>
          <w:numId w:val="111"/>
        </w:numPr>
        <w:bidi/>
        <w:spacing w:after="200" w:line="240" w:lineRule="auto"/>
        <w:ind w:left="794" w:hanging="570"/>
        <w:contextualSpacing/>
        <w:jc w:val="lowKashida"/>
        <w:rPr>
          <w:rFonts w:ascii="Calibri" w:eastAsia="Calibri" w:hAnsi="Calibri" w:cs="Simplified Arabic"/>
          <w:sz w:val="28"/>
          <w:szCs w:val="28"/>
        </w:rPr>
      </w:pPr>
      <w:r w:rsidRPr="009A6343">
        <w:rPr>
          <w:rFonts w:ascii="Calibri" w:eastAsia="Calibri" w:hAnsi="Calibri" w:cs="Simplified Arabic"/>
          <w:sz w:val="28"/>
          <w:szCs w:val="28"/>
          <w:rtl/>
        </w:rPr>
        <w:t xml:space="preserve">يتم إجراء دراسة التقويم الذاتي بحيث يعكس صورة نقدية للوضع في </w:t>
      </w:r>
      <w:r w:rsidR="00634FCA">
        <w:rPr>
          <w:rFonts w:ascii="Calibri" w:eastAsia="Calibri" w:hAnsi="Calibri" w:cs="Simplified Arabic" w:hint="cs"/>
          <w:sz w:val="28"/>
          <w:szCs w:val="28"/>
          <w:rtl/>
        </w:rPr>
        <w:t>الكلية</w:t>
      </w:r>
      <w:r w:rsidRPr="009A6343">
        <w:rPr>
          <w:rFonts w:ascii="Calibri" w:eastAsia="Calibri" w:hAnsi="Calibri" w:cs="Simplified Arabic"/>
          <w:sz w:val="28"/>
          <w:szCs w:val="28"/>
          <w:rtl/>
        </w:rPr>
        <w:t xml:space="preserve"> لكي يقدم تحليلاً لمكامن القوة والجوانب التي بحاجة </w:t>
      </w:r>
      <w:r w:rsidR="0034201F">
        <w:rPr>
          <w:rFonts w:ascii="Calibri" w:eastAsia="Calibri" w:hAnsi="Calibri" w:cs="Simplified Arabic"/>
          <w:sz w:val="28"/>
          <w:szCs w:val="28"/>
          <w:rtl/>
        </w:rPr>
        <w:t xml:space="preserve">إلى </w:t>
      </w:r>
      <w:r w:rsidRPr="009A6343">
        <w:rPr>
          <w:rFonts w:ascii="Calibri" w:eastAsia="Calibri" w:hAnsi="Calibri" w:cs="Simplified Arabic"/>
          <w:sz w:val="28"/>
          <w:szCs w:val="28"/>
          <w:rtl/>
        </w:rPr>
        <w:t>تحسين</w:t>
      </w:r>
      <w:r w:rsidR="00F10779">
        <w:rPr>
          <w:rFonts w:ascii="Calibri" w:eastAsia="Calibri" w:hAnsi="Calibri" w:cs="Simplified Arabic" w:hint="cs"/>
          <w:sz w:val="28"/>
          <w:szCs w:val="28"/>
          <w:rtl/>
        </w:rPr>
        <w:t>.</w:t>
      </w:r>
    </w:p>
    <w:p w14:paraId="7A49140A" w14:textId="370B516D" w:rsidR="009A6343" w:rsidRPr="009A6343" w:rsidRDefault="009A6343" w:rsidP="0008091D">
      <w:pPr>
        <w:numPr>
          <w:ilvl w:val="0"/>
          <w:numId w:val="111"/>
        </w:numPr>
        <w:bidi/>
        <w:spacing w:line="240" w:lineRule="auto"/>
        <w:ind w:left="800" w:hanging="573"/>
        <w:jc w:val="lowKashida"/>
        <w:rPr>
          <w:rFonts w:ascii="Calibri" w:eastAsia="Calibri" w:hAnsi="Calibri" w:cs="Simplified Arabic"/>
          <w:sz w:val="28"/>
          <w:szCs w:val="28"/>
        </w:rPr>
      </w:pPr>
      <w:r w:rsidRPr="009A6343">
        <w:rPr>
          <w:rFonts w:ascii="Calibri" w:eastAsia="Calibri" w:hAnsi="Calibri" w:cs="Simplified Arabic"/>
          <w:sz w:val="28"/>
          <w:szCs w:val="28"/>
          <w:rtl/>
        </w:rPr>
        <w:t>ي</w:t>
      </w:r>
      <w:r w:rsidR="00634FCA">
        <w:rPr>
          <w:rFonts w:ascii="Calibri" w:eastAsia="Calibri" w:hAnsi="Calibri" w:cs="Simplified Arabic"/>
          <w:sz w:val="28"/>
          <w:szCs w:val="28"/>
          <w:rtl/>
        </w:rPr>
        <w:t xml:space="preserve">ؤدي تقرير دراسة التقويم الذاتي </w:t>
      </w:r>
      <w:r w:rsidR="0034201F">
        <w:rPr>
          <w:rFonts w:ascii="Calibri" w:eastAsia="Calibri" w:hAnsi="Calibri" w:cs="Simplified Arabic" w:hint="cs"/>
          <w:sz w:val="28"/>
          <w:szCs w:val="28"/>
          <w:rtl/>
        </w:rPr>
        <w:t xml:space="preserve">إلى </w:t>
      </w:r>
      <w:r w:rsidRPr="009A6343">
        <w:rPr>
          <w:rFonts w:ascii="Calibri" w:eastAsia="Calibri" w:hAnsi="Calibri" w:cs="Simplified Arabic"/>
          <w:sz w:val="28"/>
          <w:szCs w:val="28"/>
          <w:rtl/>
        </w:rPr>
        <w:t xml:space="preserve">خطوات محددة على </w:t>
      </w:r>
      <w:r w:rsidR="00634FCA">
        <w:rPr>
          <w:rFonts w:ascii="Calibri" w:eastAsia="Calibri" w:hAnsi="Calibri" w:cs="Simplified Arabic" w:hint="cs"/>
          <w:sz w:val="28"/>
          <w:szCs w:val="28"/>
          <w:rtl/>
        </w:rPr>
        <w:t>الكلية</w:t>
      </w:r>
      <w:r w:rsidRPr="009A6343">
        <w:rPr>
          <w:rFonts w:ascii="Calibri" w:eastAsia="Calibri" w:hAnsi="Calibri" w:cs="Simplified Arabic"/>
          <w:sz w:val="28"/>
          <w:szCs w:val="28"/>
          <w:rtl/>
        </w:rPr>
        <w:t xml:space="preserve"> اتخاذها لإنجاز المطلوب تحسينه</w:t>
      </w:r>
      <w:r w:rsidR="00F10779">
        <w:rPr>
          <w:rFonts w:ascii="Calibri" w:eastAsia="Calibri" w:hAnsi="Calibri" w:cs="Simplified Arabic" w:hint="cs"/>
          <w:sz w:val="28"/>
          <w:szCs w:val="28"/>
          <w:rtl/>
        </w:rPr>
        <w:t>.</w:t>
      </w:r>
    </w:p>
    <w:p w14:paraId="26303B2C" w14:textId="7947B9E8" w:rsidR="00657902" w:rsidRDefault="009A6343" w:rsidP="00EC16E8">
      <w:pPr>
        <w:numPr>
          <w:ilvl w:val="0"/>
          <w:numId w:val="111"/>
        </w:numPr>
        <w:bidi/>
        <w:spacing w:after="200" w:line="240" w:lineRule="auto"/>
        <w:ind w:left="794" w:hanging="570"/>
        <w:contextualSpacing/>
        <w:jc w:val="lowKashida"/>
        <w:rPr>
          <w:rFonts w:ascii="Calibri" w:eastAsia="Calibri" w:hAnsi="Calibri" w:cs="Simplified Arabic"/>
          <w:sz w:val="28"/>
          <w:szCs w:val="28"/>
        </w:rPr>
      </w:pPr>
      <w:r w:rsidRPr="009A6343">
        <w:rPr>
          <w:rFonts w:ascii="Calibri" w:eastAsia="Calibri" w:hAnsi="Calibri" w:cs="Simplified Arabic"/>
          <w:sz w:val="28"/>
          <w:szCs w:val="28"/>
          <w:rtl/>
        </w:rPr>
        <w:t xml:space="preserve">تنظر </w:t>
      </w:r>
      <w:r w:rsidR="00634FCA">
        <w:rPr>
          <w:rFonts w:ascii="Times New Roman" w:eastAsia="Calibri" w:hAnsi="Times New Roman" w:cs="Simplified Arabic" w:hint="cs"/>
          <w:sz w:val="28"/>
          <w:szCs w:val="28"/>
          <w:rtl/>
        </w:rPr>
        <w:t>كلية الطب</w:t>
      </w:r>
      <w:r w:rsidRPr="009A6343">
        <w:rPr>
          <w:rFonts w:ascii="Calibri" w:eastAsia="Calibri" w:hAnsi="Calibri" w:cs="Simplified Arabic"/>
          <w:sz w:val="28"/>
          <w:szCs w:val="28"/>
          <w:rtl/>
        </w:rPr>
        <w:t xml:space="preserve"> </w:t>
      </w:r>
      <w:r w:rsidR="0034201F">
        <w:rPr>
          <w:rFonts w:ascii="Calibri" w:eastAsia="Calibri" w:hAnsi="Calibri" w:cs="Simplified Arabic"/>
          <w:sz w:val="28"/>
          <w:szCs w:val="28"/>
          <w:rtl/>
        </w:rPr>
        <w:t xml:space="preserve">إلى </w:t>
      </w:r>
      <w:r w:rsidRPr="009A6343">
        <w:rPr>
          <w:rFonts w:ascii="Calibri" w:eastAsia="Calibri" w:hAnsi="Calibri" w:cs="Simplified Arabic"/>
          <w:sz w:val="28"/>
          <w:szCs w:val="28"/>
          <w:rtl/>
        </w:rPr>
        <w:t xml:space="preserve">دراسة التقويم الذاتي ليس فقط بأنها تسهم في التقويم الخارجي، بل أيضاً </w:t>
      </w:r>
      <w:r w:rsidR="00EC16E8">
        <w:rPr>
          <w:rFonts w:ascii="Calibri" w:eastAsia="Calibri" w:hAnsi="Calibri" w:cs="Simplified Arabic" w:hint="cs"/>
          <w:sz w:val="28"/>
          <w:szCs w:val="28"/>
          <w:rtl/>
        </w:rPr>
        <w:t>بصفتها</w:t>
      </w:r>
      <w:r w:rsidRPr="009A6343">
        <w:rPr>
          <w:rFonts w:ascii="Calibri" w:eastAsia="Calibri" w:hAnsi="Calibri" w:cs="Simplified Arabic"/>
          <w:sz w:val="28"/>
          <w:szCs w:val="28"/>
          <w:rtl/>
        </w:rPr>
        <w:t xml:space="preserve"> وسيلة فعالة لضمان جودة بر</w:t>
      </w:r>
      <w:r w:rsidR="00EC16E8">
        <w:rPr>
          <w:rFonts w:ascii="Calibri" w:eastAsia="Calibri" w:hAnsi="Calibri" w:cs="Simplified Arabic" w:hint="cs"/>
          <w:sz w:val="28"/>
          <w:szCs w:val="28"/>
          <w:rtl/>
        </w:rPr>
        <w:t>ن</w:t>
      </w:r>
      <w:r w:rsidR="00EC16E8">
        <w:rPr>
          <w:rFonts w:ascii="Calibri" w:eastAsia="Calibri" w:hAnsi="Calibri" w:cs="Simplified Arabic"/>
          <w:sz w:val="28"/>
          <w:szCs w:val="28"/>
          <w:rtl/>
        </w:rPr>
        <w:t xml:space="preserve">امجها </w:t>
      </w:r>
      <w:r w:rsidR="00147040">
        <w:rPr>
          <w:rFonts w:ascii="Calibri" w:eastAsia="Calibri" w:hAnsi="Calibri" w:cs="Simplified Arabic"/>
          <w:sz w:val="28"/>
          <w:szCs w:val="28"/>
          <w:rtl/>
        </w:rPr>
        <w:t>الأكاديمي</w:t>
      </w:r>
      <w:r w:rsidR="00EC16E8">
        <w:rPr>
          <w:rFonts w:ascii="Calibri" w:eastAsia="Calibri" w:hAnsi="Calibri" w:cs="Simplified Arabic"/>
          <w:sz w:val="28"/>
          <w:szCs w:val="28"/>
          <w:rtl/>
        </w:rPr>
        <w:t xml:space="preserve"> وادخال التحسينات المطلوبة فيه</w:t>
      </w:r>
      <w:r w:rsidR="00F10779">
        <w:rPr>
          <w:rFonts w:ascii="Calibri" w:eastAsia="Calibri" w:hAnsi="Calibri" w:cs="Simplified Arabic" w:hint="cs"/>
          <w:sz w:val="28"/>
          <w:szCs w:val="28"/>
          <w:rtl/>
        </w:rPr>
        <w:t>.</w:t>
      </w:r>
    </w:p>
    <w:p w14:paraId="2ED9506C" w14:textId="77777777" w:rsidR="0008091D" w:rsidRDefault="0008091D" w:rsidP="0008091D">
      <w:pPr>
        <w:bidi/>
        <w:spacing w:after="160" w:line="240" w:lineRule="auto"/>
        <w:jc w:val="center"/>
        <w:rPr>
          <w:rFonts w:ascii="Times New Roman" w:eastAsia="Calibri" w:hAnsi="Times New Roman" w:cs="PT Bold Heading"/>
          <w:color w:val="000000"/>
          <w:sz w:val="36"/>
          <w:szCs w:val="36"/>
          <w:rtl/>
          <w:lang w:val="en-US" w:bidi="ar-YE"/>
        </w:rPr>
      </w:pPr>
    </w:p>
    <w:p w14:paraId="605C8E99" w14:textId="6382E007" w:rsidR="009A6343" w:rsidRDefault="009A6343" w:rsidP="0008091D">
      <w:pPr>
        <w:bidi/>
        <w:spacing w:after="160" w:line="240" w:lineRule="auto"/>
        <w:jc w:val="center"/>
        <w:rPr>
          <w:rFonts w:ascii="Times New Roman" w:eastAsia="Calibri" w:hAnsi="Times New Roman" w:cs="PT Bold Heading"/>
          <w:color w:val="000000"/>
          <w:sz w:val="36"/>
          <w:szCs w:val="36"/>
          <w:rtl/>
          <w:lang w:val="en-US" w:bidi="ar-YE"/>
        </w:rPr>
      </w:pPr>
      <w:r w:rsidRPr="00F10779">
        <w:rPr>
          <w:rFonts w:ascii="Times New Roman" w:eastAsia="Calibri" w:hAnsi="Times New Roman" w:cs="PT Bold Heading"/>
          <w:color w:val="000000"/>
          <w:sz w:val="36"/>
          <w:szCs w:val="36"/>
          <w:rtl/>
          <w:lang w:val="en-US" w:bidi="ar-YE"/>
        </w:rPr>
        <w:t>ك</w:t>
      </w:r>
      <w:r w:rsidR="0008091D">
        <w:rPr>
          <w:rFonts w:ascii="Times New Roman" w:eastAsia="Calibri" w:hAnsi="Times New Roman" w:cs="PT Bold Heading"/>
          <w:color w:val="000000"/>
          <w:sz w:val="36"/>
          <w:szCs w:val="36"/>
          <w:rtl/>
          <w:lang w:val="en-US" w:bidi="ar-YE"/>
        </w:rPr>
        <w:t>يفية إعداد دراسة التقويم الذاتي</w:t>
      </w:r>
    </w:p>
    <w:p w14:paraId="61EF1DF1" w14:textId="77777777" w:rsidR="0008091D" w:rsidRPr="00F10779" w:rsidRDefault="0008091D" w:rsidP="0008091D">
      <w:pPr>
        <w:bidi/>
        <w:spacing w:after="160" w:line="240" w:lineRule="auto"/>
        <w:jc w:val="center"/>
        <w:rPr>
          <w:rFonts w:ascii="Times New Roman" w:eastAsia="Calibri" w:hAnsi="Times New Roman" w:cs="PT Bold Heading"/>
          <w:color w:val="000000"/>
          <w:sz w:val="36"/>
          <w:szCs w:val="36"/>
          <w:rtl/>
          <w:lang w:val="en-US" w:bidi="ar-YE"/>
        </w:rPr>
      </w:pPr>
    </w:p>
    <w:p w14:paraId="59D774B9" w14:textId="72A91F34" w:rsidR="009A6343" w:rsidRPr="009A6343" w:rsidRDefault="009A6343" w:rsidP="00634FCA">
      <w:pPr>
        <w:bidi/>
        <w:spacing w:before="120" w:after="120"/>
        <w:ind w:firstLine="720"/>
        <w:jc w:val="lowKashida"/>
        <w:rPr>
          <w:rFonts w:ascii="Calibri" w:eastAsia="Calibri" w:hAnsi="Calibri" w:cs="Simplified Arabic"/>
          <w:sz w:val="28"/>
          <w:szCs w:val="28"/>
          <w:rtl/>
          <w:lang w:bidi="ar-YE"/>
        </w:rPr>
      </w:pPr>
      <w:r w:rsidRPr="009A6343">
        <w:rPr>
          <w:rFonts w:ascii="Calibri" w:eastAsia="Calibri" w:hAnsi="Calibri" w:cs="Simplified Arabic"/>
          <w:sz w:val="28"/>
          <w:szCs w:val="28"/>
          <w:rtl/>
          <w:lang w:bidi="ar-YE"/>
        </w:rPr>
        <w:t xml:space="preserve">ينصح بأن تتبع </w:t>
      </w:r>
      <w:r w:rsidR="00634FCA">
        <w:rPr>
          <w:rFonts w:ascii="Times New Roman" w:eastAsia="Calibri" w:hAnsi="Times New Roman" w:cs="Simplified Arabic" w:hint="cs"/>
          <w:sz w:val="28"/>
          <w:szCs w:val="28"/>
          <w:rtl/>
        </w:rPr>
        <w:t>كلية الطب</w:t>
      </w:r>
      <w:r w:rsidR="00634FCA" w:rsidRPr="009A6343">
        <w:rPr>
          <w:rFonts w:ascii="Calibri" w:eastAsia="Calibri" w:hAnsi="Calibri" w:cs="Simplified Arabic"/>
          <w:sz w:val="28"/>
          <w:szCs w:val="28"/>
          <w:rtl/>
          <w:lang w:bidi="ar-YE"/>
        </w:rPr>
        <w:t xml:space="preserve"> </w:t>
      </w:r>
      <w:r w:rsidRPr="009A6343">
        <w:rPr>
          <w:rFonts w:ascii="Calibri" w:eastAsia="Calibri" w:hAnsi="Calibri" w:cs="Simplified Arabic"/>
          <w:sz w:val="28"/>
          <w:szCs w:val="28"/>
          <w:rtl/>
          <w:lang w:bidi="ar-YE"/>
        </w:rPr>
        <w:t>الخطوات التالية عند إعداد دراسة التقويم الذاتي:</w:t>
      </w:r>
    </w:p>
    <w:p w14:paraId="39A5C1B0" w14:textId="4800AA00" w:rsidR="009A6343" w:rsidRPr="009A6343" w:rsidRDefault="009A6343" w:rsidP="00634FCA">
      <w:pPr>
        <w:numPr>
          <w:ilvl w:val="0"/>
          <w:numId w:val="112"/>
        </w:numPr>
        <w:bidi/>
        <w:spacing w:after="200" w:line="240" w:lineRule="auto"/>
        <w:contextualSpacing/>
        <w:jc w:val="lowKashida"/>
        <w:rPr>
          <w:rFonts w:ascii="Calibri" w:eastAsia="Calibri" w:hAnsi="Calibri" w:cs="Simplified Arabic"/>
          <w:sz w:val="28"/>
          <w:szCs w:val="28"/>
          <w:rtl/>
          <w:lang w:bidi="ar-YE"/>
        </w:rPr>
      </w:pPr>
      <w:r w:rsidRPr="009A6343">
        <w:rPr>
          <w:rFonts w:ascii="Calibri" w:eastAsia="Calibri" w:hAnsi="Calibri" w:cs="Simplified Arabic"/>
          <w:sz w:val="28"/>
          <w:szCs w:val="28"/>
          <w:rtl/>
          <w:lang w:bidi="ar-YE"/>
        </w:rPr>
        <w:t xml:space="preserve">تراجع معايير الاعتماد </w:t>
      </w:r>
      <w:r w:rsidR="00147040">
        <w:rPr>
          <w:rFonts w:ascii="Calibri" w:eastAsia="Calibri" w:hAnsi="Calibri" w:cs="Simplified Arabic"/>
          <w:sz w:val="28"/>
          <w:szCs w:val="28"/>
          <w:rtl/>
          <w:lang w:bidi="ar-YE"/>
        </w:rPr>
        <w:t>الأكاديمي</w:t>
      </w:r>
      <w:r w:rsidRPr="009A6343">
        <w:rPr>
          <w:rFonts w:ascii="Calibri" w:eastAsia="Calibri" w:hAnsi="Calibri" w:cs="Simplified Arabic"/>
          <w:sz w:val="28"/>
          <w:szCs w:val="28"/>
          <w:rtl/>
          <w:lang w:bidi="ar-YE"/>
        </w:rPr>
        <w:t>، وأي مخاطبات ذات صلة يرسلها المجلس</w:t>
      </w:r>
      <w:r w:rsidR="00F10779">
        <w:rPr>
          <w:rFonts w:ascii="Calibri" w:eastAsia="Calibri" w:hAnsi="Calibri" w:cs="Simplified Arabic" w:hint="cs"/>
          <w:sz w:val="28"/>
          <w:szCs w:val="28"/>
          <w:rtl/>
          <w:lang w:bidi="ar-YE"/>
        </w:rPr>
        <w:t>.</w:t>
      </w:r>
    </w:p>
    <w:p w14:paraId="270446AB" w14:textId="32873FF2" w:rsidR="009A6343" w:rsidRPr="009A6343" w:rsidRDefault="009A6343" w:rsidP="00634FCA">
      <w:pPr>
        <w:numPr>
          <w:ilvl w:val="0"/>
          <w:numId w:val="112"/>
        </w:numPr>
        <w:bidi/>
        <w:spacing w:after="200" w:line="240" w:lineRule="auto"/>
        <w:contextualSpacing/>
        <w:jc w:val="lowKashida"/>
        <w:rPr>
          <w:rFonts w:ascii="Calibri" w:eastAsia="Calibri" w:hAnsi="Calibri" w:cs="Simplified Arabic"/>
          <w:sz w:val="28"/>
          <w:szCs w:val="28"/>
        </w:rPr>
      </w:pPr>
      <w:r w:rsidRPr="009A6343">
        <w:rPr>
          <w:rFonts w:ascii="Calibri" w:eastAsia="Calibri" w:hAnsi="Calibri" w:cs="Simplified Arabic"/>
          <w:sz w:val="28"/>
          <w:szCs w:val="28"/>
          <w:rtl/>
        </w:rPr>
        <w:t xml:space="preserve">تشكل لجنة لإعداد دراسة التقويم الذاتي تضم رئيسا للجنة، ومسئول ضمان الجودة، وممثلو الكليات </w:t>
      </w:r>
      <w:r w:rsidR="007278A8">
        <w:rPr>
          <w:rFonts w:ascii="Calibri" w:eastAsia="Calibri" w:hAnsi="Calibri" w:cs="Simplified Arabic"/>
          <w:sz w:val="28"/>
          <w:szCs w:val="28"/>
          <w:rtl/>
        </w:rPr>
        <w:t xml:space="preserve">أو </w:t>
      </w:r>
      <w:r w:rsidRPr="009A6343">
        <w:rPr>
          <w:rFonts w:ascii="Calibri" w:eastAsia="Calibri" w:hAnsi="Calibri" w:cs="Simplified Arabic"/>
          <w:sz w:val="28"/>
          <w:szCs w:val="28"/>
          <w:rtl/>
        </w:rPr>
        <w:t>الأقسام، وممثلو الإدارة العليا</w:t>
      </w:r>
      <w:r w:rsidR="00F10779">
        <w:rPr>
          <w:rFonts w:ascii="Calibri" w:eastAsia="Calibri" w:hAnsi="Calibri" w:cs="Simplified Arabic" w:hint="cs"/>
          <w:sz w:val="28"/>
          <w:szCs w:val="28"/>
          <w:rtl/>
        </w:rPr>
        <w:t>.</w:t>
      </w:r>
    </w:p>
    <w:p w14:paraId="6A17DDC5" w14:textId="34A4E6CD" w:rsidR="009A6343" w:rsidRPr="009A6343" w:rsidRDefault="009A6343" w:rsidP="00634FCA">
      <w:pPr>
        <w:numPr>
          <w:ilvl w:val="0"/>
          <w:numId w:val="112"/>
        </w:numPr>
        <w:bidi/>
        <w:spacing w:after="200" w:line="240" w:lineRule="auto"/>
        <w:contextualSpacing/>
        <w:jc w:val="lowKashida"/>
        <w:rPr>
          <w:rFonts w:ascii="Calibri" w:eastAsia="Calibri" w:hAnsi="Calibri" w:cs="Simplified Arabic"/>
          <w:sz w:val="28"/>
          <w:szCs w:val="28"/>
        </w:rPr>
      </w:pPr>
      <w:r w:rsidRPr="009A6343">
        <w:rPr>
          <w:rFonts w:ascii="Calibri" w:eastAsia="Calibri" w:hAnsi="Calibri" w:cs="Simplified Arabic"/>
          <w:sz w:val="28"/>
          <w:szCs w:val="28"/>
          <w:rtl/>
        </w:rPr>
        <w:t xml:space="preserve">تستند لجنة دراسة التقويم الذاتي في </w:t>
      </w:r>
      <w:r w:rsidR="00634FCA">
        <w:rPr>
          <w:rFonts w:ascii="Calibri" w:eastAsia="Calibri" w:hAnsi="Calibri" w:cs="Simplified Arabic" w:hint="cs"/>
          <w:sz w:val="28"/>
          <w:szCs w:val="28"/>
          <w:rtl/>
        </w:rPr>
        <w:t>الكلية</w:t>
      </w:r>
      <w:r w:rsidRPr="009A6343">
        <w:rPr>
          <w:rFonts w:ascii="Calibri" w:eastAsia="Calibri" w:hAnsi="Calibri" w:cs="Simplified Arabic"/>
          <w:sz w:val="28"/>
          <w:szCs w:val="28"/>
          <w:rtl/>
        </w:rPr>
        <w:t xml:space="preserve"> في عملها </w:t>
      </w:r>
      <w:r w:rsidR="0034201F">
        <w:rPr>
          <w:rFonts w:ascii="Calibri" w:eastAsia="Calibri" w:hAnsi="Calibri" w:cs="Simplified Arabic"/>
          <w:sz w:val="28"/>
          <w:szCs w:val="28"/>
          <w:rtl/>
        </w:rPr>
        <w:t xml:space="preserve">إلى </w:t>
      </w:r>
      <w:r w:rsidRPr="009A6343">
        <w:rPr>
          <w:rFonts w:ascii="Calibri" w:eastAsia="Calibri" w:hAnsi="Calibri" w:cs="Simplified Arabic"/>
          <w:sz w:val="28"/>
          <w:szCs w:val="28"/>
          <w:rtl/>
        </w:rPr>
        <w:t xml:space="preserve">معايير </w:t>
      </w:r>
      <w:r w:rsidR="005B0E5A" w:rsidRPr="009A6343">
        <w:rPr>
          <w:rFonts w:ascii="Calibri" w:eastAsia="Calibri" w:hAnsi="Calibri" w:cs="Simplified Arabic" w:hint="cs"/>
          <w:sz w:val="28"/>
          <w:szCs w:val="28"/>
          <w:rtl/>
        </w:rPr>
        <w:t>الاعتماد</w:t>
      </w:r>
      <w:r w:rsidRPr="009A6343">
        <w:rPr>
          <w:rFonts w:ascii="Calibri" w:eastAsia="Calibri" w:hAnsi="Calibri" w:cs="Simplified Arabic"/>
          <w:sz w:val="28"/>
          <w:szCs w:val="28"/>
          <w:rtl/>
        </w:rPr>
        <w:t xml:space="preserve"> </w:t>
      </w:r>
      <w:r w:rsidR="00147040">
        <w:rPr>
          <w:rFonts w:ascii="Calibri" w:eastAsia="Calibri" w:hAnsi="Calibri" w:cs="Simplified Arabic"/>
          <w:sz w:val="28"/>
          <w:szCs w:val="28"/>
          <w:rtl/>
        </w:rPr>
        <w:t>الأكاديمي</w:t>
      </w:r>
      <w:r w:rsidRPr="009A6343">
        <w:rPr>
          <w:rFonts w:ascii="Calibri" w:eastAsia="Calibri" w:hAnsi="Calibri" w:cs="Simplified Arabic"/>
          <w:sz w:val="28"/>
          <w:szCs w:val="28"/>
          <w:rtl/>
        </w:rPr>
        <w:t xml:space="preserve"> التي يقرها المجلس</w:t>
      </w:r>
      <w:r w:rsidR="00F10779">
        <w:rPr>
          <w:rFonts w:ascii="Calibri" w:eastAsia="Calibri" w:hAnsi="Calibri" w:cs="Simplified Arabic" w:hint="cs"/>
          <w:sz w:val="28"/>
          <w:szCs w:val="28"/>
          <w:rtl/>
        </w:rPr>
        <w:t>.</w:t>
      </w:r>
    </w:p>
    <w:p w14:paraId="30A3ABA1" w14:textId="73C72701" w:rsidR="009A6343" w:rsidRPr="009A6343" w:rsidRDefault="009A6343" w:rsidP="00634FCA">
      <w:pPr>
        <w:numPr>
          <w:ilvl w:val="0"/>
          <w:numId w:val="112"/>
        </w:numPr>
        <w:bidi/>
        <w:spacing w:after="200" w:line="240" w:lineRule="auto"/>
        <w:contextualSpacing/>
        <w:jc w:val="lowKashida"/>
        <w:rPr>
          <w:rFonts w:ascii="Calibri" w:eastAsia="Calibri" w:hAnsi="Calibri" w:cs="Simplified Arabic"/>
          <w:sz w:val="28"/>
          <w:szCs w:val="28"/>
          <w:lang w:bidi="ar-YE"/>
        </w:rPr>
      </w:pPr>
      <w:r w:rsidRPr="009A6343">
        <w:rPr>
          <w:rFonts w:ascii="Calibri" w:eastAsia="Calibri" w:hAnsi="Calibri" w:cs="Simplified Arabic"/>
          <w:sz w:val="28"/>
          <w:szCs w:val="28"/>
          <w:rtl/>
          <w:lang w:bidi="ar-YE"/>
        </w:rPr>
        <w:t xml:space="preserve">تشجع المشاركة الواسعة من قبل </w:t>
      </w:r>
      <w:r w:rsidR="00147040">
        <w:rPr>
          <w:rFonts w:ascii="Calibri" w:eastAsia="Calibri" w:hAnsi="Calibri" w:cs="Simplified Arabic"/>
          <w:sz w:val="28"/>
          <w:szCs w:val="28"/>
          <w:rtl/>
          <w:lang w:bidi="ar-YE"/>
        </w:rPr>
        <w:t>الأكاديمي</w:t>
      </w:r>
      <w:r w:rsidRPr="009A6343">
        <w:rPr>
          <w:rFonts w:ascii="Calibri" w:eastAsia="Calibri" w:hAnsi="Calibri" w:cs="Simplified Arabic"/>
          <w:sz w:val="28"/>
          <w:szCs w:val="28"/>
          <w:rtl/>
          <w:lang w:bidi="ar-YE"/>
        </w:rPr>
        <w:t>ين، والإداريين، و</w:t>
      </w:r>
      <w:r w:rsidR="006A04FB">
        <w:rPr>
          <w:rFonts w:ascii="Calibri" w:eastAsia="Calibri" w:hAnsi="Calibri" w:cs="Simplified Arabic"/>
          <w:sz w:val="28"/>
          <w:szCs w:val="28"/>
          <w:rtl/>
          <w:lang w:bidi="ar-YE"/>
        </w:rPr>
        <w:t>أعضاء</w:t>
      </w:r>
      <w:r w:rsidRPr="009A6343">
        <w:rPr>
          <w:rFonts w:ascii="Calibri" w:eastAsia="Calibri" w:hAnsi="Calibri" w:cs="Simplified Arabic"/>
          <w:sz w:val="28"/>
          <w:szCs w:val="28"/>
          <w:rtl/>
          <w:lang w:bidi="ar-YE"/>
        </w:rPr>
        <w:t xml:space="preserve"> هيئة التدريس، وطلبة، وخريجين</w:t>
      </w:r>
      <w:r w:rsidR="00F10779">
        <w:rPr>
          <w:rFonts w:ascii="Calibri" w:eastAsia="Calibri" w:hAnsi="Calibri" w:cs="Simplified Arabic" w:hint="cs"/>
          <w:sz w:val="28"/>
          <w:szCs w:val="28"/>
          <w:rtl/>
          <w:lang w:bidi="ar-YE"/>
        </w:rPr>
        <w:t>.</w:t>
      </w:r>
      <w:r w:rsidRPr="009A6343">
        <w:rPr>
          <w:rFonts w:ascii="Calibri" w:eastAsia="Calibri" w:hAnsi="Calibri" w:cs="Simplified Arabic"/>
          <w:sz w:val="28"/>
          <w:szCs w:val="28"/>
          <w:rtl/>
          <w:lang w:bidi="ar-YE"/>
        </w:rPr>
        <w:t xml:space="preserve"> </w:t>
      </w:r>
    </w:p>
    <w:p w14:paraId="11FC09E5" w14:textId="5B5ADEE7" w:rsidR="009A6343" w:rsidRPr="009A6343" w:rsidRDefault="009A6343" w:rsidP="00634FCA">
      <w:pPr>
        <w:numPr>
          <w:ilvl w:val="0"/>
          <w:numId w:val="112"/>
        </w:numPr>
        <w:bidi/>
        <w:spacing w:after="200" w:line="240" w:lineRule="auto"/>
        <w:contextualSpacing/>
        <w:jc w:val="lowKashida"/>
        <w:rPr>
          <w:rFonts w:ascii="Calibri" w:eastAsia="Calibri" w:hAnsi="Calibri" w:cs="Simplified Arabic"/>
          <w:sz w:val="28"/>
          <w:szCs w:val="28"/>
          <w:lang w:bidi="ar-YE"/>
        </w:rPr>
      </w:pPr>
      <w:r w:rsidRPr="009A6343">
        <w:rPr>
          <w:rFonts w:ascii="Calibri" w:eastAsia="Calibri" w:hAnsi="Calibri" w:cs="Simplified Arabic"/>
          <w:sz w:val="28"/>
          <w:szCs w:val="28"/>
          <w:rtl/>
          <w:lang w:bidi="ar-YE"/>
        </w:rPr>
        <w:t>تضع جدولاً زمنياً دقيقاً يأخذ في الاعتبار عملية جميع ال</w:t>
      </w:r>
      <w:r w:rsidR="003062B0">
        <w:rPr>
          <w:rFonts w:ascii="Calibri" w:eastAsia="Calibri" w:hAnsi="Calibri" w:cs="Simplified Arabic"/>
          <w:sz w:val="28"/>
          <w:szCs w:val="28"/>
          <w:rtl/>
          <w:lang w:bidi="ar-YE"/>
        </w:rPr>
        <w:t>أدلة</w:t>
      </w:r>
      <w:r w:rsidR="00F10779">
        <w:rPr>
          <w:rFonts w:ascii="Calibri" w:eastAsia="Calibri" w:hAnsi="Calibri" w:cs="Simplified Arabic" w:hint="cs"/>
          <w:sz w:val="28"/>
          <w:szCs w:val="28"/>
          <w:rtl/>
          <w:lang w:bidi="ar-YE"/>
        </w:rPr>
        <w:t>.</w:t>
      </w:r>
      <w:r w:rsidRPr="009A6343">
        <w:rPr>
          <w:rFonts w:ascii="Calibri" w:eastAsia="Calibri" w:hAnsi="Calibri" w:cs="Simplified Arabic"/>
          <w:sz w:val="28"/>
          <w:szCs w:val="28"/>
          <w:rtl/>
          <w:lang w:bidi="ar-YE"/>
        </w:rPr>
        <w:t xml:space="preserve"> </w:t>
      </w:r>
    </w:p>
    <w:p w14:paraId="0D1457D5" w14:textId="7B69F4F6" w:rsidR="009A6343" w:rsidRPr="009A6343" w:rsidRDefault="009A6343" w:rsidP="00634FCA">
      <w:pPr>
        <w:numPr>
          <w:ilvl w:val="0"/>
          <w:numId w:val="112"/>
        </w:numPr>
        <w:bidi/>
        <w:spacing w:after="200" w:line="240" w:lineRule="auto"/>
        <w:contextualSpacing/>
        <w:jc w:val="lowKashida"/>
        <w:rPr>
          <w:rFonts w:ascii="Calibri" w:eastAsia="Calibri" w:hAnsi="Calibri" w:cs="Simplified Arabic"/>
          <w:sz w:val="28"/>
          <w:szCs w:val="28"/>
          <w:lang w:bidi="ar-YE"/>
        </w:rPr>
      </w:pPr>
      <w:r w:rsidRPr="009A6343">
        <w:rPr>
          <w:rFonts w:ascii="Calibri" w:eastAsia="Calibri" w:hAnsi="Calibri" w:cs="Simplified Arabic"/>
          <w:sz w:val="28"/>
          <w:szCs w:val="28"/>
          <w:rtl/>
          <w:lang w:bidi="ar-YE"/>
        </w:rPr>
        <w:t xml:space="preserve">تتأكد من فهم كل مجموعة عمل للمعيار الذي تجمع </w:t>
      </w:r>
      <w:r w:rsidR="003062B0">
        <w:rPr>
          <w:rFonts w:ascii="Calibri" w:eastAsia="Calibri" w:hAnsi="Calibri" w:cs="Simplified Arabic"/>
          <w:sz w:val="28"/>
          <w:szCs w:val="28"/>
          <w:rtl/>
          <w:lang w:bidi="ar-YE"/>
        </w:rPr>
        <w:t>أدلة</w:t>
      </w:r>
      <w:r w:rsidRPr="009A6343">
        <w:rPr>
          <w:rFonts w:ascii="Calibri" w:eastAsia="Calibri" w:hAnsi="Calibri" w:cs="Simplified Arabic"/>
          <w:sz w:val="28"/>
          <w:szCs w:val="28"/>
          <w:rtl/>
          <w:lang w:bidi="ar-YE"/>
        </w:rPr>
        <w:t xml:space="preserve"> حوله وكيفية إعداد الجزء الخاص به من التقرير</w:t>
      </w:r>
      <w:r w:rsidR="001202E5">
        <w:rPr>
          <w:rFonts w:ascii="Calibri" w:eastAsia="Calibri" w:hAnsi="Calibri" w:cs="Simplified Arabic"/>
          <w:sz w:val="28"/>
          <w:szCs w:val="28"/>
          <w:rtl/>
          <w:lang w:bidi="ar-YE"/>
        </w:rPr>
        <w:t>،</w:t>
      </w:r>
    </w:p>
    <w:p w14:paraId="607A3E59" w14:textId="4C170864" w:rsidR="009A6343" w:rsidRPr="009A6343" w:rsidRDefault="00634FCA" w:rsidP="00634FCA">
      <w:pPr>
        <w:numPr>
          <w:ilvl w:val="0"/>
          <w:numId w:val="112"/>
        </w:numPr>
        <w:bidi/>
        <w:spacing w:after="200" w:line="240" w:lineRule="auto"/>
        <w:contextualSpacing/>
        <w:jc w:val="lowKashida"/>
        <w:rPr>
          <w:rFonts w:ascii="Calibri" w:eastAsia="Calibri" w:hAnsi="Calibri" w:cs="Simplified Arabic"/>
          <w:sz w:val="28"/>
          <w:szCs w:val="28"/>
          <w:lang w:bidi="ar-YE"/>
        </w:rPr>
      </w:pPr>
      <w:r>
        <w:rPr>
          <w:rFonts w:ascii="Calibri" w:eastAsia="Calibri" w:hAnsi="Calibri" w:cs="Simplified Arabic"/>
          <w:sz w:val="28"/>
          <w:szCs w:val="28"/>
          <w:rtl/>
          <w:lang w:bidi="ar-YE"/>
        </w:rPr>
        <w:t xml:space="preserve">تجمع لجنة </w:t>
      </w:r>
      <w:r>
        <w:rPr>
          <w:rFonts w:ascii="Calibri" w:eastAsia="Calibri" w:hAnsi="Calibri" w:cs="Simplified Arabic" w:hint="cs"/>
          <w:sz w:val="28"/>
          <w:szCs w:val="28"/>
          <w:rtl/>
          <w:lang w:bidi="ar-YE"/>
        </w:rPr>
        <w:t>إ</w:t>
      </w:r>
      <w:r w:rsidR="009A6343" w:rsidRPr="009A6343">
        <w:rPr>
          <w:rFonts w:ascii="Calibri" w:eastAsia="Calibri" w:hAnsi="Calibri" w:cs="Simplified Arabic"/>
          <w:sz w:val="28"/>
          <w:szCs w:val="28"/>
          <w:rtl/>
          <w:lang w:bidi="ar-YE"/>
        </w:rPr>
        <w:t xml:space="preserve">عداد دراسة التقويم الذاتي </w:t>
      </w:r>
      <w:r w:rsidR="003062B0">
        <w:rPr>
          <w:rFonts w:ascii="Calibri" w:eastAsia="Calibri" w:hAnsi="Calibri" w:cs="Simplified Arabic"/>
          <w:sz w:val="28"/>
          <w:szCs w:val="28"/>
          <w:rtl/>
          <w:lang w:bidi="ar-YE"/>
        </w:rPr>
        <w:t>أدلة</w:t>
      </w:r>
      <w:r w:rsidR="009A6343" w:rsidRPr="009A6343">
        <w:rPr>
          <w:rFonts w:ascii="Calibri" w:eastAsia="Calibri" w:hAnsi="Calibri" w:cs="Simplified Arabic"/>
          <w:sz w:val="28"/>
          <w:szCs w:val="28"/>
          <w:rtl/>
          <w:lang w:bidi="ar-YE"/>
        </w:rPr>
        <w:t xml:space="preserve"> كافية من وقت مبكر وتُشراك </w:t>
      </w:r>
      <w:r>
        <w:rPr>
          <w:rFonts w:ascii="Calibri" w:eastAsia="Calibri" w:hAnsi="Calibri" w:cs="Simplified Arabic" w:hint="cs"/>
          <w:sz w:val="28"/>
          <w:szCs w:val="28"/>
          <w:rtl/>
          <w:lang w:bidi="ar-YE"/>
        </w:rPr>
        <w:t>مركز ضمان الجودة والاعتما</w:t>
      </w:r>
      <w:r w:rsidR="00F10779">
        <w:rPr>
          <w:rFonts w:ascii="Calibri" w:eastAsia="Calibri" w:hAnsi="Calibri" w:cs="Simplified Arabic" w:hint="cs"/>
          <w:sz w:val="28"/>
          <w:szCs w:val="28"/>
          <w:rtl/>
          <w:lang w:bidi="ar-YE"/>
        </w:rPr>
        <w:t>د</w:t>
      </w:r>
      <w:r>
        <w:rPr>
          <w:rFonts w:ascii="Calibri" w:eastAsia="Calibri" w:hAnsi="Calibri" w:cs="Simplified Arabic" w:hint="cs"/>
          <w:sz w:val="28"/>
          <w:szCs w:val="28"/>
          <w:rtl/>
          <w:lang w:bidi="ar-YE"/>
        </w:rPr>
        <w:t xml:space="preserve"> في الجامعة</w:t>
      </w:r>
      <w:r w:rsidR="009A6343" w:rsidRPr="009A6343">
        <w:rPr>
          <w:rFonts w:ascii="Calibri" w:eastAsia="Calibri" w:hAnsi="Calibri" w:cs="Simplified Arabic"/>
          <w:sz w:val="28"/>
          <w:szCs w:val="28"/>
          <w:rtl/>
          <w:lang w:bidi="ar-YE"/>
        </w:rPr>
        <w:t xml:space="preserve"> </w:t>
      </w:r>
      <w:r w:rsidR="007278A8">
        <w:rPr>
          <w:rFonts w:ascii="Calibri" w:eastAsia="Calibri" w:hAnsi="Calibri" w:cs="Simplified Arabic"/>
          <w:sz w:val="28"/>
          <w:szCs w:val="28"/>
          <w:rtl/>
          <w:lang w:bidi="ar-YE"/>
        </w:rPr>
        <w:t xml:space="preserve">أو </w:t>
      </w:r>
      <w:r>
        <w:rPr>
          <w:rFonts w:ascii="Calibri" w:eastAsia="Calibri" w:hAnsi="Calibri" w:cs="Simplified Arabic"/>
          <w:sz w:val="28"/>
          <w:szCs w:val="28"/>
          <w:rtl/>
          <w:lang w:bidi="ar-YE"/>
        </w:rPr>
        <w:t>ما يكافئه</w:t>
      </w:r>
      <w:r w:rsidR="009A6343" w:rsidRPr="009A6343">
        <w:rPr>
          <w:rFonts w:ascii="Calibri" w:eastAsia="Calibri" w:hAnsi="Calibri" w:cs="Simplified Arabic"/>
          <w:sz w:val="28"/>
          <w:szCs w:val="28"/>
          <w:rtl/>
          <w:lang w:bidi="ar-YE"/>
        </w:rPr>
        <w:t xml:space="preserve"> في هذه المهمة</w:t>
      </w:r>
      <w:r w:rsidR="00F10779">
        <w:rPr>
          <w:rFonts w:ascii="Calibri" w:eastAsia="Calibri" w:hAnsi="Calibri" w:cs="Simplified Arabic" w:hint="cs"/>
          <w:sz w:val="28"/>
          <w:szCs w:val="28"/>
          <w:rtl/>
          <w:lang w:bidi="ar-YE"/>
        </w:rPr>
        <w:t>.</w:t>
      </w:r>
    </w:p>
    <w:p w14:paraId="1C687A44" w14:textId="1540B8F1" w:rsidR="009A6343" w:rsidRPr="009A6343" w:rsidRDefault="009A6343" w:rsidP="009C708C">
      <w:pPr>
        <w:numPr>
          <w:ilvl w:val="0"/>
          <w:numId w:val="112"/>
        </w:numPr>
        <w:bidi/>
        <w:spacing w:after="200" w:line="240" w:lineRule="auto"/>
        <w:contextualSpacing/>
        <w:jc w:val="lowKashida"/>
        <w:rPr>
          <w:rFonts w:ascii="Calibri" w:eastAsia="Calibri" w:hAnsi="Calibri" w:cs="Simplified Arabic"/>
          <w:sz w:val="28"/>
          <w:szCs w:val="28"/>
          <w:lang w:bidi="ar-YE"/>
        </w:rPr>
      </w:pPr>
      <w:r w:rsidRPr="009A6343">
        <w:rPr>
          <w:rFonts w:ascii="Calibri" w:eastAsia="Calibri" w:hAnsi="Calibri" w:cs="Simplified Arabic"/>
          <w:sz w:val="28"/>
          <w:szCs w:val="28"/>
          <w:rtl/>
          <w:lang w:bidi="ar-YE"/>
        </w:rPr>
        <w:t>تشجيع مجموعات العمل على التفكر فيما سيقدمونه</w:t>
      </w:r>
      <w:r w:rsidR="00F10779">
        <w:rPr>
          <w:rFonts w:ascii="Calibri" w:eastAsia="Calibri" w:hAnsi="Calibri" w:cs="Simplified Arabic" w:hint="cs"/>
          <w:sz w:val="28"/>
          <w:szCs w:val="28"/>
          <w:rtl/>
          <w:lang w:bidi="ar-YE"/>
        </w:rPr>
        <w:t>.</w:t>
      </w:r>
    </w:p>
    <w:p w14:paraId="6F27410A" w14:textId="672C8215" w:rsidR="009A6343" w:rsidRPr="009A6343" w:rsidRDefault="009A6343" w:rsidP="00634FCA">
      <w:pPr>
        <w:numPr>
          <w:ilvl w:val="0"/>
          <w:numId w:val="112"/>
        </w:numPr>
        <w:bidi/>
        <w:spacing w:after="200" w:line="240" w:lineRule="auto"/>
        <w:contextualSpacing/>
        <w:jc w:val="lowKashida"/>
        <w:rPr>
          <w:rFonts w:ascii="Calibri" w:eastAsia="Calibri" w:hAnsi="Calibri" w:cs="Simplified Arabic"/>
          <w:sz w:val="28"/>
          <w:szCs w:val="28"/>
        </w:rPr>
      </w:pPr>
      <w:r w:rsidRPr="009A6343">
        <w:rPr>
          <w:rFonts w:ascii="Calibri" w:eastAsia="Calibri" w:hAnsi="Calibri" w:cs="Simplified Arabic"/>
          <w:sz w:val="28"/>
          <w:szCs w:val="28"/>
          <w:rtl/>
        </w:rPr>
        <w:t xml:space="preserve">تناقش </w:t>
      </w:r>
      <w:r w:rsidR="00634FCA">
        <w:rPr>
          <w:rFonts w:ascii="Calibri" w:eastAsia="Calibri" w:hAnsi="Calibri" w:cs="Simplified Arabic" w:hint="cs"/>
          <w:sz w:val="28"/>
          <w:szCs w:val="28"/>
          <w:rtl/>
        </w:rPr>
        <w:t>الكلية</w:t>
      </w:r>
      <w:r w:rsidRPr="009A6343">
        <w:rPr>
          <w:rFonts w:ascii="Calibri" w:eastAsia="Calibri" w:hAnsi="Calibri" w:cs="Simplified Arabic"/>
          <w:sz w:val="28"/>
          <w:szCs w:val="28"/>
          <w:rtl/>
        </w:rPr>
        <w:t xml:space="preserve"> النتائج الأولية لدراسة التقويم الذاتي على أوسع نطاق ممكن في </w:t>
      </w:r>
      <w:r w:rsidR="00634FCA">
        <w:rPr>
          <w:rFonts w:ascii="Calibri" w:eastAsia="Calibri" w:hAnsi="Calibri" w:cs="Simplified Arabic" w:hint="cs"/>
          <w:sz w:val="28"/>
          <w:szCs w:val="28"/>
          <w:rtl/>
        </w:rPr>
        <w:t>الكلية</w:t>
      </w:r>
      <w:r w:rsidRPr="009A6343">
        <w:rPr>
          <w:rFonts w:ascii="Calibri" w:eastAsia="Calibri" w:hAnsi="Calibri" w:cs="Simplified Arabic"/>
          <w:sz w:val="28"/>
          <w:szCs w:val="28"/>
          <w:rtl/>
        </w:rPr>
        <w:t xml:space="preserve"> ليشمل الإدارة، و</w:t>
      </w:r>
      <w:r w:rsidR="006A04FB">
        <w:rPr>
          <w:rFonts w:ascii="Calibri" w:eastAsia="Calibri" w:hAnsi="Calibri" w:cs="Simplified Arabic"/>
          <w:sz w:val="28"/>
          <w:szCs w:val="28"/>
          <w:rtl/>
        </w:rPr>
        <w:t>أعضاء</w:t>
      </w:r>
      <w:r w:rsidRPr="009A6343">
        <w:rPr>
          <w:rFonts w:ascii="Calibri" w:eastAsia="Calibri" w:hAnsi="Calibri" w:cs="Simplified Arabic"/>
          <w:sz w:val="28"/>
          <w:szCs w:val="28"/>
          <w:rtl/>
        </w:rPr>
        <w:t xml:space="preserve"> هيئة التدريس، والطلبة</w:t>
      </w:r>
      <w:r w:rsidR="00F10779">
        <w:rPr>
          <w:rFonts w:ascii="Calibri" w:eastAsia="Calibri" w:hAnsi="Calibri" w:cs="Simplified Arabic" w:hint="cs"/>
          <w:sz w:val="28"/>
          <w:szCs w:val="28"/>
          <w:rtl/>
        </w:rPr>
        <w:t>.</w:t>
      </w:r>
    </w:p>
    <w:p w14:paraId="4FF721A1" w14:textId="1ADDA14B" w:rsidR="009A6343" w:rsidRPr="009A6343" w:rsidRDefault="009A6343" w:rsidP="00634FCA">
      <w:pPr>
        <w:numPr>
          <w:ilvl w:val="0"/>
          <w:numId w:val="112"/>
        </w:numPr>
        <w:tabs>
          <w:tab w:val="right" w:pos="936"/>
        </w:tabs>
        <w:bidi/>
        <w:spacing w:after="200" w:line="240" w:lineRule="auto"/>
        <w:contextualSpacing/>
        <w:jc w:val="lowKashida"/>
        <w:rPr>
          <w:rFonts w:ascii="Calibri" w:eastAsia="Calibri" w:hAnsi="Calibri" w:cs="Simplified Arabic"/>
          <w:sz w:val="28"/>
          <w:szCs w:val="28"/>
          <w:lang w:bidi="ar-YE"/>
        </w:rPr>
      </w:pPr>
      <w:r w:rsidRPr="009A6343">
        <w:rPr>
          <w:rFonts w:ascii="Calibri" w:eastAsia="Calibri" w:hAnsi="Calibri" w:cs="Simplified Arabic"/>
          <w:sz w:val="28"/>
          <w:szCs w:val="28"/>
          <w:rtl/>
          <w:lang w:bidi="ar-YE"/>
        </w:rPr>
        <w:t>تحرص اللجنة على أن تكون لغة وأسلوب الدراسة متسق مع بعضها</w:t>
      </w:r>
      <w:r w:rsidR="00F10779">
        <w:rPr>
          <w:rFonts w:ascii="Calibri" w:eastAsia="Calibri" w:hAnsi="Calibri" w:cs="Simplified Arabic" w:hint="cs"/>
          <w:sz w:val="28"/>
          <w:szCs w:val="28"/>
          <w:rtl/>
          <w:lang w:bidi="ar-YE"/>
        </w:rPr>
        <w:t>.</w:t>
      </w:r>
    </w:p>
    <w:p w14:paraId="56D20736" w14:textId="5AF2FA7E" w:rsidR="009A6343" w:rsidRPr="009A6343" w:rsidRDefault="009A6343" w:rsidP="00634FCA">
      <w:pPr>
        <w:numPr>
          <w:ilvl w:val="0"/>
          <w:numId w:val="112"/>
        </w:numPr>
        <w:tabs>
          <w:tab w:val="right" w:pos="936"/>
        </w:tabs>
        <w:bidi/>
        <w:spacing w:after="200" w:line="240" w:lineRule="auto"/>
        <w:contextualSpacing/>
        <w:jc w:val="lowKashida"/>
        <w:rPr>
          <w:rFonts w:ascii="Calibri" w:eastAsia="Calibri" w:hAnsi="Calibri" w:cs="Simplified Arabic"/>
          <w:sz w:val="28"/>
          <w:szCs w:val="28"/>
        </w:rPr>
      </w:pPr>
      <w:r w:rsidRPr="009A6343">
        <w:rPr>
          <w:rFonts w:ascii="Calibri" w:eastAsia="Calibri" w:hAnsi="Calibri" w:cs="Simplified Arabic"/>
          <w:sz w:val="28"/>
          <w:szCs w:val="28"/>
          <w:rtl/>
        </w:rPr>
        <w:t xml:space="preserve">تسلم </w:t>
      </w:r>
      <w:r w:rsidR="00634FCA">
        <w:rPr>
          <w:rFonts w:ascii="Calibri" w:eastAsia="Calibri" w:hAnsi="Calibri" w:cs="Simplified Arabic" w:hint="cs"/>
          <w:sz w:val="28"/>
          <w:szCs w:val="28"/>
          <w:rtl/>
        </w:rPr>
        <w:t>الكلية</w:t>
      </w:r>
      <w:r w:rsidRPr="009A6343">
        <w:rPr>
          <w:rFonts w:ascii="Calibri" w:eastAsia="Calibri" w:hAnsi="Calibri" w:cs="Simplified Arabic"/>
          <w:sz w:val="28"/>
          <w:szCs w:val="28"/>
          <w:rtl/>
        </w:rPr>
        <w:t xml:space="preserve"> دراسة التقويم الذاتي </w:t>
      </w:r>
      <w:r w:rsidR="0034201F">
        <w:rPr>
          <w:rFonts w:ascii="Calibri" w:eastAsia="Calibri" w:hAnsi="Calibri" w:cs="Simplified Arabic"/>
          <w:sz w:val="28"/>
          <w:szCs w:val="28"/>
          <w:rtl/>
        </w:rPr>
        <w:t xml:space="preserve">إلى </w:t>
      </w:r>
      <w:r w:rsidRPr="009A6343">
        <w:rPr>
          <w:rFonts w:ascii="Calibri" w:eastAsia="Calibri" w:hAnsi="Calibri" w:cs="Simplified Arabic"/>
          <w:sz w:val="28"/>
          <w:szCs w:val="28"/>
          <w:rtl/>
        </w:rPr>
        <w:t>مجلس الاعتماد وضمان جودة التعليم العالي قبل موعد التقويم الخارجي بوقت كاف</w:t>
      </w:r>
      <w:r w:rsidR="00F10779">
        <w:rPr>
          <w:rFonts w:ascii="Calibri" w:eastAsia="Calibri" w:hAnsi="Calibri" w:cs="Simplified Arabic" w:hint="cs"/>
          <w:sz w:val="28"/>
          <w:szCs w:val="28"/>
          <w:rtl/>
        </w:rPr>
        <w:t>.</w:t>
      </w:r>
    </w:p>
    <w:p w14:paraId="526B87C5" w14:textId="77777777" w:rsidR="009A6343" w:rsidRPr="00F24758" w:rsidRDefault="009A6343" w:rsidP="005B0E5A">
      <w:pPr>
        <w:tabs>
          <w:tab w:val="left" w:pos="206"/>
          <w:tab w:val="left" w:pos="566"/>
        </w:tabs>
        <w:bidi/>
        <w:spacing w:after="200"/>
        <w:ind w:left="720"/>
        <w:contextualSpacing/>
        <w:jc w:val="lowKashida"/>
        <w:rPr>
          <w:rFonts w:ascii="Calibri" w:eastAsia="Calibri" w:hAnsi="Calibri" w:cs="Simplified Arabic"/>
          <w:lang w:bidi="ar-JO"/>
        </w:rPr>
      </w:pPr>
    </w:p>
    <w:p w14:paraId="024472A7" w14:textId="5063B05A" w:rsidR="009A6343" w:rsidRPr="009A6343" w:rsidRDefault="009A6343" w:rsidP="005B0E5A">
      <w:pPr>
        <w:tabs>
          <w:tab w:val="left" w:pos="206"/>
          <w:tab w:val="left" w:pos="566"/>
        </w:tabs>
        <w:bidi/>
        <w:spacing w:after="200"/>
        <w:jc w:val="lowKashida"/>
        <w:rPr>
          <w:rFonts w:ascii="Calibri" w:eastAsia="Calibri" w:hAnsi="Calibri" w:cs="Simplified Arabic"/>
          <w:sz w:val="28"/>
          <w:szCs w:val="28"/>
          <w:rtl/>
          <w:lang w:bidi="ar-JO"/>
        </w:rPr>
      </w:pPr>
      <w:r w:rsidRPr="009A6343">
        <w:rPr>
          <w:rFonts w:ascii="Calibri" w:eastAsia="Calibri" w:hAnsi="Calibri" w:cs="Simplified Arabic"/>
          <w:sz w:val="28"/>
          <w:szCs w:val="28"/>
          <w:rtl/>
          <w:lang w:bidi="ar-JO"/>
        </w:rPr>
        <w:t>(أنظر الملحق رقم (</w:t>
      </w:r>
      <w:r w:rsidR="0008091D">
        <w:rPr>
          <w:rFonts w:ascii="Calibri" w:eastAsia="Calibri" w:hAnsi="Calibri" w:cs="Simplified Arabic" w:hint="cs"/>
          <w:sz w:val="28"/>
          <w:szCs w:val="28"/>
          <w:rtl/>
          <w:lang w:bidi="ar-JO"/>
        </w:rPr>
        <w:t>1</w:t>
      </w:r>
      <w:r w:rsidRPr="009A6343">
        <w:rPr>
          <w:rFonts w:ascii="Calibri" w:eastAsia="Calibri" w:hAnsi="Calibri" w:cs="Simplified Arabic"/>
          <w:sz w:val="28"/>
          <w:szCs w:val="28"/>
          <w:rtl/>
          <w:lang w:bidi="ar-JO"/>
        </w:rPr>
        <w:t xml:space="preserve">) </w:t>
      </w:r>
      <w:r w:rsidR="005B0E5A" w:rsidRPr="009A6343">
        <w:rPr>
          <w:rFonts w:ascii="Calibri" w:eastAsia="Calibri" w:hAnsi="Calibri" w:cs="Simplified Arabic" w:hint="cs"/>
          <w:sz w:val="28"/>
          <w:szCs w:val="28"/>
          <w:rtl/>
          <w:lang w:bidi="ar-JO"/>
        </w:rPr>
        <w:t>للاطلاع</w:t>
      </w:r>
      <w:r w:rsidRPr="009A6343">
        <w:rPr>
          <w:rFonts w:ascii="Calibri" w:eastAsia="Calibri" w:hAnsi="Calibri" w:cs="Simplified Arabic"/>
          <w:sz w:val="28"/>
          <w:szCs w:val="28"/>
          <w:rtl/>
          <w:lang w:bidi="ar-JO"/>
        </w:rPr>
        <w:t xml:space="preserve"> على الارشادات العامة لتحضير تقرير دراسة التقويم الذاتي)</w:t>
      </w:r>
      <w:r w:rsidR="001202E5">
        <w:rPr>
          <w:rFonts w:ascii="Calibri" w:eastAsia="Calibri" w:hAnsi="Calibri" w:cs="Simplified Arabic"/>
          <w:sz w:val="28"/>
          <w:szCs w:val="28"/>
          <w:rtl/>
          <w:lang w:bidi="ar-JO"/>
        </w:rPr>
        <w:t>،</w:t>
      </w:r>
    </w:p>
    <w:p w14:paraId="2DFB9F56" w14:textId="16EF1B3B" w:rsidR="00F07921" w:rsidRDefault="00F07921" w:rsidP="00F07921">
      <w:pPr>
        <w:bidi/>
        <w:rPr>
          <w:rFonts w:ascii="Calibri" w:eastAsia="Calibri" w:hAnsi="Calibri" w:cstheme="minorBidi"/>
          <w:color w:val="111111"/>
          <w:szCs w:val="24"/>
          <w:rtl/>
          <w:lang w:val="en-US" w:bidi="ar-JO"/>
        </w:rPr>
      </w:pPr>
    </w:p>
    <w:p w14:paraId="6DF46081" w14:textId="53271CF0" w:rsidR="009A6343" w:rsidRDefault="009A6343" w:rsidP="009A6343">
      <w:pPr>
        <w:bidi/>
        <w:rPr>
          <w:rFonts w:ascii="Calibri" w:eastAsia="Calibri" w:hAnsi="Calibri" w:cstheme="minorBidi"/>
          <w:color w:val="111111"/>
          <w:szCs w:val="24"/>
          <w:rtl/>
          <w:lang w:val="en-US" w:bidi="ar-JO"/>
        </w:rPr>
      </w:pPr>
    </w:p>
    <w:p w14:paraId="31D67382" w14:textId="2E54B528" w:rsidR="00EC16E8" w:rsidRDefault="00EC16E8">
      <w:pPr>
        <w:rPr>
          <w:rFonts w:ascii="Calibri" w:eastAsia="Calibri" w:hAnsi="Calibri" w:cstheme="minorBidi"/>
          <w:color w:val="111111"/>
          <w:szCs w:val="24"/>
          <w:rtl/>
          <w:lang w:val="en-US" w:bidi="ar-JO"/>
        </w:rPr>
      </w:pPr>
      <w:r>
        <w:rPr>
          <w:rFonts w:ascii="Calibri" w:eastAsia="Calibri" w:hAnsi="Calibri" w:cstheme="minorBidi"/>
          <w:color w:val="111111"/>
          <w:szCs w:val="24"/>
          <w:rtl/>
          <w:lang w:val="en-US" w:bidi="ar-JO"/>
        </w:rPr>
        <w:br w:type="page"/>
      </w:r>
    </w:p>
    <w:p w14:paraId="02B67B07" w14:textId="77777777" w:rsidR="00F37F17" w:rsidRDefault="00F37F17" w:rsidP="00F37F17">
      <w:pPr>
        <w:bidi/>
        <w:rPr>
          <w:rFonts w:ascii="Calibri" w:eastAsia="Calibri" w:hAnsi="Calibri" w:cstheme="minorBidi"/>
          <w:color w:val="111111"/>
          <w:szCs w:val="24"/>
          <w:rtl/>
          <w:lang w:val="en-US" w:bidi="ar-JO"/>
        </w:rPr>
      </w:pPr>
    </w:p>
    <w:p w14:paraId="201177B6" w14:textId="050ED91D" w:rsidR="009A6343" w:rsidRPr="0008091D" w:rsidRDefault="00634FCA" w:rsidP="0008091D">
      <w:pPr>
        <w:bidi/>
        <w:jc w:val="center"/>
        <w:rPr>
          <w:rFonts w:ascii="Calibri" w:eastAsia="Calibri" w:hAnsi="Calibri" w:cstheme="minorBidi"/>
          <w:b/>
          <w:bCs/>
          <w:color w:val="111111"/>
          <w:sz w:val="52"/>
          <w:szCs w:val="56"/>
          <w:rtl/>
          <w:lang w:val="en-US" w:bidi="ar-YE"/>
        </w:rPr>
      </w:pPr>
      <w:r w:rsidRPr="0008091D">
        <w:rPr>
          <w:rFonts w:ascii="Calibri" w:eastAsia="Calibri" w:hAnsi="Calibri" w:cstheme="minorBidi" w:hint="cs"/>
          <w:b/>
          <w:bCs/>
          <w:color w:val="111111"/>
          <w:sz w:val="52"/>
          <w:szCs w:val="56"/>
          <w:rtl/>
          <w:lang w:val="en-US" w:bidi="ar-YE"/>
        </w:rPr>
        <w:t xml:space="preserve">معايير اعتماد </w:t>
      </w:r>
      <w:r w:rsidRPr="0008091D">
        <w:rPr>
          <w:rFonts w:asciiTheme="minorBidi" w:eastAsia="Calibri" w:hAnsiTheme="minorBidi" w:cstheme="minorBidi"/>
          <w:b/>
          <w:bCs/>
          <w:color w:val="111111"/>
          <w:sz w:val="56"/>
          <w:szCs w:val="56"/>
          <w:rtl/>
          <w:lang w:val="en-US" w:bidi="ar-YE"/>
        </w:rPr>
        <w:t>كلي</w:t>
      </w:r>
      <w:r w:rsidR="00F24758" w:rsidRPr="0008091D">
        <w:rPr>
          <w:rFonts w:asciiTheme="minorBidi" w:eastAsia="Calibri" w:hAnsiTheme="minorBidi" w:cstheme="minorBidi"/>
          <w:b/>
          <w:bCs/>
          <w:color w:val="111111"/>
          <w:sz w:val="56"/>
          <w:szCs w:val="56"/>
          <w:rtl/>
          <w:lang w:val="en-US" w:bidi="ar-YE"/>
        </w:rPr>
        <w:t>ات</w:t>
      </w:r>
      <w:r w:rsidRPr="0008091D">
        <w:rPr>
          <w:rFonts w:asciiTheme="minorBidi" w:eastAsia="Calibri" w:hAnsiTheme="minorBidi" w:cstheme="minorBidi"/>
          <w:b/>
          <w:bCs/>
          <w:color w:val="111111"/>
          <w:sz w:val="56"/>
          <w:szCs w:val="56"/>
          <w:rtl/>
          <w:lang w:val="en-US" w:bidi="ar-YE"/>
        </w:rPr>
        <w:t xml:space="preserve"> الطب</w:t>
      </w:r>
      <w:r w:rsidR="0008091D" w:rsidRPr="0008091D">
        <w:rPr>
          <w:rFonts w:asciiTheme="minorBidi" w:eastAsia="Calibri" w:hAnsiTheme="minorBidi" w:cstheme="minorBidi"/>
          <w:b/>
          <w:bCs/>
          <w:color w:val="111111"/>
          <w:sz w:val="56"/>
          <w:szCs w:val="56"/>
          <w:rtl/>
          <w:lang w:val="en-US" w:bidi="ar-YE"/>
        </w:rPr>
        <w:t xml:space="preserve"> و</w:t>
      </w:r>
      <w:r w:rsidR="0008091D" w:rsidRPr="0008091D">
        <w:rPr>
          <w:rFonts w:asciiTheme="minorBidi" w:eastAsia="Calibri" w:hAnsiTheme="minorBidi" w:cstheme="minorBidi"/>
          <w:b/>
          <w:bCs/>
          <w:sz w:val="56"/>
          <w:szCs w:val="56"/>
          <w:rtl/>
          <w:lang w:val="en-US" w:bidi="ar-YE"/>
        </w:rPr>
        <w:t>ال</w:t>
      </w:r>
      <w:r w:rsidR="003062B0">
        <w:rPr>
          <w:rFonts w:asciiTheme="minorBidi" w:eastAsia="Calibri" w:hAnsiTheme="minorBidi" w:cstheme="minorBidi"/>
          <w:b/>
          <w:bCs/>
          <w:sz w:val="56"/>
          <w:szCs w:val="56"/>
          <w:rtl/>
          <w:lang w:val="en-US" w:bidi="ar-YE"/>
        </w:rPr>
        <w:t>أدلة</w:t>
      </w:r>
      <w:r w:rsidR="0008091D" w:rsidRPr="0008091D">
        <w:rPr>
          <w:rFonts w:asciiTheme="minorBidi" w:eastAsia="Calibri" w:hAnsiTheme="minorBidi" w:cstheme="minorBidi"/>
          <w:b/>
          <w:bCs/>
          <w:sz w:val="56"/>
          <w:szCs w:val="56"/>
          <w:rtl/>
          <w:lang w:val="en-US" w:bidi="ar-YE"/>
        </w:rPr>
        <w:t xml:space="preserve"> والوثائق المطلوبة</w:t>
      </w:r>
    </w:p>
    <w:p w14:paraId="34602CBF" w14:textId="77777777" w:rsidR="009A6343" w:rsidRDefault="009A6343" w:rsidP="009A6343">
      <w:pPr>
        <w:bidi/>
        <w:rPr>
          <w:rFonts w:ascii="Calibri" w:eastAsia="Calibri" w:hAnsi="Calibri" w:cstheme="minorBidi"/>
          <w:color w:val="111111"/>
          <w:szCs w:val="24"/>
          <w:lang w:val="en-US" w:bidi="ar-YE"/>
        </w:rPr>
      </w:pPr>
    </w:p>
    <w:p w14:paraId="34D1BE96" w14:textId="0521F6AD" w:rsidR="001C0773" w:rsidRPr="00657902" w:rsidRDefault="001C0773" w:rsidP="009C708C">
      <w:pPr>
        <w:numPr>
          <w:ilvl w:val="0"/>
          <w:numId w:val="13"/>
        </w:numPr>
        <w:shd w:val="clear" w:color="auto" w:fill="FFF2CC"/>
        <w:bidi/>
        <w:spacing w:after="160" w:line="240" w:lineRule="auto"/>
        <w:jc w:val="center"/>
        <w:rPr>
          <w:rFonts w:ascii="Times New Roman" w:eastAsia="Calibri" w:hAnsi="Times New Roman" w:cs="PT Bold Heading"/>
          <w:b/>
          <w:bCs/>
          <w:color w:val="000000"/>
          <w:sz w:val="48"/>
          <w:szCs w:val="48"/>
          <w:rtl/>
          <w:lang w:val="en-US" w:bidi="ar-YE"/>
        </w:rPr>
      </w:pPr>
      <w:r w:rsidRPr="00657902">
        <w:rPr>
          <w:rFonts w:ascii="Times New Roman" w:eastAsia="Calibri" w:hAnsi="Times New Roman" w:cs="PT Bold Heading"/>
          <w:b/>
          <w:bCs/>
          <w:color w:val="000000"/>
          <w:sz w:val="48"/>
          <w:szCs w:val="48"/>
          <w:rtl/>
          <w:lang w:val="en-US" w:bidi="ar-YE"/>
        </w:rPr>
        <w:t>المعيار الأول</w:t>
      </w:r>
      <w:r w:rsidR="00B93467">
        <w:rPr>
          <w:rFonts w:ascii="Times New Roman" w:eastAsia="Calibri" w:hAnsi="Times New Roman" w:cs="PT Bold Heading" w:hint="cs"/>
          <w:b/>
          <w:bCs/>
          <w:color w:val="000000"/>
          <w:sz w:val="48"/>
          <w:szCs w:val="48"/>
          <w:rtl/>
          <w:lang w:val="en-US" w:bidi="ar-YE"/>
        </w:rPr>
        <w:t>:</w:t>
      </w:r>
      <w:r w:rsidRPr="00657902">
        <w:rPr>
          <w:rFonts w:ascii="Times New Roman" w:eastAsia="Calibri" w:hAnsi="Times New Roman" w:cs="PT Bold Heading"/>
          <w:b/>
          <w:bCs/>
          <w:color w:val="000000"/>
          <w:sz w:val="48"/>
          <w:szCs w:val="48"/>
          <w:rtl/>
          <w:lang w:val="en-US" w:bidi="ar-YE"/>
        </w:rPr>
        <w:t xml:space="preserve"> الرسالة و</w:t>
      </w:r>
      <w:r w:rsidR="00407160" w:rsidRPr="00657902">
        <w:rPr>
          <w:rFonts w:ascii="Times New Roman" w:eastAsia="Calibri" w:hAnsi="Times New Roman" w:cs="PT Bold Heading"/>
          <w:b/>
          <w:bCs/>
          <w:color w:val="000000"/>
          <w:sz w:val="48"/>
          <w:szCs w:val="48"/>
          <w:rtl/>
          <w:lang w:val="en-US" w:bidi="ar-YE"/>
        </w:rPr>
        <w:t xml:space="preserve">مخرجات التعلم  </w:t>
      </w:r>
    </w:p>
    <w:p w14:paraId="6D895EC0" w14:textId="680EB620" w:rsidR="001C0773" w:rsidRPr="001C0773" w:rsidRDefault="001C0773" w:rsidP="001C0773">
      <w:pPr>
        <w:bidi/>
        <w:spacing w:before="240" w:after="160" w:line="259" w:lineRule="auto"/>
        <w:jc w:val="mediumKashida"/>
        <w:rPr>
          <w:rFonts w:ascii="Times New Roman" w:eastAsia="Calibri" w:hAnsi="Times New Roman" w:cs="Times New Roman"/>
          <w:b/>
          <w:bCs/>
          <w:sz w:val="28"/>
          <w:szCs w:val="28"/>
          <w:rtl/>
          <w:lang w:val="en-US" w:bidi="ar-YE"/>
        </w:rPr>
      </w:pPr>
      <w:r w:rsidRPr="001C0773">
        <w:rPr>
          <w:rFonts w:ascii="Times New Roman" w:eastAsia="Calibri" w:hAnsi="Times New Roman" w:cs="Times New Roman"/>
          <w:sz w:val="28"/>
          <w:szCs w:val="28"/>
          <w:rtl/>
          <w:lang w:val="en-US"/>
        </w:rPr>
        <w:t xml:space="preserve"> </w:t>
      </w:r>
      <w:r w:rsidRPr="001C0773">
        <w:rPr>
          <w:rFonts w:ascii="Times New Roman" w:eastAsia="Calibri" w:hAnsi="Times New Roman" w:cs="Times New Roman"/>
          <w:b/>
          <w:bCs/>
          <w:sz w:val="28"/>
          <w:szCs w:val="28"/>
          <w:rtl/>
          <w:lang w:val="en-US"/>
        </w:rPr>
        <w:t xml:space="preserve">يتكون هذا المعيار من أربعة </w:t>
      </w:r>
      <w:r w:rsidRPr="001C0773">
        <w:rPr>
          <w:rFonts w:ascii="Times New Roman" w:eastAsia="Calibri" w:hAnsi="Times New Roman" w:cs="Times New Roman" w:hint="cs"/>
          <w:b/>
          <w:bCs/>
          <w:sz w:val="28"/>
          <w:szCs w:val="28"/>
          <w:rtl/>
          <w:lang w:val="en-US"/>
        </w:rPr>
        <w:t>معايير فرعية</w:t>
      </w:r>
      <w:r w:rsidRPr="001C0773">
        <w:rPr>
          <w:rFonts w:ascii="Times New Roman" w:eastAsia="Calibri" w:hAnsi="Times New Roman" w:cs="Times New Roman"/>
          <w:b/>
          <w:bCs/>
          <w:sz w:val="28"/>
          <w:szCs w:val="28"/>
          <w:rtl/>
          <w:lang w:val="en-US"/>
        </w:rPr>
        <w:t xml:space="preserve"> على النحو الآتي</w:t>
      </w:r>
      <w:r w:rsidR="001202E5">
        <w:rPr>
          <w:rFonts w:ascii="Times New Roman" w:eastAsia="Calibri" w:hAnsi="Times New Roman" w:cs="Times New Roman"/>
          <w:b/>
          <w:bCs/>
          <w:sz w:val="28"/>
          <w:szCs w:val="28"/>
          <w:rtl/>
          <w:lang w:val="en-US"/>
        </w:rPr>
        <w:t>،</w:t>
      </w:r>
    </w:p>
    <w:p w14:paraId="4A04D8EC" w14:textId="77777777" w:rsidR="001C0773" w:rsidRPr="001C0773" w:rsidRDefault="001C0773" w:rsidP="009C708C">
      <w:pPr>
        <w:numPr>
          <w:ilvl w:val="0"/>
          <w:numId w:val="12"/>
        </w:numPr>
        <w:bidi/>
        <w:spacing w:after="160" w:line="259" w:lineRule="auto"/>
        <w:ind w:left="713" w:hanging="425"/>
        <w:contextualSpacing/>
        <w:jc w:val="mediumKashida"/>
        <w:rPr>
          <w:rFonts w:ascii="Times New Roman" w:eastAsia="Calibri" w:hAnsi="Times New Roman" w:cs="Times New Roman"/>
          <w:sz w:val="28"/>
          <w:szCs w:val="28"/>
          <w:rtl/>
          <w:lang w:val="en-US" w:bidi="ar-YE"/>
        </w:rPr>
      </w:pPr>
      <w:r w:rsidRPr="001C0773">
        <w:rPr>
          <w:rFonts w:ascii="Times New Roman" w:eastAsia="Calibri" w:hAnsi="Times New Roman" w:cs="Times New Roman"/>
          <w:sz w:val="28"/>
          <w:szCs w:val="28"/>
          <w:rtl/>
          <w:lang w:val="en-US" w:bidi="ar-YE"/>
        </w:rPr>
        <w:t>رسالة البرنامج</w:t>
      </w:r>
    </w:p>
    <w:p w14:paraId="3702A23D" w14:textId="3314730B" w:rsidR="001C0773" w:rsidRPr="001C0773" w:rsidRDefault="001C0773" w:rsidP="009C708C">
      <w:pPr>
        <w:numPr>
          <w:ilvl w:val="0"/>
          <w:numId w:val="12"/>
        </w:numPr>
        <w:bidi/>
        <w:spacing w:after="160" w:line="259" w:lineRule="auto"/>
        <w:ind w:left="713" w:hanging="425"/>
        <w:contextualSpacing/>
        <w:jc w:val="mediumKashida"/>
        <w:rPr>
          <w:rFonts w:ascii="Times New Roman" w:eastAsia="Calibri" w:hAnsi="Times New Roman" w:cs="Times New Roman"/>
          <w:sz w:val="28"/>
          <w:szCs w:val="28"/>
          <w:rtl/>
          <w:lang w:val="en-US" w:bidi="ar-YE"/>
        </w:rPr>
      </w:pPr>
      <w:r w:rsidRPr="001C0773">
        <w:rPr>
          <w:rFonts w:ascii="Times New Roman" w:eastAsia="Calibri" w:hAnsi="Times New Roman" w:cs="Times New Roman"/>
          <w:sz w:val="28"/>
          <w:szCs w:val="28"/>
          <w:rtl/>
          <w:lang w:val="en-US"/>
        </w:rPr>
        <w:t xml:space="preserve">الاستقلال المؤسسي والحرية </w:t>
      </w:r>
      <w:r w:rsidR="00147040">
        <w:rPr>
          <w:rFonts w:ascii="Times New Roman" w:eastAsia="Calibri" w:hAnsi="Times New Roman" w:cs="Times New Roman"/>
          <w:sz w:val="28"/>
          <w:szCs w:val="28"/>
          <w:rtl/>
          <w:lang w:val="en-US"/>
        </w:rPr>
        <w:t>الأكاديمي</w:t>
      </w:r>
      <w:r w:rsidRPr="001C0773">
        <w:rPr>
          <w:rFonts w:ascii="Times New Roman" w:eastAsia="Calibri" w:hAnsi="Times New Roman" w:cs="Times New Roman"/>
          <w:sz w:val="28"/>
          <w:szCs w:val="28"/>
          <w:rtl/>
          <w:lang w:val="en-US"/>
        </w:rPr>
        <w:t xml:space="preserve">ة </w:t>
      </w:r>
    </w:p>
    <w:p w14:paraId="7B16C317" w14:textId="7767E704" w:rsidR="001C0773" w:rsidRPr="001C0773" w:rsidRDefault="00407160" w:rsidP="009C708C">
      <w:pPr>
        <w:numPr>
          <w:ilvl w:val="0"/>
          <w:numId w:val="12"/>
        </w:numPr>
        <w:bidi/>
        <w:spacing w:after="160" w:line="259" w:lineRule="auto"/>
        <w:ind w:left="713" w:hanging="425"/>
        <w:contextualSpacing/>
        <w:jc w:val="mediumKashida"/>
        <w:rPr>
          <w:rFonts w:ascii="Times New Roman" w:eastAsia="Calibri" w:hAnsi="Times New Roman" w:cs="Times New Roman"/>
          <w:sz w:val="28"/>
          <w:szCs w:val="28"/>
          <w:rtl/>
          <w:lang w:val="en-US" w:bidi="ar-YE"/>
        </w:rPr>
      </w:pPr>
      <w:r>
        <w:rPr>
          <w:rFonts w:ascii="Times New Roman" w:eastAsia="Calibri" w:hAnsi="Times New Roman" w:cs="Times New Roman"/>
          <w:sz w:val="28"/>
          <w:szCs w:val="28"/>
          <w:rtl/>
          <w:lang w:val="en-US" w:bidi="ar-YE"/>
        </w:rPr>
        <w:t xml:space="preserve">مخرجات التعلم  </w:t>
      </w:r>
      <w:r w:rsidR="001C0773" w:rsidRPr="001C0773">
        <w:rPr>
          <w:rFonts w:ascii="Times New Roman" w:eastAsia="Calibri" w:hAnsi="Times New Roman" w:cs="Times New Roman"/>
          <w:sz w:val="28"/>
          <w:szCs w:val="28"/>
          <w:rtl/>
          <w:lang w:val="en-US" w:bidi="ar-YE"/>
        </w:rPr>
        <w:t xml:space="preserve"> </w:t>
      </w:r>
    </w:p>
    <w:p w14:paraId="33474DC1" w14:textId="6BE19C04" w:rsidR="001C0773" w:rsidRPr="001C0773" w:rsidRDefault="001C0773" w:rsidP="009C708C">
      <w:pPr>
        <w:numPr>
          <w:ilvl w:val="0"/>
          <w:numId w:val="12"/>
        </w:numPr>
        <w:bidi/>
        <w:spacing w:after="160" w:line="259" w:lineRule="auto"/>
        <w:ind w:left="713" w:hanging="425"/>
        <w:contextualSpacing/>
        <w:jc w:val="mediumKashida"/>
        <w:rPr>
          <w:rFonts w:ascii="Times New Roman" w:eastAsia="Calibri" w:hAnsi="Times New Roman" w:cs="Times New Roman"/>
          <w:sz w:val="28"/>
          <w:szCs w:val="28"/>
          <w:lang w:val="en-US"/>
        </w:rPr>
      </w:pPr>
      <w:r w:rsidRPr="001C0773">
        <w:rPr>
          <w:rFonts w:ascii="Times New Roman" w:eastAsia="Calibri" w:hAnsi="Times New Roman" w:cs="Times New Roman"/>
          <w:sz w:val="28"/>
          <w:szCs w:val="28"/>
          <w:rtl/>
          <w:lang w:val="en-US" w:bidi="ar-JO"/>
        </w:rPr>
        <w:t>المشاركة في صياغة الرسالة و</w:t>
      </w:r>
      <w:r w:rsidR="00407160">
        <w:rPr>
          <w:rFonts w:ascii="Times New Roman" w:eastAsia="Calibri" w:hAnsi="Times New Roman" w:cs="Times New Roman"/>
          <w:sz w:val="28"/>
          <w:szCs w:val="28"/>
          <w:rtl/>
          <w:lang w:val="en-US" w:bidi="ar-JO"/>
        </w:rPr>
        <w:t xml:space="preserve">مخرجات </w:t>
      </w:r>
      <w:r w:rsidR="000C4228">
        <w:rPr>
          <w:rFonts w:ascii="Times New Roman" w:eastAsia="Calibri" w:hAnsi="Times New Roman" w:cs="Times New Roman" w:hint="cs"/>
          <w:sz w:val="28"/>
          <w:szCs w:val="28"/>
          <w:rtl/>
          <w:lang w:val="en-US" w:bidi="ar-JO"/>
        </w:rPr>
        <w:t>التعلم</w:t>
      </w:r>
      <w:r w:rsidR="001202E5">
        <w:rPr>
          <w:rFonts w:ascii="Times New Roman" w:eastAsia="Calibri" w:hAnsi="Times New Roman" w:cs="Times New Roman" w:hint="cs"/>
          <w:sz w:val="28"/>
          <w:szCs w:val="28"/>
          <w:rtl/>
          <w:lang w:val="en-US" w:bidi="ar-JO"/>
        </w:rPr>
        <w:t>،</w:t>
      </w:r>
    </w:p>
    <w:p w14:paraId="517EBD74" w14:textId="77777777" w:rsidR="001C0773" w:rsidRPr="001C0773" w:rsidRDefault="001C0773" w:rsidP="001C0773">
      <w:pPr>
        <w:bidi/>
        <w:spacing w:after="160" w:line="259" w:lineRule="auto"/>
        <w:ind w:left="555"/>
        <w:contextualSpacing/>
        <w:jc w:val="mediumKashida"/>
        <w:rPr>
          <w:rFonts w:ascii="Times New Roman" w:eastAsia="Calibri" w:hAnsi="Times New Roman" w:cs="Times New Roman"/>
          <w:sz w:val="28"/>
          <w:szCs w:val="28"/>
          <w:rtl/>
          <w:lang w:val="en-US"/>
        </w:rPr>
      </w:pPr>
    </w:p>
    <w:p w14:paraId="0636EAE7" w14:textId="2FB19DE0" w:rsidR="001C0773" w:rsidRPr="009C3C92" w:rsidRDefault="00634FCA" w:rsidP="000011D9">
      <w:pPr>
        <w:numPr>
          <w:ilvl w:val="1"/>
          <w:numId w:val="10"/>
        </w:numPr>
        <w:shd w:val="clear" w:color="auto" w:fill="FFF2CC"/>
        <w:bidi/>
        <w:spacing w:after="160" w:line="259" w:lineRule="auto"/>
        <w:contextualSpacing/>
        <w:jc w:val="mediumKashida"/>
        <w:rPr>
          <w:rFonts w:ascii="Times New Roman" w:eastAsia="Calibri" w:hAnsi="Times New Roman" w:cs="Times New Roman"/>
          <w:b/>
          <w:bCs/>
          <w:sz w:val="32"/>
          <w:szCs w:val="32"/>
          <w:rtl/>
          <w:lang w:val="en-US"/>
        </w:rPr>
      </w:pPr>
      <w:r w:rsidRPr="009C3C92">
        <w:rPr>
          <w:rFonts w:ascii="Times New Roman" w:eastAsia="Calibri" w:hAnsi="Times New Roman" w:cs="Times New Roman"/>
          <w:b/>
          <w:bCs/>
          <w:sz w:val="32"/>
          <w:szCs w:val="32"/>
          <w:rtl/>
          <w:lang w:val="en-US"/>
        </w:rPr>
        <w:t xml:space="preserve">المعيار الفرعي </w:t>
      </w:r>
      <w:r w:rsidR="000C4228" w:rsidRPr="009C3C92">
        <w:rPr>
          <w:rFonts w:ascii="Times New Roman" w:eastAsia="Calibri" w:hAnsi="Times New Roman" w:cs="Times New Roman" w:hint="cs"/>
          <w:b/>
          <w:bCs/>
          <w:sz w:val="32"/>
          <w:szCs w:val="32"/>
          <w:rtl/>
          <w:lang w:val="en-US"/>
        </w:rPr>
        <w:t xml:space="preserve">الأول </w:t>
      </w:r>
      <w:r w:rsidR="000C4228" w:rsidRPr="009C3C92">
        <w:rPr>
          <w:rFonts w:ascii="Times New Roman" w:eastAsia="Calibri" w:hAnsi="Times New Roman" w:cs="Times New Roman"/>
          <w:b/>
          <w:bCs/>
          <w:sz w:val="32"/>
          <w:szCs w:val="32"/>
          <w:rtl/>
          <w:lang w:val="en-US"/>
        </w:rPr>
        <w:t>(</w:t>
      </w:r>
      <w:r w:rsidR="005F77BC" w:rsidRPr="009C3C92">
        <w:rPr>
          <w:rFonts w:ascii="Times New Roman" w:eastAsia="Calibri" w:hAnsi="Times New Roman" w:cs="Times New Roman" w:hint="cs"/>
          <w:b/>
          <w:bCs/>
          <w:sz w:val="32"/>
          <w:szCs w:val="32"/>
          <w:rtl/>
          <w:lang w:val="en-US"/>
        </w:rPr>
        <w:t>1</w:t>
      </w:r>
      <w:r w:rsidR="009C3C92">
        <w:rPr>
          <w:rFonts w:ascii="Times New Roman" w:eastAsia="Calibri" w:hAnsi="Times New Roman" w:cs="Times New Roman" w:hint="cs"/>
          <w:b/>
          <w:bCs/>
          <w:sz w:val="32"/>
          <w:szCs w:val="32"/>
          <w:rtl/>
          <w:lang w:val="en-US"/>
        </w:rPr>
        <w:t>.</w:t>
      </w:r>
      <w:r w:rsidR="005F77BC" w:rsidRPr="009C3C92">
        <w:rPr>
          <w:rFonts w:ascii="Times New Roman" w:eastAsia="Calibri" w:hAnsi="Times New Roman" w:cs="Times New Roman" w:hint="cs"/>
          <w:b/>
          <w:bCs/>
          <w:sz w:val="32"/>
          <w:szCs w:val="32"/>
          <w:rtl/>
          <w:lang w:val="en-US"/>
        </w:rPr>
        <w:t>1)</w:t>
      </w:r>
      <w:r w:rsidR="000011D9" w:rsidRPr="009C3C92">
        <w:rPr>
          <w:rFonts w:ascii="Times New Roman" w:eastAsia="Calibri" w:hAnsi="Times New Roman" w:cs="Times New Roman" w:hint="cs"/>
          <w:b/>
          <w:bCs/>
          <w:sz w:val="32"/>
          <w:szCs w:val="32"/>
          <w:rtl/>
          <w:lang w:val="en-US"/>
        </w:rPr>
        <w:t>:</w:t>
      </w:r>
      <w:r w:rsidR="001C0773" w:rsidRPr="009C3C92">
        <w:rPr>
          <w:rFonts w:ascii="Times New Roman" w:eastAsia="Calibri" w:hAnsi="Times New Roman" w:cs="Times New Roman"/>
          <w:b/>
          <w:bCs/>
          <w:sz w:val="32"/>
          <w:szCs w:val="32"/>
          <w:rtl/>
          <w:lang w:val="en-US"/>
        </w:rPr>
        <w:t xml:space="preserve"> رسالة </w:t>
      </w:r>
      <w:r w:rsidR="000011D9" w:rsidRPr="009C3C92">
        <w:rPr>
          <w:rFonts w:ascii="Times New Roman" w:eastAsia="Calibri" w:hAnsi="Times New Roman" w:cs="Times New Roman" w:hint="cs"/>
          <w:b/>
          <w:bCs/>
          <w:sz w:val="32"/>
          <w:szCs w:val="32"/>
          <w:rtl/>
          <w:lang w:val="en-US"/>
        </w:rPr>
        <w:t>الكلية</w:t>
      </w:r>
      <w:r w:rsidR="001C0773" w:rsidRPr="009C3C92">
        <w:rPr>
          <w:rFonts w:ascii="Times New Roman" w:eastAsia="Calibri" w:hAnsi="Times New Roman" w:cs="Times New Roman"/>
          <w:b/>
          <w:bCs/>
          <w:sz w:val="32"/>
          <w:szCs w:val="32"/>
          <w:rtl/>
          <w:lang w:val="en-US"/>
        </w:rPr>
        <w:t xml:space="preserve">  </w:t>
      </w:r>
    </w:p>
    <w:p w14:paraId="011E883D" w14:textId="77777777" w:rsidR="00792540" w:rsidRPr="00147040" w:rsidRDefault="00792540" w:rsidP="00792540">
      <w:pPr>
        <w:bidi/>
        <w:spacing w:before="240" w:after="160"/>
        <w:ind w:firstLine="360"/>
        <w:jc w:val="mediumKashida"/>
        <w:rPr>
          <w:rFonts w:ascii="Times New Roman" w:eastAsia="Calibri" w:hAnsi="Times New Roman" w:cs="Times New Roman"/>
          <w:b/>
          <w:bCs/>
          <w:sz w:val="28"/>
          <w:szCs w:val="28"/>
          <w:rtl/>
          <w:lang w:val="en-US" w:bidi="ar-JO"/>
        </w:rPr>
      </w:pPr>
      <w:r w:rsidRPr="00147040">
        <w:rPr>
          <w:rFonts w:ascii="Times New Roman" w:eastAsia="Calibri" w:hAnsi="Times New Roman" w:cs="Times New Roman"/>
          <w:b/>
          <w:bCs/>
          <w:sz w:val="28"/>
          <w:szCs w:val="28"/>
          <w:rtl/>
          <w:lang w:val="en-US" w:bidi="ar-JO"/>
        </w:rPr>
        <w:t xml:space="preserve">مؤشرات التحقق </w:t>
      </w:r>
      <w:r w:rsidRPr="00147040">
        <w:rPr>
          <w:rFonts w:ascii="Times New Roman" w:eastAsia="Calibri" w:hAnsi="Times New Roman" w:cs="Times New Roman" w:hint="cs"/>
          <w:b/>
          <w:bCs/>
          <w:sz w:val="28"/>
          <w:szCs w:val="28"/>
          <w:rtl/>
          <w:lang w:val="en-US" w:bidi="ar-JO"/>
        </w:rPr>
        <w:t>(ت)</w:t>
      </w:r>
    </w:p>
    <w:p w14:paraId="03FB5250" w14:textId="5EE20570" w:rsidR="001C0773" w:rsidRDefault="001C0773" w:rsidP="001C0773">
      <w:pPr>
        <w:bidi/>
        <w:spacing w:after="160"/>
        <w:ind w:firstLine="360"/>
        <w:jc w:val="mediumKashida"/>
        <w:rPr>
          <w:rFonts w:ascii="Times New Roman" w:eastAsia="Calibri" w:hAnsi="Times New Roman" w:cs="Times New Roman"/>
          <w:sz w:val="28"/>
          <w:szCs w:val="28"/>
          <w:rtl/>
          <w:lang w:val="en-US" w:bidi="ar-JO"/>
        </w:rPr>
      </w:pPr>
      <w:r w:rsidRPr="00634FCA">
        <w:rPr>
          <w:rFonts w:ascii="Times New Roman" w:eastAsia="Calibri" w:hAnsi="Times New Roman" w:cs="Times New Roman"/>
          <w:b/>
          <w:bCs/>
          <w:sz w:val="28"/>
          <w:szCs w:val="28"/>
          <w:rtl/>
          <w:lang w:val="en-US" w:bidi="ar-JO"/>
        </w:rPr>
        <w:t>يجب</w:t>
      </w:r>
      <w:r w:rsidRPr="001C0773">
        <w:rPr>
          <w:rFonts w:ascii="Times New Roman" w:eastAsia="Calibri" w:hAnsi="Times New Roman" w:cs="Times New Roman"/>
          <w:sz w:val="28"/>
          <w:szCs w:val="28"/>
          <w:rtl/>
          <w:lang w:val="en-US" w:bidi="ar-JO"/>
        </w:rPr>
        <w:t xml:space="preserve"> على كلية الطب أن: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7046"/>
      </w:tblGrid>
      <w:tr w:rsidR="001202E5" w14:paraId="4DDB2A23" w14:textId="77777777" w:rsidTr="001202E5">
        <w:trPr>
          <w:trHeight w:val="522"/>
        </w:trPr>
        <w:tc>
          <w:tcPr>
            <w:tcW w:w="1477" w:type="dxa"/>
          </w:tcPr>
          <w:p w14:paraId="7F4B076A" w14:textId="249F5646" w:rsidR="001202E5" w:rsidRPr="00792540" w:rsidRDefault="001202E5" w:rsidP="001202E5">
            <w:pPr>
              <w:bidi/>
              <w:spacing w:after="160"/>
              <w:jc w:val="mediumKashida"/>
              <w:rPr>
                <w:rFonts w:ascii="Times New Roman" w:eastAsia="Calibri" w:hAnsi="Times New Roman" w:cs="Times New Roman"/>
                <w:b/>
                <w:bCs/>
                <w:sz w:val="28"/>
                <w:szCs w:val="28"/>
                <w:rtl/>
                <w:lang w:val="en-US" w:bidi="ar-JO"/>
              </w:rPr>
            </w:pPr>
            <w:r w:rsidRPr="00792540">
              <w:rPr>
                <w:rFonts w:ascii="Times New Roman" w:eastAsia="Calibri" w:hAnsi="Times New Roman" w:cs="Times New Roman" w:hint="cs"/>
                <w:b/>
                <w:bCs/>
                <w:sz w:val="28"/>
                <w:szCs w:val="28"/>
                <w:rtl/>
                <w:lang w:val="en-US"/>
              </w:rPr>
              <w:t>(1</w:t>
            </w:r>
            <w:r w:rsidR="00792540">
              <w:rPr>
                <w:rFonts w:ascii="Times New Roman" w:eastAsia="Calibri" w:hAnsi="Times New Roman" w:cs="Times New Roman" w:hint="cs"/>
                <w:b/>
                <w:bCs/>
                <w:sz w:val="28"/>
                <w:szCs w:val="28"/>
                <w:rtl/>
                <w:lang w:val="en-US"/>
              </w:rPr>
              <w:t>.</w:t>
            </w:r>
            <w:r w:rsidRPr="00792540">
              <w:rPr>
                <w:rFonts w:ascii="Times New Roman" w:eastAsia="Calibri" w:hAnsi="Times New Roman" w:cs="Times New Roman" w:hint="cs"/>
                <w:b/>
                <w:bCs/>
                <w:sz w:val="28"/>
                <w:szCs w:val="28"/>
                <w:rtl/>
                <w:lang w:val="en-US"/>
              </w:rPr>
              <w:t>1</w:t>
            </w:r>
            <w:r w:rsidR="00792540">
              <w:rPr>
                <w:rFonts w:ascii="Times New Roman" w:eastAsia="Calibri" w:hAnsi="Times New Roman" w:cs="Times New Roman" w:hint="cs"/>
                <w:b/>
                <w:bCs/>
                <w:sz w:val="28"/>
                <w:szCs w:val="28"/>
                <w:rtl/>
                <w:lang w:val="en-US"/>
              </w:rPr>
              <w:t>.</w:t>
            </w:r>
            <w:r w:rsidRPr="00792540">
              <w:rPr>
                <w:rFonts w:ascii="Times New Roman" w:eastAsia="Calibri" w:hAnsi="Times New Roman" w:cs="Times New Roman" w:hint="cs"/>
                <w:b/>
                <w:bCs/>
                <w:sz w:val="28"/>
                <w:szCs w:val="28"/>
                <w:rtl/>
                <w:lang w:val="en-US"/>
              </w:rPr>
              <w:t>1ت)-</w:t>
            </w:r>
          </w:p>
        </w:tc>
        <w:tc>
          <w:tcPr>
            <w:tcW w:w="7046" w:type="dxa"/>
          </w:tcPr>
          <w:p w14:paraId="7C68719A" w14:textId="3244D063" w:rsidR="001202E5" w:rsidRDefault="001202E5" w:rsidP="001202E5">
            <w:pPr>
              <w:bidi/>
              <w:spacing w:after="160" w:line="259" w:lineRule="auto"/>
              <w:contextualSpacing/>
              <w:jc w:val="mediumKashida"/>
              <w:rPr>
                <w:rFonts w:ascii="Times New Roman" w:eastAsia="Calibri" w:hAnsi="Times New Roman" w:cs="Times New Roman"/>
                <w:sz w:val="28"/>
                <w:szCs w:val="28"/>
                <w:rtl/>
                <w:lang w:val="en-US"/>
              </w:rPr>
            </w:pPr>
            <w:r w:rsidRPr="001C0773">
              <w:rPr>
                <w:rFonts w:ascii="Times New Roman" w:eastAsia="Calibri" w:hAnsi="Times New Roman" w:cs="Times New Roman"/>
                <w:sz w:val="28"/>
                <w:szCs w:val="28"/>
                <w:rtl/>
                <w:lang w:val="en-US"/>
              </w:rPr>
              <w:t>تصيغ رسالتها بوضوح</w:t>
            </w:r>
            <w:r>
              <w:rPr>
                <w:rFonts w:ascii="Times New Roman" w:eastAsia="Calibri" w:hAnsi="Times New Roman" w:cs="Times New Roman" w:hint="cs"/>
                <w:sz w:val="28"/>
                <w:szCs w:val="28"/>
                <w:rtl/>
                <w:lang w:val="en-US"/>
              </w:rPr>
              <w:t>.</w:t>
            </w:r>
          </w:p>
        </w:tc>
      </w:tr>
      <w:tr w:rsidR="001202E5" w14:paraId="21B893B8" w14:textId="77777777" w:rsidTr="001202E5">
        <w:tc>
          <w:tcPr>
            <w:tcW w:w="1477" w:type="dxa"/>
          </w:tcPr>
          <w:p w14:paraId="6BEC7108" w14:textId="0394EFCB" w:rsidR="001202E5" w:rsidRPr="00792540" w:rsidRDefault="001202E5" w:rsidP="009E76D2">
            <w:pPr>
              <w:bidi/>
              <w:jc w:val="mediumKashida"/>
              <w:rPr>
                <w:rFonts w:ascii="Times New Roman" w:eastAsia="Calibri" w:hAnsi="Times New Roman" w:cs="Times New Roman"/>
                <w:b/>
                <w:bCs/>
                <w:sz w:val="28"/>
                <w:szCs w:val="28"/>
                <w:rtl/>
                <w:lang w:val="en-US" w:bidi="ar-JO"/>
              </w:rPr>
            </w:pPr>
            <w:r w:rsidRPr="00792540">
              <w:rPr>
                <w:rFonts w:ascii="Times New Roman" w:eastAsia="Calibri" w:hAnsi="Times New Roman" w:cs="Times New Roman" w:hint="cs"/>
                <w:b/>
                <w:bCs/>
                <w:sz w:val="28"/>
                <w:szCs w:val="28"/>
                <w:rtl/>
                <w:lang w:val="en-US"/>
              </w:rPr>
              <w:t>(1</w:t>
            </w:r>
            <w:r w:rsidR="00792540">
              <w:rPr>
                <w:rFonts w:ascii="Times New Roman" w:eastAsia="Calibri" w:hAnsi="Times New Roman" w:cs="Times New Roman" w:hint="cs"/>
                <w:b/>
                <w:bCs/>
                <w:sz w:val="28"/>
                <w:szCs w:val="28"/>
                <w:rtl/>
                <w:lang w:val="en-US"/>
              </w:rPr>
              <w:t>.</w:t>
            </w:r>
            <w:r w:rsidRPr="00792540">
              <w:rPr>
                <w:rFonts w:ascii="Times New Roman" w:eastAsia="Calibri" w:hAnsi="Times New Roman" w:cs="Times New Roman" w:hint="cs"/>
                <w:b/>
                <w:bCs/>
                <w:sz w:val="28"/>
                <w:szCs w:val="28"/>
                <w:rtl/>
                <w:lang w:val="en-US"/>
              </w:rPr>
              <w:t>1</w:t>
            </w:r>
            <w:r w:rsidR="00792540">
              <w:rPr>
                <w:rFonts w:ascii="Times New Roman" w:eastAsia="Calibri" w:hAnsi="Times New Roman" w:cs="Times New Roman" w:hint="cs"/>
                <w:b/>
                <w:bCs/>
                <w:sz w:val="28"/>
                <w:szCs w:val="28"/>
                <w:rtl/>
                <w:lang w:val="en-US"/>
              </w:rPr>
              <w:t>.</w:t>
            </w:r>
            <w:r w:rsidRPr="00792540">
              <w:rPr>
                <w:rFonts w:ascii="Times New Roman" w:eastAsia="Calibri" w:hAnsi="Times New Roman" w:cs="Times New Roman" w:hint="cs"/>
                <w:b/>
                <w:bCs/>
                <w:sz w:val="28"/>
                <w:szCs w:val="28"/>
                <w:rtl/>
                <w:lang w:val="en-US"/>
              </w:rPr>
              <w:t>2ت)-</w:t>
            </w:r>
          </w:p>
        </w:tc>
        <w:tc>
          <w:tcPr>
            <w:tcW w:w="7046" w:type="dxa"/>
          </w:tcPr>
          <w:p w14:paraId="68B92475" w14:textId="1718133A" w:rsidR="001202E5" w:rsidRDefault="001202E5" w:rsidP="001202E5">
            <w:pPr>
              <w:bidi/>
              <w:spacing w:after="160" w:line="259" w:lineRule="auto"/>
              <w:contextualSpacing/>
              <w:jc w:val="mediumKashida"/>
              <w:rPr>
                <w:rFonts w:ascii="Times New Roman" w:eastAsia="Calibri" w:hAnsi="Times New Roman" w:cs="Times New Roman"/>
                <w:sz w:val="28"/>
                <w:szCs w:val="28"/>
                <w:rtl/>
                <w:lang w:val="en-US"/>
              </w:rPr>
            </w:pPr>
            <w:r w:rsidRPr="001C0773">
              <w:rPr>
                <w:rFonts w:ascii="Times New Roman" w:eastAsia="Calibri" w:hAnsi="Times New Roman" w:cs="Times New Roman"/>
                <w:sz w:val="28"/>
                <w:szCs w:val="28"/>
                <w:rtl/>
                <w:lang w:val="en-US"/>
              </w:rPr>
              <w:t xml:space="preserve">تعلن رسالتها لقيادتها، والكادر </w:t>
            </w:r>
            <w:r w:rsidR="00147040">
              <w:rPr>
                <w:rFonts w:ascii="Times New Roman" w:eastAsia="Calibri" w:hAnsi="Times New Roman" w:cs="Times New Roman"/>
                <w:sz w:val="28"/>
                <w:szCs w:val="28"/>
                <w:rtl/>
                <w:lang w:val="en-US"/>
              </w:rPr>
              <w:t>الأكاديمي</w:t>
            </w:r>
            <w:r w:rsidRPr="001C0773">
              <w:rPr>
                <w:rFonts w:ascii="Times New Roman" w:eastAsia="Calibri" w:hAnsi="Times New Roman" w:cs="Times New Roman"/>
                <w:sz w:val="28"/>
                <w:szCs w:val="28"/>
                <w:rtl/>
                <w:lang w:val="en-US"/>
              </w:rPr>
              <w:t xml:space="preserve"> والاداري، والطلاب، وأصحاب المصلحة، وكذلك القطاع الصحي الذي تخدمه</w:t>
            </w:r>
            <w:r>
              <w:rPr>
                <w:rFonts w:ascii="Times New Roman" w:eastAsia="Calibri" w:hAnsi="Times New Roman" w:cs="Times New Roman" w:hint="cs"/>
                <w:sz w:val="28"/>
                <w:szCs w:val="28"/>
                <w:rtl/>
                <w:lang w:val="en-US"/>
              </w:rPr>
              <w:t xml:space="preserve">. </w:t>
            </w:r>
          </w:p>
        </w:tc>
      </w:tr>
      <w:tr w:rsidR="001202E5" w14:paraId="59AC1F80" w14:textId="77777777" w:rsidTr="001202E5">
        <w:tc>
          <w:tcPr>
            <w:tcW w:w="1477" w:type="dxa"/>
          </w:tcPr>
          <w:p w14:paraId="04A9752B" w14:textId="77777777" w:rsidR="009E76D2" w:rsidRPr="009E76D2" w:rsidRDefault="009E76D2" w:rsidP="001202E5">
            <w:pPr>
              <w:bidi/>
              <w:spacing w:after="160"/>
              <w:jc w:val="mediumKashida"/>
              <w:rPr>
                <w:rFonts w:ascii="Times New Roman" w:eastAsia="Calibri" w:hAnsi="Times New Roman" w:cs="Times New Roman"/>
                <w:b/>
                <w:bCs/>
                <w:sz w:val="18"/>
                <w:szCs w:val="18"/>
                <w:rtl/>
                <w:lang w:val="en-US"/>
              </w:rPr>
            </w:pPr>
          </w:p>
          <w:p w14:paraId="7400B874" w14:textId="77777777" w:rsidR="009E76D2" w:rsidRPr="009E76D2" w:rsidRDefault="009E76D2" w:rsidP="009E76D2">
            <w:pPr>
              <w:bidi/>
              <w:spacing w:after="160"/>
              <w:jc w:val="mediumKashida"/>
              <w:rPr>
                <w:rFonts w:ascii="Times New Roman" w:eastAsia="Calibri" w:hAnsi="Times New Roman" w:cs="Times New Roman"/>
                <w:b/>
                <w:bCs/>
                <w:sz w:val="16"/>
                <w:szCs w:val="16"/>
                <w:rtl/>
                <w:lang w:val="en-US"/>
              </w:rPr>
            </w:pPr>
          </w:p>
          <w:p w14:paraId="3C751A92" w14:textId="77777777" w:rsidR="001202E5" w:rsidRDefault="001202E5" w:rsidP="00147040">
            <w:pPr>
              <w:bidi/>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(1</w:t>
            </w:r>
            <w:r w:rsidR="00792540">
              <w:rPr>
                <w:rFonts w:ascii="Times New Roman" w:eastAsia="Calibri" w:hAnsi="Times New Roman" w:cs="Times New Roman" w:hint="cs"/>
                <w:b/>
                <w:bCs/>
                <w:sz w:val="28"/>
                <w:szCs w:val="28"/>
                <w:rtl/>
                <w:lang w:val="en-US"/>
              </w:rPr>
              <w:t>.</w:t>
            </w:r>
            <w:r w:rsidRPr="00792540">
              <w:rPr>
                <w:rFonts w:ascii="Times New Roman" w:eastAsia="Calibri" w:hAnsi="Times New Roman" w:cs="Times New Roman" w:hint="cs"/>
                <w:b/>
                <w:bCs/>
                <w:sz w:val="28"/>
                <w:szCs w:val="28"/>
                <w:rtl/>
                <w:lang w:val="en-US"/>
              </w:rPr>
              <w:t>1</w:t>
            </w:r>
            <w:r w:rsidR="00792540">
              <w:rPr>
                <w:rFonts w:ascii="Times New Roman" w:eastAsia="Calibri" w:hAnsi="Times New Roman" w:cs="Times New Roman" w:hint="cs"/>
                <w:b/>
                <w:bCs/>
                <w:sz w:val="28"/>
                <w:szCs w:val="28"/>
                <w:rtl/>
                <w:lang w:val="en-US"/>
              </w:rPr>
              <w:t>.</w:t>
            </w:r>
            <w:r w:rsidRPr="00792540">
              <w:rPr>
                <w:rFonts w:ascii="Times New Roman" w:eastAsia="Calibri" w:hAnsi="Times New Roman" w:cs="Times New Roman" w:hint="cs"/>
                <w:b/>
                <w:bCs/>
                <w:sz w:val="28"/>
                <w:szCs w:val="28"/>
                <w:rtl/>
                <w:lang w:val="en-US"/>
              </w:rPr>
              <w:t>3ت)-</w:t>
            </w:r>
          </w:p>
          <w:p w14:paraId="2CF5086F" w14:textId="77777777" w:rsidR="00147040" w:rsidRPr="00147040" w:rsidRDefault="00147040" w:rsidP="00147040">
            <w:pPr>
              <w:bidi/>
              <w:spacing w:after="160"/>
              <w:jc w:val="mediumKashida"/>
              <w:rPr>
                <w:rFonts w:ascii="Times New Roman" w:eastAsia="Calibri" w:hAnsi="Times New Roman" w:cs="Times New Roman"/>
                <w:b/>
                <w:bCs/>
                <w:sz w:val="16"/>
                <w:szCs w:val="16"/>
                <w:rtl/>
                <w:lang w:val="en-US"/>
              </w:rPr>
            </w:pPr>
          </w:p>
          <w:p w14:paraId="723AB202" w14:textId="18D6FF0F" w:rsidR="009E76D2" w:rsidRDefault="009E76D2" w:rsidP="00147040">
            <w:pPr>
              <w:bidi/>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(1</w:t>
            </w:r>
            <w:r>
              <w:rPr>
                <w:rFonts w:ascii="Times New Roman" w:eastAsia="Calibri" w:hAnsi="Times New Roman" w:cs="Times New Roman" w:hint="cs"/>
                <w:b/>
                <w:bCs/>
                <w:sz w:val="28"/>
                <w:szCs w:val="28"/>
                <w:rtl/>
                <w:lang w:val="en-US"/>
              </w:rPr>
              <w:t>.</w:t>
            </w:r>
            <w:r w:rsidRPr="00792540">
              <w:rPr>
                <w:rFonts w:ascii="Times New Roman" w:eastAsia="Calibri" w:hAnsi="Times New Roman" w:cs="Times New Roman" w:hint="cs"/>
                <w:b/>
                <w:bCs/>
                <w:sz w:val="28"/>
                <w:szCs w:val="28"/>
                <w:rtl/>
                <w:lang w:val="en-US"/>
              </w:rPr>
              <w:t>1</w:t>
            </w:r>
            <w:r>
              <w:rPr>
                <w:rFonts w:ascii="Times New Roman" w:eastAsia="Calibri" w:hAnsi="Times New Roman" w:cs="Times New Roman" w:hint="cs"/>
                <w:b/>
                <w:bCs/>
                <w:sz w:val="28"/>
                <w:szCs w:val="28"/>
                <w:rtl/>
                <w:lang w:val="en-US"/>
              </w:rPr>
              <w:t>.</w:t>
            </w:r>
            <w:r w:rsidR="00147040">
              <w:rPr>
                <w:rFonts w:ascii="Times New Roman" w:eastAsia="Calibri" w:hAnsi="Times New Roman" w:cs="Times New Roman" w:hint="cs"/>
                <w:b/>
                <w:bCs/>
                <w:sz w:val="28"/>
                <w:szCs w:val="28"/>
                <w:rtl/>
                <w:lang w:val="en-US"/>
              </w:rPr>
              <w:t>4</w:t>
            </w:r>
            <w:r w:rsidRPr="00792540">
              <w:rPr>
                <w:rFonts w:ascii="Times New Roman" w:eastAsia="Calibri" w:hAnsi="Times New Roman" w:cs="Times New Roman" w:hint="cs"/>
                <w:b/>
                <w:bCs/>
                <w:sz w:val="28"/>
                <w:szCs w:val="28"/>
                <w:rtl/>
                <w:lang w:val="en-US"/>
              </w:rPr>
              <w:t>ت)-</w:t>
            </w:r>
          </w:p>
          <w:p w14:paraId="4F5150FB" w14:textId="77777777" w:rsidR="00147040" w:rsidRPr="00147040" w:rsidRDefault="00147040" w:rsidP="00147040">
            <w:pPr>
              <w:bidi/>
              <w:spacing w:after="160"/>
              <w:jc w:val="mediumKashida"/>
              <w:rPr>
                <w:rFonts w:ascii="Times New Roman" w:eastAsia="Calibri" w:hAnsi="Times New Roman" w:cs="Times New Roman"/>
                <w:b/>
                <w:bCs/>
                <w:sz w:val="20"/>
                <w:szCs w:val="20"/>
                <w:rtl/>
                <w:lang w:val="en-US"/>
              </w:rPr>
            </w:pPr>
          </w:p>
          <w:p w14:paraId="3B14E27C" w14:textId="24F7471F" w:rsidR="009E76D2" w:rsidRDefault="009E76D2" w:rsidP="00147040">
            <w:pPr>
              <w:bidi/>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(1</w:t>
            </w:r>
            <w:r>
              <w:rPr>
                <w:rFonts w:ascii="Times New Roman" w:eastAsia="Calibri" w:hAnsi="Times New Roman" w:cs="Times New Roman" w:hint="cs"/>
                <w:b/>
                <w:bCs/>
                <w:sz w:val="28"/>
                <w:szCs w:val="28"/>
                <w:rtl/>
                <w:lang w:val="en-US"/>
              </w:rPr>
              <w:t>.</w:t>
            </w:r>
            <w:r w:rsidRPr="00792540">
              <w:rPr>
                <w:rFonts w:ascii="Times New Roman" w:eastAsia="Calibri" w:hAnsi="Times New Roman" w:cs="Times New Roman" w:hint="cs"/>
                <w:b/>
                <w:bCs/>
                <w:sz w:val="28"/>
                <w:szCs w:val="28"/>
                <w:rtl/>
                <w:lang w:val="en-US"/>
              </w:rPr>
              <w:t>1</w:t>
            </w:r>
            <w:r>
              <w:rPr>
                <w:rFonts w:ascii="Times New Roman" w:eastAsia="Calibri" w:hAnsi="Times New Roman" w:cs="Times New Roman" w:hint="cs"/>
                <w:b/>
                <w:bCs/>
                <w:sz w:val="28"/>
                <w:szCs w:val="28"/>
                <w:rtl/>
                <w:lang w:val="en-US"/>
              </w:rPr>
              <w:t>.</w:t>
            </w:r>
            <w:r w:rsidR="00147040">
              <w:rPr>
                <w:rFonts w:ascii="Times New Roman" w:eastAsia="Calibri" w:hAnsi="Times New Roman" w:cs="Times New Roman" w:hint="cs"/>
                <w:b/>
                <w:bCs/>
                <w:sz w:val="28"/>
                <w:szCs w:val="28"/>
                <w:rtl/>
                <w:lang w:val="en-US"/>
              </w:rPr>
              <w:t>5</w:t>
            </w:r>
            <w:r w:rsidRPr="00792540">
              <w:rPr>
                <w:rFonts w:ascii="Times New Roman" w:eastAsia="Calibri" w:hAnsi="Times New Roman" w:cs="Times New Roman" w:hint="cs"/>
                <w:b/>
                <w:bCs/>
                <w:sz w:val="28"/>
                <w:szCs w:val="28"/>
                <w:rtl/>
                <w:lang w:val="en-US"/>
              </w:rPr>
              <w:t>ت)-</w:t>
            </w:r>
          </w:p>
          <w:p w14:paraId="6B577647" w14:textId="77777777" w:rsidR="00147040" w:rsidRPr="00904B18" w:rsidRDefault="00147040" w:rsidP="00147040">
            <w:pPr>
              <w:bidi/>
              <w:jc w:val="mediumKashida"/>
              <w:rPr>
                <w:rFonts w:ascii="Times New Roman" w:eastAsia="Calibri" w:hAnsi="Times New Roman" w:cs="Times New Roman"/>
                <w:b/>
                <w:bCs/>
                <w:sz w:val="36"/>
                <w:szCs w:val="36"/>
                <w:rtl/>
                <w:lang w:bidi="ar-YE"/>
              </w:rPr>
            </w:pPr>
          </w:p>
          <w:p w14:paraId="0C6F5B2A" w14:textId="17C939C4" w:rsidR="009E76D2" w:rsidRDefault="009E76D2" w:rsidP="00147040">
            <w:pPr>
              <w:bidi/>
              <w:spacing w:after="160"/>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(1</w:t>
            </w:r>
            <w:r>
              <w:rPr>
                <w:rFonts w:ascii="Times New Roman" w:eastAsia="Calibri" w:hAnsi="Times New Roman" w:cs="Times New Roman" w:hint="cs"/>
                <w:b/>
                <w:bCs/>
                <w:sz w:val="28"/>
                <w:szCs w:val="28"/>
                <w:rtl/>
                <w:lang w:val="en-US"/>
              </w:rPr>
              <w:t>.</w:t>
            </w:r>
            <w:r w:rsidRPr="00792540">
              <w:rPr>
                <w:rFonts w:ascii="Times New Roman" w:eastAsia="Calibri" w:hAnsi="Times New Roman" w:cs="Times New Roman" w:hint="cs"/>
                <w:b/>
                <w:bCs/>
                <w:sz w:val="28"/>
                <w:szCs w:val="28"/>
                <w:rtl/>
                <w:lang w:val="en-US"/>
              </w:rPr>
              <w:t>1</w:t>
            </w:r>
            <w:r>
              <w:rPr>
                <w:rFonts w:ascii="Times New Roman" w:eastAsia="Calibri" w:hAnsi="Times New Roman" w:cs="Times New Roman" w:hint="cs"/>
                <w:b/>
                <w:bCs/>
                <w:sz w:val="28"/>
                <w:szCs w:val="28"/>
                <w:rtl/>
                <w:lang w:val="en-US"/>
              </w:rPr>
              <w:t>.</w:t>
            </w:r>
            <w:r w:rsidR="00147040">
              <w:rPr>
                <w:rFonts w:ascii="Times New Roman" w:eastAsia="Calibri" w:hAnsi="Times New Roman" w:cs="Times New Roman" w:hint="cs"/>
                <w:b/>
                <w:bCs/>
                <w:sz w:val="28"/>
                <w:szCs w:val="28"/>
                <w:rtl/>
                <w:lang w:val="en-US"/>
              </w:rPr>
              <w:t>6</w:t>
            </w:r>
            <w:r w:rsidRPr="00792540">
              <w:rPr>
                <w:rFonts w:ascii="Times New Roman" w:eastAsia="Calibri" w:hAnsi="Times New Roman" w:cs="Times New Roman" w:hint="cs"/>
                <w:b/>
                <w:bCs/>
                <w:sz w:val="28"/>
                <w:szCs w:val="28"/>
                <w:rtl/>
                <w:lang w:val="en-US"/>
              </w:rPr>
              <w:t>ت)-</w:t>
            </w:r>
          </w:p>
          <w:p w14:paraId="276B9515" w14:textId="5C47353F" w:rsidR="009E76D2" w:rsidRPr="00792540" w:rsidRDefault="009E76D2" w:rsidP="00147040">
            <w:pPr>
              <w:bidi/>
              <w:spacing w:after="160"/>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(1</w:t>
            </w:r>
            <w:r>
              <w:rPr>
                <w:rFonts w:ascii="Times New Roman" w:eastAsia="Calibri" w:hAnsi="Times New Roman" w:cs="Times New Roman" w:hint="cs"/>
                <w:b/>
                <w:bCs/>
                <w:sz w:val="28"/>
                <w:szCs w:val="28"/>
                <w:rtl/>
                <w:lang w:val="en-US"/>
              </w:rPr>
              <w:t>.</w:t>
            </w:r>
            <w:r w:rsidRPr="00792540">
              <w:rPr>
                <w:rFonts w:ascii="Times New Roman" w:eastAsia="Calibri" w:hAnsi="Times New Roman" w:cs="Times New Roman" w:hint="cs"/>
                <w:b/>
                <w:bCs/>
                <w:sz w:val="28"/>
                <w:szCs w:val="28"/>
                <w:rtl/>
                <w:lang w:val="en-US"/>
              </w:rPr>
              <w:t>1</w:t>
            </w:r>
            <w:r>
              <w:rPr>
                <w:rFonts w:ascii="Times New Roman" w:eastAsia="Calibri" w:hAnsi="Times New Roman" w:cs="Times New Roman" w:hint="cs"/>
                <w:b/>
                <w:bCs/>
                <w:sz w:val="28"/>
                <w:szCs w:val="28"/>
                <w:rtl/>
                <w:lang w:val="en-US"/>
              </w:rPr>
              <w:t>.</w:t>
            </w:r>
            <w:r w:rsidR="00147040">
              <w:rPr>
                <w:rFonts w:ascii="Times New Roman" w:eastAsia="Calibri" w:hAnsi="Times New Roman" w:cs="Times New Roman" w:hint="cs"/>
                <w:b/>
                <w:bCs/>
                <w:sz w:val="28"/>
                <w:szCs w:val="28"/>
                <w:rtl/>
                <w:lang w:val="en-US"/>
              </w:rPr>
              <w:t>7</w:t>
            </w:r>
            <w:r w:rsidRPr="00792540">
              <w:rPr>
                <w:rFonts w:ascii="Times New Roman" w:eastAsia="Calibri" w:hAnsi="Times New Roman" w:cs="Times New Roman" w:hint="cs"/>
                <w:b/>
                <w:bCs/>
                <w:sz w:val="28"/>
                <w:szCs w:val="28"/>
                <w:rtl/>
                <w:lang w:val="en-US"/>
              </w:rPr>
              <w:t>ت)-</w:t>
            </w:r>
          </w:p>
        </w:tc>
        <w:tc>
          <w:tcPr>
            <w:tcW w:w="7046" w:type="dxa"/>
          </w:tcPr>
          <w:p w14:paraId="53BA715A" w14:textId="2742BAB5" w:rsidR="001202E5" w:rsidRDefault="001202E5" w:rsidP="001202E5">
            <w:pPr>
              <w:bidi/>
              <w:spacing w:after="160" w:line="259" w:lineRule="auto"/>
              <w:contextualSpacing/>
              <w:jc w:val="mediumKashida"/>
              <w:rPr>
                <w:rFonts w:ascii="Times New Roman" w:eastAsia="Calibri" w:hAnsi="Times New Roman" w:cs="Times New Roman"/>
                <w:sz w:val="28"/>
                <w:szCs w:val="28"/>
                <w:rtl/>
                <w:lang w:val="en-US"/>
              </w:rPr>
            </w:pPr>
            <w:r w:rsidRPr="001C0773">
              <w:rPr>
                <w:rFonts w:ascii="Times New Roman" w:eastAsia="Calibri" w:hAnsi="Times New Roman" w:cs="Times New Roman"/>
                <w:sz w:val="28"/>
                <w:szCs w:val="28"/>
                <w:rtl/>
                <w:lang w:val="en-US"/>
              </w:rPr>
              <w:t xml:space="preserve">تحدد في رسالتها أهداف برنامجها </w:t>
            </w:r>
            <w:r w:rsidR="00147040">
              <w:rPr>
                <w:rFonts w:ascii="Times New Roman" w:eastAsia="Calibri" w:hAnsi="Times New Roman" w:cs="Times New Roman"/>
                <w:sz w:val="28"/>
                <w:szCs w:val="28"/>
                <w:rtl/>
                <w:lang w:val="en-US"/>
              </w:rPr>
              <w:t>الأكاديمي</w:t>
            </w:r>
            <w:r w:rsidRPr="001C0773">
              <w:rPr>
                <w:rFonts w:ascii="Times New Roman" w:eastAsia="Calibri" w:hAnsi="Times New Roman" w:cs="Times New Roman"/>
                <w:sz w:val="28"/>
                <w:szCs w:val="28"/>
                <w:rtl/>
                <w:lang w:val="en-US"/>
              </w:rPr>
              <w:t xml:space="preserve"> واستراتيجيتها التعليمية التي يجب أن تؤدي </w:t>
            </w:r>
            <w:r>
              <w:rPr>
                <w:rFonts w:ascii="Times New Roman" w:eastAsia="Calibri" w:hAnsi="Times New Roman" w:cs="Times New Roman"/>
                <w:sz w:val="28"/>
                <w:szCs w:val="28"/>
                <w:rtl/>
                <w:lang w:val="en-US"/>
              </w:rPr>
              <w:t xml:space="preserve">إلى </w:t>
            </w:r>
            <w:r w:rsidRPr="001C0773">
              <w:rPr>
                <w:rFonts w:ascii="Times New Roman" w:eastAsia="Calibri" w:hAnsi="Times New Roman" w:cs="Times New Roman"/>
                <w:sz w:val="28"/>
                <w:szCs w:val="28"/>
                <w:rtl/>
                <w:lang w:val="en-US"/>
              </w:rPr>
              <w:t>تأهيل طبيب يتصف بأنه:</w:t>
            </w:r>
            <w:r>
              <w:rPr>
                <w:rFonts w:ascii="Times New Roman" w:eastAsia="Calibri" w:hAnsi="Times New Roman" w:cs="Times New Roman" w:hint="cs"/>
                <w:sz w:val="28"/>
                <w:szCs w:val="28"/>
                <w:rtl/>
                <w:lang w:val="en-US"/>
              </w:rPr>
              <w:t xml:space="preserve"> </w:t>
            </w:r>
          </w:p>
          <w:p w14:paraId="4F41A64D" w14:textId="1DF0763F" w:rsidR="001202E5" w:rsidRPr="001C0773" w:rsidRDefault="00147040" w:rsidP="001202E5">
            <w:pPr>
              <w:numPr>
                <w:ilvl w:val="0"/>
                <w:numId w:val="5"/>
              </w:numPr>
              <w:bidi/>
              <w:spacing w:after="160" w:line="259" w:lineRule="auto"/>
              <w:ind w:left="1013" w:hanging="711"/>
              <w:contextualSpacing/>
              <w:jc w:val="mediumKashida"/>
              <w:rPr>
                <w:rFonts w:ascii="Times New Roman" w:eastAsia="Calibri" w:hAnsi="Times New Roman" w:cs="Times New Roman"/>
                <w:sz w:val="28"/>
                <w:szCs w:val="28"/>
                <w:lang w:val="en-US" w:bidi="ar-JO"/>
              </w:rPr>
            </w:pPr>
            <w:r>
              <w:rPr>
                <w:rFonts w:ascii="Times New Roman" w:eastAsia="Calibri" w:hAnsi="Times New Roman" w:cs="Times New Roman"/>
                <w:sz w:val="28"/>
                <w:szCs w:val="28"/>
                <w:rtl/>
                <w:lang w:val="en-US" w:bidi="ar-JO"/>
              </w:rPr>
              <w:t>كفؤًا في العلوم الطبية ال</w:t>
            </w:r>
            <w:r>
              <w:rPr>
                <w:rFonts w:ascii="Times New Roman" w:eastAsia="Calibri" w:hAnsi="Times New Roman" w:cs="Times New Roman" w:hint="cs"/>
                <w:sz w:val="28"/>
                <w:szCs w:val="28"/>
                <w:rtl/>
                <w:lang w:val="en-US" w:bidi="ar-JO"/>
              </w:rPr>
              <w:t>أ</w:t>
            </w:r>
            <w:r w:rsidR="001202E5" w:rsidRPr="001C0773">
              <w:rPr>
                <w:rFonts w:ascii="Times New Roman" w:eastAsia="Calibri" w:hAnsi="Times New Roman" w:cs="Times New Roman"/>
                <w:sz w:val="28"/>
                <w:szCs w:val="28"/>
                <w:rtl/>
                <w:lang w:val="en-US" w:bidi="ar-JO"/>
              </w:rPr>
              <w:t>ساسية، مع التأكيد على المشكلات الطبية ذات الأولوية في اليمن</w:t>
            </w:r>
            <w:r w:rsidR="001202E5">
              <w:rPr>
                <w:rFonts w:ascii="Times New Roman" w:eastAsia="Calibri" w:hAnsi="Times New Roman" w:cs="Times New Roman" w:hint="cs"/>
                <w:sz w:val="28"/>
                <w:szCs w:val="28"/>
                <w:rtl/>
                <w:lang w:val="en-US" w:bidi="ar-JO"/>
              </w:rPr>
              <w:t>.</w:t>
            </w:r>
            <w:r w:rsidR="001202E5" w:rsidRPr="001C0773">
              <w:rPr>
                <w:rFonts w:ascii="Times New Roman" w:eastAsia="Calibri" w:hAnsi="Times New Roman" w:cs="Times New Roman"/>
                <w:sz w:val="28"/>
                <w:szCs w:val="28"/>
                <w:rtl/>
                <w:lang w:val="en-US" w:bidi="ar-JO"/>
              </w:rPr>
              <w:t xml:space="preserve">  </w:t>
            </w:r>
          </w:p>
          <w:p w14:paraId="2495B9E8" w14:textId="42FE15AF" w:rsidR="001202E5" w:rsidRPr="001C0773" w:rsidRDefault="001202E5" w:rsidP="001202E5">
            <w:pPr>
              <w:numPr>
                <w:ilvl w:val="0"/>
                <w:numId w:val="5"/>
              </w:numPr>
              <w:bidi/>
              <w:spacing w:after="160" w:line="259" w:lineRule="auto"/>
              <w:ind w:left="1013" w:hanging="711"/>
              <w:contextualSpacing/>
              <w:jc w:val="mediumKashida"/>
              <w:rPr>
                <w:rFonts w:ascii="Times New Roman" w:eastAsia="Calibri" w:hAnsi="Times New Roman" w:cs="Times New Roman"/>
                <w:sz w:val="28"/>
                <w:szCs w:val="28"/>
                <w:lang w:val="en-US" w:bidi="ar-JO"/>
              </w:rPr>
            </w:pPr>
            <w:r w:rsidRPr="001C0773">
              <w:rPr>
                <w:rFonts w:ascii="Times New Roman" w:eastAsia="Calibri" w:hAnsi="Times New Roman" w:cs="Times New Roman"/>
                <w:sz w:val="28"/>
                <w:szCs w:val="28"/>
                <w:rtl/>
                <w:lang w:val="en-US" w:bidi="ar-JO"/>
              </w:rPr>
              <w:t>يمتلك أساسًا (معرفياً ومهارياً) مناسبًا يؤهله لوظيفة مستقبلية في أي من فروع الطب البشري</w:t>
            </w:r>
            <w:r>
              <w:rPr>
                <w:rFonts w:ascii="Times New Roman" w:eastAsia="Calibri" w:hAnsi="Times New Roman" w:cs="Times New Roman" w:hint="cs"/>
                <w:sz w:val="28"/>
                <w:szCs w:val="28"/>
                <w:rtl/>
                <w:lang w:val="en-US" w:bidi="ar-JO"/>
              </w:rPr>
              <w:t>.</w:t>
            </w:r>
            <w:r w:rsidRPr="001C0773">
              <w:rPr>
                <w:rFonts w:ascii="Times New Roman" w:eastAsia="Calibri" w:hAnsi="Times New Roman" w:cs="Times New Roman"/>
                <w:sz w:val="28"/>
                <w:szCs w:val="28"/>
                <w:rtl/>
                <w:lang w:val="en-US" w:bidi="ar-JO"/>
              </w:rPr>
              <w:t xml:space="preserve"> </w:t>
            </w:r>
          </w:p>
          <w:p w14:paraId="1F09BC45" w14:textId="1B121BF2" w:rsidR="001202E5" w:rsidRPr="001C0773" w:rsidRDefault="001202E5" w:rsidP="001202E5">
            <w:pPr>
              <w:numPr>
                <w:ilvl w:val="0"/>
                <w:numId w:val="5"/>
              </w:numPr>
              <w:bidi/>
              <w:spacing w:after="160" w:line="259" w:lineRule="auto"/>
              <w:ind w:left="1013" w:hanging="711"/>
              <w:contextualSpacing/>
              <w:jc w:val="mediumKashida"/>
              <w:rPr>
                <w:rFonts w:ascii="Times New Roman" w:eastAsia="Calibri" w:hAnsi="Times New Roman" w:cs="Times New Roman"/>
                <w:sz w:val="28"/>
                <w:szCs w:val="28"/>
                <w:lang w:val="en-US" w:bidi="ar-JO"/>
              </w:rPr>
            </w:pPr>
            <w:r w:rsidRPr="001C0773">
              <w:rPr>
                <w:rFonts w:ascii="Times New Roman" w:eastAsia="Calibri" w:hAnsi="Times New Roman" w:cs="Times New Roman"/>
                <w:sz w:val="28"/>
                <w:szCs w:val="28"/>
                <w:rtl/>
                <w:lang w:val="en-US" w:bidi="ar-JO"/>
              </w:rPr>
              <w:t xml:space="preserve">قادرًا على تأدية دور الطبيب كما هو متعارف عليه في القطاع </w:t>
            </w:r>
            <w:r w:rsidRPr="001C0773">
              <w:rPr>
                <w:rFonts w:ascii="Times New Roman" w:eastAsia="Calibri" w:hAnsi="Times New Roman" w:cs="Times New Roman" w:hint="cs"/>
                <w:sz w:val="28"/>
                <w:szCs w:val="28"/>
                <w:rtl/>
                <w:lang w:val="en-US" w:bidi="ar-JO"/>
              </w:rPr>
              <w:t>الصحي</w:t>
            </w:r>
            <w:r w:rsidRPr="001C0773">
              <w:rPr>
                <w:rFonts w:ascii="Times New Roman" w:eastAsia="Calibri" w:hAnsi="Times New Roman" w:cs="Times New Roman"/>
                <w:sz w:val="28"/>
                <w:szCs w:val="28"/>
                <w:rtl/>
                <w:lang w:val="en-US" w:bidi="ar-JO"/>
              </w:rPr>
              <w:t xml:space="preserve"> في اليمن</w:t>
            </w:r>
            <w:r>
              <w:rPr>
                <w:rFonts w:ascii="Times New Roman" w:eastAsia="Calibri" w:hAnsi="Times New Roman" w:cs="Times New Roman" w:hint="cs"/>
                <w:sz w:val="28"/>
                <w:szCs w:val="28"/>
                <w:rtl/>
                <w:lang w:val="en-US" w:bidi="ar-JO"/>
              </w:rPr>
              <w:t>.</w:t>
            </w:r>
            <w:r w:rsidRPr="001C0773">
              <w:rPr>
                <w:rFonts w:ascii="Times New Roman" w:eastAsia="Calibri" w:hAnsi="Times New Roman" w:cs="Times New Roman"/>
                <w:sz w:val="28"/>
                <w:szCs w:val="28"/>
                <w:rtl/>
                <w:lang w:val="en-US" w:bidi="ar-JO"/>
              </w:rPr>
              <w:t xml:space="preserve"> </w:t>
            </w:r>
          </w:p>
          <w:p w14:paraId="53886561" w14:textId="6EB3E729" w:rsidR="001202E5" w:rsidRPr="001C0773" w:rsidRDefault="001202E5" w:rsidP="001202E5">
            <w:pPr>
              <w:numPr>
                <w:ilvl w:val="0"/>
                <w:numId w:val="5"/>
              </w:numPr>
              <w:bidi/>
              <w:spacing w:after="160" w:line="259" w:lineRule="auto"/>
              <w:ind w:left="1013" w:hanging="711"/>
              <w:contextualSpacing/>
              <w:jc w:val="mediumKashida"/>
              <w:rPr>
                <w:rFonts w:ascii="Times New Roman" w:eastAsia="Calibri" w:hAnsi="Times New Roman" w:cs="Times New Roman"/>
                <w:sz w:val="28"/>
                <w:szCs w:val="28"/>
                <w:lang w:val="en-US" w:bidi="ar-JO"/>
              </w:rPr>
            </w:pPr>
            <w:r w:rsidRPr="001C0773">
              <w:rPr>
                <w:rFonts w:ascii="Times New Roman" w:eastAsia="Calibri" w:hAnsi="Times New Roman" w:cs="Times New Roman"/>
                <w:sz w:val="28"/>
                <w:szCs w:val="28"/>
                <w:rtl/>
                <w:lang w:val="en-US" w:bidi="ar-JO"/>
              </w:rPr>
              <w:t>قادرًا على مواصلة الدراسات العليا</w:t>
            </w:r>
            <w:r>
              <w:rPr>
                <w:rFonts w:ascii="Times New Roman" w:eastAsia="Calibri" w:hAnsi="Times New Roman" w:cs="Times New Roman" w:hint="cs"/>
                <w:sz w:val="28"/>
                <w:szCs w:val="28"/>
                <w:rtl/>
                <w:lang w:val="en-US" w:bidi="ar-JO"/>
              </w:rPr>
              <w:t>.</w:t>
            </w:r>
          </w:p>
          <w:p w14:paraId="654315E7" w14:textId="7A796D10" w:rsidR="001202E5" w:rsidRPr="001202E5" w:rsidRDefault="001202E5" w:rsidP="001202E5">
            <w:pPr>
              <w:numPr>
                <w:ilvl w:val="0"/>
                <w:numId w:val="5"/>
              </w:numPr>
              <w:bidi/>
              <w:spacing w:after="160" w:line="259" w:lineRule="auto"/>
              <w:ind w:left="1013" w:hanging="711"/>
              <w:contextualSpacing/>
              <w:jc w:val="mediumKashida"/>
              <w:rPr>
                <w:rFonts w:ascii="Times New Roman" w:eastAsia="Calibri" w:hAnsi="Times New Roman" w:cs="Times New Roman"/>
                <w:sz w:val="28"/>
                <w:szCs w:val="28"/>
                <w:rtl/>
                <w:lang w:val="en-US" w:bidi="ar-JO"/>
              </w:rPr>
            </w:pPr>
            <w:r w:rsidRPr="001C0773">
              <w:rPr>
                <w:rFonts w:ascii="Times New Roman" w:eastAsia="Calibri" w:hAnsi="Times New Roman" w:cs="Times New Roman"/>
                <w:sz w:val="28"/>
                <w:szCs w:val="28"/>
                <w:rtl/>
                <w:lang w:val="en-US" w:bidi="ar-JO"/>
              </w:rPr>
              <w:t>ملتزمًا بالتعلم مدى الحياة</w:t>
            </w:r>
            <w:r>
              <w:rPr>
                <w:rFonts w:ascii="Times New Roman" w:eastAsia="Calibri" w:hAnsi="Times New Roman" w:cs="Times New Roman" w:hint="cs"/>
                <w:sz w:val="28"/>
                <w:szCs w:val="28"/>
                <w:rtl/>
                <w:lang w:val="en-US" w:bidi="ar-JO"/>
              </w:rPr>
              <w:t>.</w:t>
            </w:r>
          </w:p>
        </w:tc>
      </w:tr>
      <w:tr w:rsidR="001202E5" w14:paraId="3AE32391" w14:textId="77777777" w:rsidTr="001202E5">
        <w:tc>
          <w:tcPr>
            <w:tcW w:w="1477" w:type="dxa"/>
          </w:tcPr>
          <w:p w14:paraId="016797D0" w14:textId="55D6673F" w:rsidR="001202E5" w:rsidRPr="00792540" w:rsidRDefault="00792540" w:rsidP="00147040">
            <w:pPr>
              <w:bidi/>
              <w:spacing w:after="160"/>
              <w:jc w:val="mediumKashida"/>
              <w:rPr>
                <w:rFonts w:ascii="Times New Roman" w:eastAsia="Calibri" w:hAnsi="Times New Roman" w:cs="Times New Roman"/>
                <w:b/>
                <w:bCs/>
                <w:sz w:val="28"/>
                <w:szCs w:val="28"/>
                <w:rtl/>
                <w:lang w:val="en-US"/>
              </w:rPr>
            </w:pPr>
            <w:r>
              <w:rPr>
                <w:rFonts w:ascii="Times New Roman" w:eastAsia="Calibri" w:hAnsi="Times New Roman" w:cs="Times New Roman" w:hint="cs"/>
                <w:b/>
                <w:bCs/>
                <w:sz w:val="28"/>
                <w:szCs w:val="28"/>
                <w:rtl/>
                <w:lang w:val="en-US"/>
              </w:rPr>
              <w:t>(</w:t>
            </w:r>
            <w:r w:rsidR="001202E5" w:rsidRPr="00792540">
              <w:rPr>
                <w:rFonts w:ascii="Times New Roman" w:eastAsia="Calibri" w:hAnsi="Times New Roman" w:cs="Times New Roman" w:hint="cs"/>
                <w:b/>
                <w:bCs/>
                <w:sz w:val="28"/>
                <w:szCs w:val="28"/>
                <w:rtl/>
                <w:lang w:val="en-US"/>
              </w:rPr>
              <w:t>1</w:t>
            </w:r>
            <w:r>
              <w:rPr>
                <w:rFonts w:ascii="Times New Roman" w:eastAsia="Calibri" w:hAnsi="Times New Roman" w:cs="Times New Roman" w:hint="cs"/>
                <w:b/>
                <w:bCs/>
                <w:sz w:val="28"/>
                <w:szCs w:val="28"/>
                <w:rtl/>
                <w:lang w:val="en-US"/>
              </w:rPr>
              <w:t>.</w:t>
            </w:r>
            <w:r w:rsidR="001202E5" w:rsidRPr="00792540">
              <w:rPr>
                <w:rFonts w:ascii="Times New Roman" w:eastAsia="Calibri" w:hAnsi="Times New Roman" w:cs="Times New Roman" w:hint="cs"/>
                <w:b/>
                <w:bCs/>
                <w:sz w:val="28"/>
                <w:szCs w:val="28"/>
                <w:rtl/>
                <w:lang w:val="en-US"/>
              </w:rPr>
              <w:t>1</w:t>
            </w:r>
            <w:r>
              <w:rPr>
                <w:rFonts w:ascii="Times New Roman" w:eastAsia="Calibri" w:hAnsi="Times New Roman" w:cs="Times New Roman" w:hint="cs"/>
                <w:b/>
                <w:bCs/>
                <w:sz w:val="28"/>
                <w:szCs w:val="28"/>
                <w:rtl/>
                <w:lang w:val="en-US"/>
              </w:rPr>
              <w:t>.</w:t>
            </w:r>
            <w:r w:rsidR="00147040">
              <w:rPr>
                <w:rFonts w:ascii="Times New Roman" w:eastAsia="Calibri" w:hAnsi="Times New Roman" w:cs="Times New Roman" w:hint="cs"/>
                <w:b/>
                <w:bCs/>
                <w:sz w:val="28"/>
                <w:szCs w:val="28"/>
                <w:rtl/>
                <w:lang w:val="en-US"/>
              </w:rPr>
              <w:t>8</w:t>
            </w:r>
            <w:r w:rsidR="001202E5" w:rsidRPr="00792540">
              <w:rPr>
                <w:rFonts w:ascii="Times New Roman" w:eastAsia="Calibri" w:hAnsi="Times New Roman" w:cs="Times New Roman" w:hint="cs"/>
                <w:b/>
                <w:bCs/>
                <w:sz w:val="28"/>
                <w:szCs w:val="28"/>
                <w:rtl/>
                <w:lang w:val="en-US"/>
              </w:rPr>
              <w:t>ت)-</w:t>
            </w:r>
          </w:p>
        </w:tc>
        <w:tc>
          <w:tcPr>
            <w:tcW w:w="7046" w:type="dxa"/>
          </w:tcPr>
          <w:p w14:paraId="36D8387C" w14:textId="0B7A41AE" w:rsidR="001202E5" w:rsidRPr="001C0773" w:rsidRDefault="001202E5" w:rsidP="001202E5">
            <w:pPr>
              <w:bidi/>
              <w:spacing w:after="160" w:line="259" w:lineRule="auto"/>
              <w:contextualSpacing/>
              <w:jc w:val="mediumKashida"/>
              <w:rPr>
                <w:rFonts w:ascii="Times New Roman" w:eastAsia="Calibri" w:hAnsi="Times New Roman" w:cs="Times New Roman"/>
                <w:sz w:val="28"/>
                <w:szCs w:val="28"/>
                <w:lang w:val="en-US"/>
              </w:rPr>
            </w:pPr>
            <w:r w:rsidRPr="001C0773">
              <w:rPr>
                <w:rFonts w:ascii="Times New Roman" w:eastAsia="Calibri" w:hAnsi="Times New Roman" w:cs="Times New Roman"/>
                <w:sz w:val="28"/>
                <w:szCs w:val="28"/>
                <w:rtl/>
                <w:lang w:val="en-US"/>
              </w:rPr>
              <w:t xml:space="preserve">تشمل رسالتها الحاجات الصحية للمجتمع المحيط، وحاجات نظام تقديم الرعاية الصحية في البلاد، وغيرها من جوانب المساءلة الاجتماعية آخذة في الاعتبار </w:t>
            </w:r>
            <w:r w:rsidRPr="001C0773">
              <w:rPr>
                <w:rFonts w:ascii="Times New Roman" w:eastAsia="Calibri" w:hAnsi="Times New Roman" w:cs="Times New Roman"/>
                <w:color w:val="000000"/>
                <w:sz w:val="28"/>
                <w:szCs w:val="28"/>
                <w:rtl/>
                <w:lang w:val="en-US"/>
              </w:rPr>
              <w:t xml:space="preserve">الجوانب </w:t>
            </w:r>
            <w:r w:rsidRPr="001C0773">
              <w:rPr>
                <w:rFonts w:ascii="Times New Roman" w:eastAsia="Calibri" w:hAnsi="Times New Roman" w:cs="Times New Roman"/>
                <w:sz w:val="28"/>
                <w:szCs w:val="28"/>
                <w:rtl/>
                <w:lang w:val="en-US"/>
              </w:rPr>
              <w:t>الثقافية والاجتماعية في اليمن</w:t>
            </w:r>
            <w:r>
              <w:rPr>
                <w:rFonts w:ascii="Times New Roman" w:eastAsia="Calibri" w:hAnsi="Times New Roman" w:cs="Times New Roman" w:hint="cs"/>
                <w:sz w:val="28"/>
                <w:szCs w:val="28"/>
                <w:rtl/>
                <w:lang w:val="en-US"/>
              </w:rPr>
              <w:t>.</w:t>
            </w:r>
            <w:r w:rsidRPr="001C0773">
              <w:rPr>
                <w:rFonts w:ascii="Times New Roman" w:eastAsia="Calibri" w:hAnsi="Times New Roman" w:cs="Times New Roman"/>
                <w:sz w:val="28"/>
                <w:szCs w:val="28"/>
                <w:rtl/>
                <w:lang w:val="en-US"/>
              </w:rPr>
              <w:t xml:space="preserve"> </w:t>
            </w:r>
          </w:p>
          <w:p w14:paraId="7E37B9E3" w14:textId="77777777" w:rsidR="001202E5" w:rsidRPr="001C0773" w:rsidRDefault="001202E5" w:rsidP="001202E5">
            <w:pPr>
              <w:bidi/>
              <w:spacing w:after="160" w:line="259" w:lineRule="auto"/>
              <w:contextualSpacing/>
              <w:jc w:val="mediumKashida"/>
              <w:rPr>
                <w:rFonts w:ascii="Times New Roman" w:eastAsia="Calibri" w:hAnsi="Times New Roman" w:cs="Times New Roman"/>
                <w:sz w:val="28"/>
                <w:szCs w:val="28"/>
                <w:rtl/>
                <w:lang w:val="en-US"/>
              </w:rPr>
            </w:pPr>
          </w:p>
        </w:tc>
      </w:tr>
    </w:tbl>
    <w:p w14:paraId="1FF79060" w14:textId="05E9F783" w:rsidR="001202E5" w:rsidRDefault="001202E5" w:rsidP="001202E5">
      <w:pPr>
        <w:bidi/>
        <w:spacing w:after="160"/>
        <w:ind w:firstLine="360"/>
        <w:jc w:val="mediumKashida"/>
        <w:rPr>
          <w:rFonts w:ascii="Times New Roman" w:eastAsia="Calibri" w:hAnsi="Times New Roman" w:cs="Times New Roman"/>
          <w:sz w:val="28"/>
          <w:szCs w:val="28"/>
          <w:rtl/>
          <w:lang w:val="en-US" w:bidi="ar-JO"/>
        </w:rPr>
      </w:pPr>
    </w:p>
    <w:p w14:paraId="437B8C50" w14:textId="7940043D" w:rsidR="001C0773" w:rsidRDefault="001C0773" w:rsidP="001C0773">
      <w:pPr>
        <w:bidi/>
        <w:spacing w:after="160"/>
        <w:jc w:val="mediumKashida"/>
        <w:rPr>
          <w:rFonts w:ascii="Times New Roman" w:eastAsia="Calibri" w:hAnsi="Times New Roman" w:cs="Times New Roman"/>
          <w:b/>
          <w:bCs/>
          <w:sz w:val="28"/>
          <w:szCs w:val="28"/>
          <w:u w:val="single"/>
          <w:rtl/>
          <w:lang w:val="en-US" w:bidi="ar-JO"/>
        </w:rPr>
      </w:pPr>
      <w:r w:rsidRPr="001C0773">
        <w:rPr>
          <w:rFonts w:ascii="Times New Roman" w:eastAsia="Calibri" w:hAnsi="Times New Roman" w:cs="Times New Roman"/>
          <w:b/>
          <w:bCs/>
          <w:sz w:val="28"/>
          <w:szCs w:val="28"/>
          <w:u w:val="single"/>
          <w:rtl/>
          <w:lang w:val="en-US"/>
        </w:rPr>
        <w:lastRenderedPageBreak/>
        <w:t>مستوى الجودة</w:t>
      </w:r>
      <w:r w:rsidR="005133F0">
        <w:rPr>
          <w:rFonts w:ascii="Times New Roman" w:eastAsia="Calibri" w:hAnsi="Times New Roman" w:cs="Times New Roman" w:hint="cs"/>
          <w:b/>
          <w:bCs/>
          <w:sz w:val="28"/>
          <w:szCs w:val="28"/>
          <w:u w:val="single"/>
          <w:rtl/>
          <w:lang w:val="en-US" w:bidi="ar-JO"/>
        </w:rPr>
        <w:t xml:space="preserve"> (ج)</w:t>
      </w:r>
    </w:p>
    <w:p w14:paraId="29D82606" w14:textId="77777777" w:rsidR="0081484B" w:rsidRPr="001C0773" w:rsidRDefault="0081484B" w:rsidP="0081484B">
      <w:pPr>
        <w:bidi/>
        <w:spacing w:after="240"/>
        <w:jc w:val="mediumKashida"/>
        <w:rPr>
          <w:rFonts w:ascii="Times New Roman" w:eastAsia="Calibri" w:hAnsi="Times New Roman" w:cs="Times New Roman"/>
          <w:sz w:val="28"/>
          <w:szCs w:val="28"/>
          <w:rtl/>
          <w:lang w:val="en-US" w:bidi="ar-JO"/>
        </w:rPr>
      </w:pPr>
      <w:r w:rsidRPr="00634FCA">
        <w:rPr>
          <w:rFonts w:ascii="Times New Roman" w:eastAsia="Calibri" w:hAnsi="Times New Roman" w:cs="Times New Roman"/>
          <w:b/>
          <w:bCs/>
          <w:sz w:val="28"/>
          <w:szCs w:val="28"/>
          <w:rtl/>
          <w:lang w:val="en-US" w:bidi="ar-JO"/>
        </w:rPr>
        <w:t>ينبغي</w:t>
      </w:r>
      <w:r w:rsidRPr="001C0773">
        <w:rPr>
          <w:rFonts w:ascii="Times New Roman" w:eastAsia="Calibri" w:hAnsi="Times New Roman" w:cs="Times New Roman"/>
          <w:sz w:val="28"/>
          <w:szCs w:val="28"/>
          <w:rtl/>
          <w:lang w:val="en-US" w:bidi="ar-JO"/>
        </w:rPr>
        <w:t xml:space="preserve"> على كلية الطب أن تُضمن في رسالتها:</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7046"/>
      </w:tblGrid>
      <w:tr w:rsidR="001202E5" w14:paraId="0CFF5A3C" w14:textId="77777777" w:rsidTr="001202E5">
        <w:trPr>
          <w:trHeight w:val="522"/>
        </w:trPr>
        <w:tc>
          <w:tcPr>
            <w:tcW w:w="1477" w:type="dxa"/>
          </w:tcPr>
          <w:p w14:paraId="4C817270" w14:textId="261C3EBA" w:rsidR="001202E5" w:rsidRPr="00792540" w:rsidRDefault="0081484B" w:rsidP="001202E5">
            <w:pPr>
              <w:bidi/>
              <w:spacing w:after="160"/>
              <w:jc w:val="mediumKashida"/>
              <w:rPr>
                <w:rFonts w:ascii="Times New Roman" w:eastAsia="Calibri" w:hAnsi="Times New Roman" w:cs="Times New Roman"/>
                <w:b/>
                <w:bCs/>
                <w:sz w:val="28"/>
                <w:szCs w:val="28"/>
                <w:rtl/>
                <w:lang w:val="en-US" w:bidi="ar-JO"/>
              </w:rPr>
            </w:pPr>
            <w:r w:rsidRPr="00792540">
              <w:rPr>
                <w:rFonts w:ascii="Times New Roman" w:eastAsia="Calibri" w:hAnsi="Times New Roman" w:cs="Times New Roman" w:hint="cs"/>
                <w:b/>
                <w:bCs/>
                <w:sz w:val="28"/>
                <w:szCs w:val="28"/>
                <w:rtl/>
                <w:lang w:val="en-US"/>
              </w:rPr>
              <w:t>(1</w:t>
            </w:r>
            <w:r w:rsidR="00792540">
              <w:rPr>
                <w:rFonts w:ascii="Times New Roman" w:eastAsia="Calibri" w:hAnsi="Times New Roman" w:cs="Times New Roman" w:hint="cs"/>
                <w:b/>
                <w:bCs/>
                <w:sz w:val="28"/>
                <w:szCs w:val="28"/>
                <w:rtl/>
                <w:lang w:val="en-US"/>
              </w:rPr>
              <w:t>.</w:t>
            </w:r>
            <w:r w:rsidRPr="00792540">
              <w:rPr>
                <w:rFonts w:ascii="Times New Roman" w:eastAsia="Calibri" w:hAnsi="Times New Roman" w:cs="Times New Roman" w:hint="cs"/>
                <w:b/>
                <w:bCs/>
                <w:sz w:val="28"/>
                <w:szCs w:val="28"/>
                <w:rtl/>
                <w:lang w:val="en-US"/>
              </w:rPr>
              <w:t>1</w:t>
            </w:r>
            <w:r w:rsidR="00792540">
              <w:rPr>
                <w:rFonts w:ascii="Times New Roman" w:eastAsia="Calibri" w:hAnsi="Times New Roman" w:cs="Times New Roman" w:hint="cs"/>
                <w:b/>
                <w:bCs/>
                <w:sz w:val="28"/>
                <w:szCs w:val="28"/>
                <w:rtl/>
                <w:lang w:val="en-US"/>
              </w:rPr>
              <w:t>.</w:t>
            </w:r>
            <w:r w:rsidRPr="00792540">
              <w:rPr>
                <w:rFonts w:ascii="Times New Roman" w:eastAsia="Calibri" w:hAnsi="Times New Roman" w:cs="Times New Roman" w:hint="cs"/>
                <w:b/>
                <w:bCs/>
                <w:sz w:val="28"/>
                <w:szCs w:val="28"/>
                <w:rtl/>
                <w:lang w:val="en-US"/>
              </w:rPr>
              <w:t>1ج)</w:t>
            </w:r>
            <w:r w:rsidRPr="00792540">
              <w:rPr>
                <w:rFonts w:ascii="Times New Roman" w:eastAsia="Calibri" w:hAnsi="Times New Roman" w:cs="Times New Roman" w:hint="cs"/>
                <w:b/>
                <w:bCs/>
                <w:sz w:val="28"/>
                <w:szCs w:val="28"/>
                <w:rtl/>
                <w:lang w:val="en-US" w:bidi="ar-JO"/>
              </w:rPr>
              <w:t>-</w:t>
            </w:r>
          </w:p>
        </w:tc>
        <w:tc>
          <w:tcPr>
            <w:tcW w:w="7046" w:type="dxa"/>
          </w:tcPr>
          <w:p w14:paraId="1D1014EC" w14:textId="21794A67" w:rsidR="001202E5" w:rsidRDefault="0081484B" w:rsidP="0081484B">
            <w:pPr>
              <w:bidi/>
              <w:spacing w:after="160" w:line="259" w:lineRule="auto"/>
              <w:contextualSpacing/>
              <w:jc w:val="mediumKashida"/>
              <w:rPr>
                <w:rFonts w:ascii="Times New Roman" w:eastAsia="Calibri" w:hAnsi="Times New Roman" w:cs="Times New Roman"/>
                <w:sz w:val="28"/>
                <w:szCs w:val="28"/>
                <w:rtl/>
                <w:lang w:val="en-US"/>
              </w:rPr>
            </w:pPr>
            <w:r w:rsidRPr="001C0773">
              <w:rPr>
                <w:rFonts w:ascii="Times New Roman" w:eastAsia="Calibri" w:hAnsi="Times New Roman" w:cs="Times New Roman"/>
                <w:sz w:val="28"/>
                <w:szCs w:val="28"/>
                <w:rtl/>
                <w:lang w:val="en-US"/>
              </w:rPr>
              <w:t>القيام بالبحث الطبي</w:t>
            </w:r>
            <w:r>
              <w:rPr>
                <w:rFonts w:ascii="Times New Roman" w:eastAsia="Calibri" w:hAnsi="Times New Roman" w:cs="Times New Roman" w:hint="cs"/>
                <w:sz w:val="28"/>
                <w:szCs w:val="28"/>
                <w:rtl/>
                <w:lang w:val="en-US"/>
              </w:rPr>
              <w:t>.</w:t>
            </w:r>
          </w:p>
        </w:tc>
      </w:tr>
      <w:tr w:rsidR="001202E5" w14:paraId="3237133E" w14:textId="77777777" w:rsidTr="001202E5">
        <w:tc>
          <w:tcPr>
            <w:tcW w:w="1477" w:type="dxa"/>
          </w:tcPr>
          <w:p w14:paraId="3B3561A0" w14:textId="183CEBFB" w:rsidR="001202E5" w:rsidRPr="00792540" w:rsidRDefault="0081484B" w:rsidP="001202E5">
            <w:pPr>
              <w:bidi/>
              <w:spacing w:after="160"/>
              <w:jc w:val="mediumKashida"/>
              <w:rPr>
                <w:rFonts w:ascii="Times New Roman" w:eastAsia="Calibri" w:hAnsi="Times New Roman" w:cs="Times New Roman"/>
                <w:b/>
                <w:bCs/>
                <w:sz w:val="28"/>
                <w:szCs w:val="28"/>
                <w:rtl/>
                <w:lang w:val="en-US" w:bidi="ar-JO"/>
              </w:rPr>
            </w:pPr>
            <w:r w:rsidRPr="00792540">
              <w:rPr>
                <w:rFonts w:ascii="Times New Roman" w:eastAsia="Calibri" w:hAnsi="Times New Roman" w:cs="Times New Roman" w:hint="cs"/>
                <w:b/>
                <w:bCs/>
                <w:sz w:val="28"/>
                <w:szCs w:val="28"/>
                <w:rtl/>
                <w:lang w:val="en-US"/>
              </w:rPr>
              <w:t>(1</w:t>
            </w:r>
            <w:r w:rsidR="00792540">
              <w:rPr>
                <w:rFonts w:ascii="Times New Roman" w:eastAsia="Calibri" w:hAnsi="Times New Roman" w:cs="Times New Roman" w:hint="cs"/>
                <w:b/>
                <w:bCs/>
                <w:sz w:val="28"/>
                <w:szCs w:val="28"/>
                <w:rtl/>
                <w:lang w:val="en-US"/>
              </w:rPr>
              <w:t>.</w:t>
            </w:r>
            <w:r w:rsidRPr="00792540">
              <w:rPr>
                <w:rFonts w:ascii="Times New Roman" w:eastAsia="Calibri" w:hAnsi="Times New Roman" w:cs="Times New Roman" w:hint="cs"/>
                <w:b/>
                <w:bCs/>
                <w:sz w:val="28"/>
                <w:szCs w:val="28"/>
                <w:rtl/>
                <w:lang w:val="en-US"/>
              </w:rPr>
              <w:t>1</w:t>
            </w:r>
            <w:r w:rsidR="00792540">
              <w:rPr>
                <w:rFonts w:ascii="Times New Roman" w:eastAsia="Calibri" w:hAnsi="Times New Roman" w:cs="Times New Roman" w:hint="cs"/>
                <w:b/>
                <w:bCs/>
                <w:sz w:val="28"/>
                <w:szCs w:val="28"/>
                <w:rtl/>
                <w:lang w:val="en-US"/>
              </w:rPr>
              <w:t>.</w:t>
            </w:r>
            <w:r w:rsidRPr="00792540">
              <w:rPr>
                <w:rFonts w:ascii="Times New Roman" w:eastAsia="Calibri" w:hAnsi="Times New Roman" w:cs="Times New Roman" w:hint="cs"/>
                <w:b/>
                <w:bCs/>
                <w:sz w:val="28"/>
                <w:szCs w:val="28"/>
                <w:rtl/>
                <w:lang w:val="en-US"/>
              </w:rPr>
              <w:t>2ج)</w:t>
            </w:r>
            <w:r w:rsidRPr="00792540">
              <w:rPr>
                <w:rFonts w:ascii="Times New Roman" w:eastAsia="Calibri" w:hAnsi="Times New Roman" w:cs="Times New Roman" w:hint="cs"/>
                <w:b/>
                <w:bCs/>
                <w:sz w:val="28"/>
                <w:szCs w:val="28"/>
                <w:rtl/>
                <w:lang w:val="en-US" w:bidi="ar-JO"/>
              </w:rPr>
              <w:t>-</w:t>
            </w:r>
          </w:p>
        </w:tc>
        <w:tc>
          <w:tcPr>
            <w:tcW w:w="7046" w:type="dxa"/>
          </w:tcPr>
          <w:p w14:paraId="09EF08F3" w14:textId="66D98719" w:rsidR="001202E5" w:rsidRPr="0081484B" w:rsidRDefault="0081484B" w:rsidP="0081484B">
            <w:pPr>
              <w:bidi/>
              <w:spacing w:after="160" w:line="259" w:lineRule="auto"/>
              <w:contextualSpacing/>
              <w:jc w:val="mediumKashida"/>
              <w:rPr>
                <w:rFonts w:ascii="Times New Roman" w:eastAsia="Calibri" w:hAnsi="Times New Roman" w:cs="Times New Roman"/>
                <w:sz w:val="28"/>
                <w:szCs w:val="28"/>
                <w:rtl/>
                <w:lang w:val="en-US"/>
              </w:rPr>
            </w:pPr>
            <w:r>
              <w:rPr>
                <w:rFonts w:ascii="Times New Roman" w:eastAsia="Calibri" w:hAnsi="Times New Roman" w:cs="Times New Roman" w:hint="cs"/>
                <w:sz w:val="28"/>
                <w:szCs w:val="28"/>
                <w:rtl/>
                <w:lang w:val="en-US"/>
              </w:rPr>
              <w:t xml:space="preserve">تغطية </w:t>
            </w:r>
            <w:r w:rsidRPr="00634FCA">
              <w:rPr>
                <w:rFonts w:ascii="Times New Roman" w:eastAsia="Calibri" w:hAnsi="Times New Roman" w:cs="Times New Roman" w:hint="cs"/>
                <w:sz w:val="28"/>
                <w:szCs w:val="28"/>
                <w:rtl/>
                <w:lang w:val="en-US"/>
              </w:rPr>
              <w:t xml:space="preserve">مشكلات صحية </w:t>
            </w:r>
            <w:r w:rsidRPr="00634FCA">
              <w:rPr>
                <w:rFonts w:ascii="Times New Roman" w:eastAsia="Calibri" w:hAnsi="Times New Roman" w:cs="Times New Roman"/>
                <w:sz w:val="28"/>
                <w:szCs w:val="28"/>
                <w:rtl/>
                <w:lang w:val="en-US"/>
              </w:rPr>
              <w:t>عالمية</w:t>
            </w:r>
            <w:r>
              <w:rPr>
                <w:rFonts w:ascii="Times New Roman" w:eastAsia="Calibri" w:hAnsi="Times New Roman" w:cs="Times New Roman" w:hint="cs"/>
                <w:sz w:val="28"/>
                <w:szCs w:val="28"/>
                <w:rtl/>
                <w:lang w:val="en-US"/>
              </w:rPr>
              <w:t>.</w:t>
            </w:r>
          </w:p>
        </w:tc>
      </w:tr>
    </w:tbl>
    <w:p w14:paraId="78152972" w14:textId="45103E3E" w:rsidR="001C0773" w:rsidRDefault="001C0773" w:rsidP="0081484B">
      <w:pPr>
        <w:bidi/>
        <w:spacing w:after="120"/>
        <w:contextualSpacing/>
        <w:jc w:val="mediumKashida"/>
        <w:rPr>
          <w:rFonts w:ascii="Times New Roman" w:eastAsia="Calibri" w:hAnsi="Times New Roman" w:cs="Times New Roman"/>
          <w:sz w:val="28"/>
          <w:szCs w:val="28"/>
          <w:rtl/>
          <w:lang w:val="en-US" w:bidi="ar-YE"/>
        </w:rPr>
      </w:pPr>
    </w:p>
    <w:p w14:paraId="46E21475" w14:textId="4FB5ACCF" w:rsidR="001C0773" w:rsidRPr="001C0773" w:rsidRDefault="001C0773" w:rsidP="001C2172">
      <w:pPr>
        <w:bidi/>
        <w:spacing w:after="160" w:line="259" w:lineRule="auto"/>
        <w:jc w:val="mediumKashida"/>
        <w:rPr>
          <w:rFonts w:ascii="Times New Roman" w:eastAsia="Calibri" w:hAnsi="Times New Roman" w:cs="Times New Roman"/>
          <w:b/>
          <w:bCs/>
          <w:sz w:val="28"/>
          <w:szCs w:val="28"/>
          <w:u w:val="single"/>
          <w:lang w:val="en-US" w:bidi="ar-YE"/>
        </w:rPr>
      </w:pPr>
      <w:r w:rsidRPr="001C0773">
        <w:rPr>
          <w:rFonts w:ascii="Times New Roman" w:eastAsia="Calibri" w:hAnsi="Times New Roman" w:cs="Times New Roman"/>
          <w:b/>
          <w:bCs/>
          <w:sz w:val="28"/>
          <w:szCs w:val="28"/>
          <w:rtl/>
          <w:lang w:val="en-US"/>
        </w:rPr>
        <w:t xml:space="preserve"> </w:t>
      </w:r>
      <w:r w:rsidRPr="001C0773">
        <w:rPr>
          <w:rFonts w:ascii="Times New Roman" w:eastAsia="Calibri" w:hAnsi="Times New Roman" w:cs="Times New Roman"/>
          <w:b/>
          <w:bCs/>
          <w:sz w:val="28"/>
          <w:szCs w:val="28"/>
          <w:u w:val="single"/>
          <w:rtl/>
          <w:lang w:val="en-US" w:bidi="ar-YE"/>
        </w:rPr>
        <w:t>ال</w:t>
      </w:r>
      <w:r w:rsidR="003062B0">
        <w:rPr>
          <w:rFonts w:ascii="Times New Roman" w:eastAsia="Calibri" w:hAnsi="Times New Roman" w:cs="Times New Roman"/>
          <w:b/>
          <w:bCs/>
          <w:sz w:val="28"/>
          <w:szCs w:val="28"/>
          <w:u w:val="single"/>
          <w:rtl/>
          <w:lang w:val="en-US" w:bidi="ar-YE"/>
        </w:rPr>
        <w:t>أدلة</w:t>
      </w:r>
      <w:r w:rsidRPr="001C0773">
        <w:rPr>
          <w:rFonts w:ascii="Times New Roman" w:eastAsia="Calibri" w:hAnsi="Times New Roman" w:cs="Times New Roman"/>
          <w:b/>
          <w:bCs/>
          <w:sz w:val="28"/>
          <w:szCs w:val="28"/>
          <w:u w:val="single"/>
          <w:rtl/>
          <w:lang w:val="en-US" w:bidi="ar-YE"/>
        </w:rPr>
        <w:t xml:space="preserve"> والوثائق المطلوبة </w:t>
      </w:r>
      <w:r>
        <w:rPr>
          <w:rFonts w:ascii="Times New Roman" w:eastAsia="Calibri" w:hAnsi="Times New Roman" w:cs="Times New Roman"/>
          <w:b/>
          <w:bCs/>
          <w:sz w:val="28"/>
          <w:szCs w:val="28"/>
          <w:u w:val="single"/>
          <w:rtl/>
          <w:lang w:val="en-US" w:bidi="ar-YE"/>
        </w:rPr>
        <w:t>للمعيار الفرعي</w:t>
      </w:r>
      <w:r w:rsidRPr="001C0773">
        <w:rPr>
          <w:rFonts w:ascii="Times New Roman" w:eastAsia="Calibri" w:hAnsi="Times New Roman" w:cs="Times New Roman"/>
          <w:b/>
          <w:bCs/>
          <w:sz w:val="28"/>
          <w:szCs w:val="28"/>
          <w:u w:val="single"/>
          <w:rtl/>
          <w:lang w:val="en-US" w:bidi="ar-YE"/>
        </w:rPr>
        <w:t xml:space="preserve"> الأول:</w:t>
      </w:r>
    </w:p>
    <w:p w14:paraId="6A37A285" w14:textId="48038F46" w:rsidR="001C0773" w:rsidRPr="0081484B" w:rsidRDefault="001C0773" w:rsidP="00907434">
      <w:pPr>
        <w:numPr>
          <w:ilvl w:val="0"/>
          <w:numId w:val="6"/>
        </w:numPr>
        <w:tabs>
          <w:tab w:val="left" w:pos="652"/>
        </w:tabs>
        <w:bidi/>
        <w:spacing w:line="259" w:lineRule="auto"/>
        <w:ind w:left="714" w:hanging="357"/>
        <w:jc w:val="mediumKashida"/>
        <w:rPr>
          <w:rFonts w:ascii="Times New Roman" w:eastAsia="Calibri" w:hAnsi="Times New Roman" w:cs="Times New Roman"/>
          <w:sz w:val="28"/>
          <w:szCs w:val="28"/>
          <w:rtl/>
          <w:lang w:val="en-US" w:bidi="ar-JO"/>
        </w:rPr>
      </w:pPr>
      <w:r w:rsidRPr="001C0773">
        <w:rPr>
          <w:rFonts w:ascii="Times New Roman" w:eastAsia="Calibri" w:hAnsi="Times New Roman" w:cs="Times New Roman"/>
          <w:sz w:val="28"/>
          <w:szCs w:val="28"/>
          <w:rtl/>
          <w:lang w:val="en-US" w:bidi="ar-JO"/>
        </w:rPr>
        <w:t>نسخة من ر</w:t>
      </w:r>
      <w:r w:rsidR="00907434">
        <w:rPr>
          <w:rFonts w:ascii="Times New Roman" w:eastAsia="Calibri" w:hAnsi="Times New Roman" w:cs="Times New Roman"/>
          <w:sz w:val="28"/>
          <w:szCs w:val="28"/>
          <w:rtl/>
          <w:lang w:val="en-US" w:bidi="ar-JO"/>
        </w:rPr>
        <w:t>سالة الكلية/ البرنامج وأهدافه و</w:t>
      </w:r>
      <w:r w:rsidRPr="001C0773">
        <w:rPr>
          <w:rFonts w:ascii="Times New Roman" w:eastAsia="Calibri" w:hAnsi="Times New Roman" w:cs="Times New Roman"/>
          <w:sz w:val="28"/>
          <w:szCs w:val="28"/>
          <w:rtl/>
          <w:lang w:val="en-US" w:bidi="ar-JO"/>
        </w:rPr>
        <w:t xml:space="preserve">شرح </w:t>
      </w:r>
      <w:r w:rsidRPr="0081484B">
        <w:rPr>
          <w:rFonts w:ascii="Times New Roman" w:eastAsia="Calibri" w:hAnsi="Times New Roman" w:cs="Times New Roman"/>
          <w:sz w:val="28"/>
          <w:szCs w:val="28"/>
          <w:rtl/>
          <w:lang w:val="en-US" w:bidi="ar-JO"/>
        </w:rPr>
        <w:t xml:space="preserve">طرق إعدادها </w:t>
      </w:r>
      <w:r w:rsidR="00907434">
        <w:rPr>
          <w:rFonts w:ascii="Times New Roman" w:eastAsia="Calibri" w:hAnsi="Times New Roman" w:cs="Times New Roman" w:hint="cs"/>
          <w:sz w:val="28"/>
          <w:szCs w:val="28"/>
          <w:rtl/>
          <w:lang w:val="en-US" w:bidi="ar-JO"/>
        </w:rPr>
        <w:t>بما يشمل</w:t>
      </w:r>
      <w:r w:rsidRPr="0081484B">
        <w:rPr>
          <w:rFonts w:ascii="Times New Roman" w:eastAsia="Calibri" w:hAnsi="Times New Roman" w:cs="Times New Roman"/>
          <w:sz w:val="28"/>
          <w:szCs w:val="28"/>
          <w:rtl/>
          <w:lang w:val="en-US" w:bidi="ar-JO"/>
        </w:rPr>
        <w:t xml:space="preserve"> الوثائق التي تم الاعتماد عليها في صياغة الرسالة</w:t>
      </w:r>
      <w:r w:rsidR="0081484B" w:rsidRPr="0081484B">
        <w:rPr>
          <w:rFonts w:ascii="Times New Roman" w:eastAsia="Calibri" w:hAnsi="Times New Roman" w:cs="Times New Roman" w:hint="cs"/>
          <w:sz w:val="28"/>
          <w:szCs w:val="28"/>
          <w:rtl/>
          <w:lang w:val="en-US" w:bidi="ar-JO"/>
        </w:rPr>
        <w:t>.</w:t>
      </w:r>
      <w:r w:rsidRPr="0081484B">
        <w:rPr>
          <w:rFonts w:ascii="Times New Roman" w:eastAsia="Calibri" w:hAnsi="Times New Roman" w:cs="Times New Roman"/>
          <w:sz w:val="28"/>
          <w:szCs w:val="28"/>
          <w:lang w:val="en-US" w:bidi="ar-JO"/>
        </w:rPr>
        <w:t xml:space="preserve"> </w:t>
      </w:r>
    </w:p>
    <w:p w14:paraId="7362B63C" w14:textId="6078EE1D" w:rsidR="001C0773" w:rsidRDefault="001C0773" w:rsidP="00907434">
      <w:pPr>
        <w:numPr>
          <w:ilvl w:val="0"/>
          <w:numId w:val="6"/>
        </w:numPr>
        <w:tabs>
          <w:tab w:val="left" w:pos="652"/>
        </w:tabs>
        <w:bidi/>
        <w:spacing w:line="259" w:lineRule="auto"/>
        <w:ind w:left="714" w:hanging="357"/>
        <w:jc w:val="mediumKashida"/>
        <w:rPr>
          <w:rFonts w:ascii="Times New Roman" w:eastAsia="Calibri" w:hAnsi="Times New Roman" w:cs="Times New Roman"/>
          <w:sz w:val="28"/>
          <w:szCs w:val="28"/>
          <w:lang w:val="en-US" w:bidi="ar-JO"/>
        </w:rPr>
      </w:pPr>
      <w:r w:rsidRPr="001C0773">
        <w:rPr>
          <w:rFonts w:ascii="Times New Roman" w:eastAsia="Calibri" w:hAnsi="Times New Roman" w:cs="Times New Roman"/>
          <w:sz w:val="28"/>
          <w:szCs w:val="28"/>
          <w:rtl/>
          <w:lang w:val="en-US" w:bidi="ar-JO"/>
        </w:rPr>
        <w:t>وثيقة توضح استطلاع حول مدى فهم</w:t>
      </w:r>
      <w:r w:rsidR="00907434">
        <w:rPr>
          <w:rFonts w:ascii="Times New Roman" w:eastAsia="Calibri" w:hAnsi="Times New Roman" w:cs="Times New Roman" w:hint="cs"/>
          <w:sz w:val="28"/>
          <w:szCs w:val="28"/>
          <w:rtl/>
          <w:lang w:val="en-US" w:bidi="ar-JO"/>
        </w:rPr>
        <w:t xml:space="preserve"> منتسبي الكلية ل</w:t>
      </w:r>
      <w:r w:rsidRPr="001C0773">
        <w:rPr>
          <w:rFonts w:ascii="Times New Roman" w:eastAsia="Calibri" w:hAnsi="Times New Roman" w:cs="Times New Roman"/>
          <w:sz w:val="28"/>
          <w:szCs w:val="28"/>
          <w:rtl/>
          <w:lang w:val="en-US" w:bidi="ar-JO"/>
        </w:rPr>
        <w:t>لرسالة</w:t>
      </w:r>
      <w:r w:rsidR="0081484B">
        <w:rPr>
          <w:rFonts w:ascii="Times New Roman" w:eastAsia="Calibri" w:hAnsi="Times New Roman" w:cs="Times New Roman" w:hint="cs"/>
          <w:sz w:val="28"/>
          <w:szCs w:val="28"/>
          <w:rtl/>
          <w:lang w:val="en-US" w:bidi="ar-JO"/>
        </w:rPr>
        <w:t>.</w:t>
      </w:r>
    </w:p>
    <w:p w14:paraId="4A5DFE00" w14:textId="7C3C2103" w:rsidR="00907434" w:rsidRPr="00907434" w:rsidRDefault="00634FCA" w:rsidP="00907434">
      <w:pPr>
        <w:pStyle w:val="ListParagraph"/>
        <w:numPr>
          <w:ilvl w:val="0"/>
          <w:numId w:val="125"/>
        </w:numPr>
        <w:bidi/>
        <w:spacing w:after="0"/>
        <w:ind w:left="714" w:hanging="357"/>
        <w:contextualSpacing w:val="0"/>
        <w:jc w:val="mediumKashida"/>
        <w:rPr>
          <w:rFonts w:ascii="Times New Roman" w:eastAsia="Calibri" w:hAnsi="Times New Roman" w:cs="Times New Roman"/>
          <w:sz w:val="28"/>
          <w:szCs w:val="28"/>
          <w:rtl/>
        </w:rPr>
      </w:pPr>
      <w:r w:rsidRPr="00907434">
        <w:rPr>
          <w:rFonts w:ascii="Times New Roman" w:eastAsia="Calibri" w:hAnsi="Times New Roman" w:cs="Times New Roman" w:hint="cs"/>
          <w:sz w:val="28"/>
          <w:szCs w:val="28"/>
          <w:rtl/>
          <w:lang w:bidi="ar-JO"/>
        </w:rPr>
        <w:t xml:space="preserve">شرح </w:t>
      </w:r>
      <w:r w:rsidR="00907434" w:rsidRPr="00907434">
        <w:rPr>
          <w:rFonts w:ascii="Times New Roman" w:eastAsia="Calibri" w:hAnsi="Times New Roman" w:cs="Times New Roman" w:hint="cs"/>
          <w:sz w:val="28"/>
          <w:szCs w:val="28"/>
          <w:rtl/>
          <w:lang w:bidi="ar-JO"/>
        </w:rPr>
        <w:t>موجز</w:t>
      </w:r>
      <w:r w:rsidRPr="00907434">
        <w:rPr>
          <w:rFonts w:ascii="Times New Roman" w:eastAsia="Calibri" w:hAnsi="Times New Roman" w:cs="Times New Roman" w:hint="cs"/>
          <w:sz w:val="28"/>
          <w:szCs w:val="28"/>
          <w:rtl/>
          <w:lang w:bidi="ar-JO"/>
        </w:rPr>
        <w:t xml:space="preserve"> لكيفية تغطية رسالة الكلية </w:t>
      </w:r>
      <w:r w:rsidR="00907434" w:rsidRPr="00907434">
        <w:rPr>
          <w:rFonts w:ascii="Times New Roman" w:eastAsia="Calibri" w:hAnsi="Times New Roman" w:cs="Times New Roman" w:hint="cs"/>
          <w:sz w:val="28"/>
          <w:szCs w:val="28"/>
          <w:rtl/>
          <w:lang w:bidi="ar-JO"/>
        </w:rPr>
        <w:t>ل</w:t>
      </w:r>
      <w:r w:rsidR="0099514B" w:rsidRPr="00907434">
        <w:rPr>
          <w:rFonts w:ascii="Times New Roman" w:eastAsia="Calibri" w:hAnsi="Times New Roman" w:cs="Times New Roman" w:hint="cs"/>
          <w:sz w:val="28"/>
          <w:szCs w:val="28"/>
          <w:rtl/>
          <w:lang w:bidi="ar-JO"/>
        </w:rPr>
        <w:t>مؤشرات</w:t>
      </w:r>
      <w:r w:rsidRPr="00907434">
        <w:rPr>
          <w:rFonts w:ascii="Times New Roman" w:eastAsia="Calibri" w:hAnsi="Times New Roman" w:cs="Times New Roman" w:hint="cs"/>
          <w:sz w:val="28"/>
          <w:szCs w:val="28"/>
          <w:rtl/>
          <w:lang w:bidi="ar-JO"/>
        </w:rPr>
        <w:t xml:space="preserve"> هذا المعيار الفرعي</w:t>
      </w:r>
      <w:r w:rsidR="00907434" w:rsidRPr="00907434">
        <w:rPr>
          <w:rFonts w:ascii="Times New Roman" w:eastAsia="Calibri" w:hAnsi="Times New Roman" w:cs="Times New Roman" w:hint="cs"/>
          <w:sz w:val="28"/>
          <w:szCs w:val="28"/>
          <w:rtl/>
          <w:lang w:bidi="ar-JO"/>
        </w:rPr>
        <w:t xml:space="preserve"> </w:t>
      </w:r>
      <w:r w:rsidR="00907434" w:rsidRPr="00907434">
        <w:rPr>
          <w:rFonts w:ascii="Times New Roman" w:eastAsia="Calibri" w:hAnsi="Times New Roman" w:cs="Times New Roman" w:hint="cs"/>
          <w:sz w:val="28"/>
          <w:szCs w:val="28"/>
          <w:rtl/>
        </w:rPr>
        <w:t>(1.1.3ت)- (1.1.</w:t>
      </w:r>
      <w:r w:rsidR="00907434">
        <w:rPr>
          <w:rFonts w:ascii="Times New Roman" w:eastAsia="Calibri" w:hAnsi="Times New Roman" w:cs="Times New Roman" w:hint="cs"/>
          <w:sz w:val="28"/>
          <w:szCs w:val="28"/>
          <w:rtl/>
        </w:rPr>
        <w:t>8</w:t>
      </w:r>
      <w:r w:rsidR="00907434" w:rsidRPr="00907434">
        <w:rPr>
          <w:rFonts w:ascii="Times New Roman" w:eastAsia="Calibri" w:hAnsi="Times New Roman" w:cs="Times New Roman" w:hint="cs"/>
          <w:sz w:val="28"/>
          <w:szCs w:val="28"/>
          <w:rtl/>
        </w:rPr>
        <w:t>ت).</w:t>
      </w:r>
    </w:p>
    <w:p w14:paraId="2CF6078C" w14:textId="0858392A" w:rsidR="001C0773" w:rsidRDefault="0099514B" w:rsidP="00792540">
      <w:pPr>
        <w:numPr>
          <w:ilvl w:val="0"/>
          <w:numId w:val="6"/>
        </w:numPr>
        <w:tabs>
          <w:tab w:val="left" w:pos="652"/>
        </w:tabs>
        <w:bidi/>
        <w:spacing w:line="259" w:lineRule="auto"/>
        <w:jc w:val="mediumKashida"/>
        <w:rPr>
          <w:rFonts w:ascii="Times New Roman" w:eastAsia="Calibri" w:hAnsi="Times New Roman" w:cs="Times New Roman"/>
          <w:sz w:val="28"/>
          <w:szCs w:val="28"/>
          <w:lang w:val="en-US" w:bidi="ar-JO"/>
        </w:rPr>
      </w:pPr>
      <w:r>
        <w:rPr>
          <w:rFonts w:ascii="Times New Roman" w:eastAsia="Calibri" w:hAnsi="Times New Roman" w:cs="Times New Roman" w:hint="cs"/>
          <w:sz w:val="28"/>
          <w:szCs w:val="28"/>
          <w:rtl/>
          <w:lang w:val="en-US" w:bidi="ar-JO"/>
        </w:rPr>
        <w:t>وثائق توضح</w:t>
      </w:r>
      <w:r w:rsidR="00634FCA">
        <w:rPr>
          <w:rFonts w:ascii="Times New Roman" w:eastAsia="Calibri" w:hAnsi="Times New Roman" w:cs="Times New Roman"/>
          <w:sz w:val="28"/>
          <w:szCs w:val="28"/>
          <w:rtl/>
          <w:lang w:val="en-US" w:bidi="ar-JO"/>
        </w:rPr>
        <w:t xml:space="preserve"> </w:t>
      </w:r>
      <w:r w:rsidR="00634FCA">
        <w:rPr>
          <w:rFonts w:ascii="Times New Roman" w:eastAsia="Calibri" w:hAnsi="Times New Roman" w:cs="Times New Roman" w:hint="cs"/>
          <w:sz w:val="28"/>
          <w:szCs w:val="28"/>
          <w:rtl/>
          <w:lang w:val="en-US" w:bidi="ar-JO"/>
        </w:rPr>
        <w:t>آ</w:t>
      </w:r>
      <w:r w:rsidR="001C0773" w:rsidRPr="001C0773">
        <w:rPr>
          <w:rFonts w:ascii="Times New Roman" w:eastAsia="Calibri" w:hAnsi="Times New Roman" w:cs="Times New Roman"/>
          <w:sz w:val="28"/>
          <w:szCs w:val="28"/>
          <w:rtl/>
          <w:lang w:val="en-US" w:bidi="ar-JO"/>
        </w:rPr>
        <w:t xml:space="preserve">لية </w:t>
      </w:r>
      <w:r w:rsidR="001C0773" w:rsidRPr="001C0773">
        <w:rPr>
          <w:rFonts w:ascii="Times New Roman" w:eastAsia="Calibri" w:hAnsi="Times New Roman" w:cs="Times New Roman" w:hint="cs"/>
          <w:sz w:val="28"/>
          <w:szCs w:val="28"/>
          <w:rtl/>
          <w:lang w:val="en-US" w:bidi="ar-JO"/>
        </w:rPr>
        <w:t>صياغة و</w:t>
      </w:r>
      <w:r w:rsidR="001C0773" w:rsidRPr="001C0773">
        <w:rPr>
          <w:rFonts w:ascii="Times New Roman" w:eastAsia="Calibri" w:hAnsi="Times New Roman" w:cs="Times New Roman"/>
          <w:sz w:val="28"/>
          <w:szCs w:val="28"/>
          <w:rtl/>
          <w:lang w:val="en-US" w:bidi="ar-JO"/>
        </w:rPr>
        <w:t>مراجعة الرسالة و</w:t>
      </w:r>
      <w:r w:rsidR="00407160">
        <w:rPr>
          <w:rFonts w:ascii="Times New Roman" w:eastAsia="Calibri" w:hAnsi="Times New Roman" w:cs="Times New Roman"/>
          <w:sz w:val="28"/>
          <w:szCs w:val="28"/>
          <w:rtl/>
          <w:lang w:val="en-US" w:bidi="ar-JO"/>
        </w:rPr>
        <w:t xml:space="preserve">مخرجات التعلم  </w:t>
      </w:r>
      <w:r w:rsidR="001C0773" w:rsidRPr="001C0773">
        <w:rPr>
          <w:rFonts w:ascii="Times New Roman" w:eastAsia="Calibri" w:hAnsi="Times New Roman" w:cs="Times New Roman"/>
          <w:sz w:val="28"/>
          <w:szCs w:val="28"/>
          <w:rtl/>
          <w:lang w:val="en-US" w:bidi="ar-JO"/>
        </w:rPr>
        <w:t>والتحسين المستمر</w:t>
      </w:r>
      <w:r w:rsidR="00907434">
        <w:rPr>
          <w:rFonts w:ascii="Times New Roman" w:eastAsia="Calibri" w:hAnsi="Times New Roman" w:cs="Times New Roman" w:hint="cs"/>
          <w:sz w:val="28"/>
          <w:szCs w:val="28"/>
          <w:rtl/>
          <w:lang w:val="en-US" w:bidi="ar-JO"/>
        </w:rPr>
        <w:t xml:space="preserve"> (إذا ما تمت المراجعة)</w:t>
      </w:r>
      <w:r w:rsidR="00792540">
        <w:rPr>
          <w:rFonts w:ascii="Times New Roman" w:eastAsia="Calibri" w:hAnsi="Times New Roman" w:cs="Times New Roman" w:hint="cs"/>
          <w:sz w:val="28"/>
          <w:szCs w:val="28"/>
          <w:rtl/>
          <w:lang w:val="en-US" w:bidi="ar-JO"/>
        </w:rPr>
        <w:t>.</w:t>
      </w:r>
      <w:r w:rsidR="001C0773" w:rsidRPr="001C0773">
        <w:rPr>
          <w:rFonts w:ascii="Times New Roman" w:eastAsia="Calibri" w:hAnsi="Times New Roman" w:cs="Times New Roman"/>
          <w:sz w:val="28"/>
          <w:szCs w:val="28"/>
          <w:rtl/>
          <w:lang w:val="en-US" w:bidi="ar-JO"/>
        </w:rPr>
        <w:t xml:space="preserve"> </w:t>
      </w:r>
    </w:p>
    <w:p w14:paraId="5EC5218E" w14:textId="77777777" w:rsidR="00B8099C" w:rsidRPr="001C0773" w:rsidRDefault="00B8099C" w:rsidP="00B8099C">
      <w:pPr>
        <w:bidi/>
        <w:spacing w:after="160" w:line="259" w:lineRule="auto"/>
        <w:ind w:left="714"/>
        <w:contextualSpacing/>
        <w:jc w:val="mediumKashida"/>
        <w:rPr>
          <w:rFonts w:ascii="Times New Roman" w:eastAsia="Calibri" w:hAnsi="Times New Roman" w:cs="Times New Roman"/>
          <w:sz w:val="28"/>
          <w:szCs w:val="28"/>
          <w:lang w:val="en-US" w:bidi="ar-JO"/>
        </w:rPr>
      </w:pPr>
    </w:p>
    <w:p w14:paraId="758C4120" w14:textId="4086A3BB" w:rsidR="001C0773" w:rsidRPr="009C3C92" w:rsidRDefault="001C0773" w:rsidP="009C708C">
      <w:pPr>
        <w:numPr>
          <w:ilvl w:val="1"/>
          <w:numId w:val="10"/>
        </w:numPr>
        <w:shd w:val="clear" w:color="auto" w:fill="FFF2CC"/>
        <w:bidi/>
        <w:spacing w:after="160" w:line="259" w:lineRule="auto"/>
        <w:contextualSpacing/>
        <w:jc w:val="mediumKashida"/>
        <w:rPr>
          <w:rFonts w:ascii="Times New Roman" w:eastAsia="Calibri" w:hAnsi="Times New Roman" w:cs="Times New Roman"/>
          <w:b/>
          <w:bCs/>
          <w:sz w:val="32"/>
          <w:szCs w:val="32"/>
          <w:rtl/>
          <w:lang w:val="en-US"/>
        </w:rPr>
      </w:pPr>
      <w:r w:rsidRPr="009C3C92">
        <w:rPr>
          <w:rFonts w:ascii="Times New Roman" w:eastAsia="Calibri" w:hAnsi="Times New Roman" w:cs="Times New Roman"/>
          <w:b/>
          <w:bCs/>
          <w:sz w:val="32"/>
          <w:szCs w:val="32"/>
          <w:rtl/>
          <w:lang w:val="en-US"/>
        </w:rPr>
        <w:t>المعيار الفرعي الثاني</w:t>
      </w:r>
      <w:r w:rsidR="0081484B" w:rsidRPr="009C3C92">
        <w:rPr>
          <w:rFonts w:ascii="Times New Roman" w:eastAsia="Calibri" w:hAnsi="Times New Roman" w:cs="Times New Roman" w:hint="cs"/>
          <w:b/>
          <w:bCs/>
          <w:sz w:val="32"/>
          <w:szCs w:val="32"/>
          <w:rtl/>
          <w:lang w:val="en-US"/>
        </w:rPr>
        <w:t xml:space="preserve"> </w:t>
      </w:r>
      <w:r w:rsidR="005F77BC" w:rsidRPr="009C3C92">
        <w:rPr>
          <w:rFonts w:ascii="Times New Roman" w:eastAsia="Calibri" w:hAnsi="Times New Roman" w:cs="Times New Roman" w:hint="cs"/>
          <w:b/>
          <w:bCs/>
          <w:sz w:val="32"/>
          <w:szCs w:val="32"/>
          <w:rtl/>
          <w:lang w:val="en-US"/>
        </w:rPr>
        <w:t>(1</w:t>
      </w:r>
      <w:r w:rsidR="009C3C92" w:rsidRPr="009C3C92">
        <w:rPr>
          <w:rFonts w:ascii="Times New Roman" w:eastAsia="Calibri" w:hAnsi="Times New Roman" w:cs="Times New Roman" w:hint="cs"/>
          <w:b/>
          <w:bCs/>
          <w:sz w:val="32"/>
          <w:szCs w:val="32"/>
          <w:rtl/>
          <w:lang w:val="en-US"/>
        </w:rPr>
        <w:t>.</w:t>
      </w:r>
      <w:r w:rsidR="005F77BC" w:rsidRPr="009C3C92">
        <w:rPr>
          <w:rFonts w:ascii="Times New Roman" w:eastAsia="Calibri" w:hAnsi="Times New Roman" w:cs="Times New Roman" w:hint="cs"/>
          <w:b/>
          <w:bCs/>
          <w:sz w:val="32"/>
          <w:szCs w:val="32"/>
          <w:rtl/>
          <w:lang w:val="en-US"/>
        </w:rPr>
        <w:t>2)</w:t>
      </w:r>
      <w:r w:rsidR="000011D9" w:rsidRPr="009C3C92">
        <w:rPr>
          <w:rFonts w:ascii="Times New Roman" w:eastAsia="Calibri" w:hAnsi="Times New Roman" w:cs="Times New Roman" w:hint="cs"/>
          <w:b/>
          <w:bCs/>
          <w:sz w:val="32"/>
          <w:szCs w:val="32"/>
          <w:rtl/>
          <w:lang w:val="en-US"/>
        </w:rPr>
        <w:t>:</w:t>
      </w:r>
      <w:r w:rsidRPr="009C3C92">
        <w:rPr>
          <w:rFonts w:ascii="Times New Roman" w:eastAsia="Calibri" w:hAnsi="Times New Roman" w:cs="Times New Roman"/>
          <w:b/>
          <w:bCs/>
          <w:sz w:val="32"/>
          <w:szCs w:val="32"/>
          <w:rtl/>
          <w:lang w:val="en-US"/>
        </w:rPr>
        <w:t xml:space="preserve"> الاستقلال المؤسسي والحرية </w:t>
      </w:r>
      <w:r w:rsidR="00147040">
        <w:rPr>
          <w:rFonts w:ascii="Times New Roman" w:eastAsia="Calibri" w:hAnsi="Times New Roman" w:cs="Times New Roman"/>
          <w:b/>
          <w:bCs/>
          <w:sz w:val="32"/>
          <w:szCs w:val="32"/>
          <w:rtl/>
          <w:lang w:val="en-US"/>
        </w:rPr>
        <w:t>الأكاديمي</w:t>
      </w:r>
      <w:r w:rsidRPr="009C3C92">
        <w:rPr>
          <w:rFonts w:ascii="Times New Roman" w:eastAsia="Calibri" w:hAnsi="Times New Roman" w:cs="Times New Roman"/>
          <w:b/>
          <w:bCs/>
          <w:sz w:val="32"/>
          <w:szCs w:val="32"/>
          <w:rtl/>
          <w:lang w:val="en-US"/>
        </w:rPr>
        <w:t xml:space="preserve">ة </w:t>
      </w:r>
    </w:p>
    <w:p w14:paraId="20AB5C77" w14:textId="44BC72A2" w:rsidR="001C0773" w:rsidRPr="00147040" w:rsidRDefault="001C0773" w:rsidP="0081484B">
      <w:pPr>
        <w:bidi/>
        <w:spacing w:before="240" w:after="160" w:line="259" w:lineRule="auto"/>
        <w:rPr>
          <w:rFonts w:ascii="Times New Roman" w:eastAsia="Calibri" w:hAnsi="Times New Roman" w:cs="Times New Roman"/>
          <w:b/>
          <w:bCs/>
          <w:sz w:val="28"/>
          <w:szCs w:val="28"/>
          <w:rtl/>
          <w:lang w:val="en-US"/>
        </w:rPr>
      </w:pPr>
      <w:r w:rsidRPr="00147040">
        <w:rPr>
          <w:rFonts w:ascii="Times New Roman" w:eastAsia="Calibri" w:hAnsi="Times New Roman" w:cs="Times New Roman"/>
          <w:b/>
          <w:bCs/>
          <w:sz w:val="28"/>
          <w:szCs w:val="28"/>
          <w:rtl/>
          <w:lang w:val="en-US"/>
        </w:rPr>
        <w:t xml:space="preserve">مؤشرات التحقق </w:t>
      </w:r>
      <w:r w:rsidR="006A6DC9" w:rsidRPr="00147040">
        <w:rPr>
          <w:rFonts w:ascii="Times New Roman" w:eastAsia="Calibri" w:hAnsi="Times New Roman" w:cs="Times New Roman" w:hint="cs"/>
          <w:b/>
          <w:bCs/>
          <w:sz w:val="28"/>
          <w:szCs w:val="28"/>
          <w:rtl/>
          <w:lang w:val="en-US"/>
        </w:rPr>
        <w:t>(ت)</w:t>
      </w:r>
    </w:p>
    <w:p w14:paraId="6907142D" w14:textId="30746B90" w:rsidR="001C0773" w:rsidRDefault="001C0773" w:rsidP="001C0773">
      <w:pPr>
        <w:bidi/>
        <w:spacing w:after="160"/>
        <w:ind w:firstLine="360"/>
        <w:jc w:val="mediumKashida"/>
        <w:rPr>
          <w:rFonts w:ascii="Times New Roman" w:eastAsia="Calibri" w:hAnsi="Times New Roman" w:cs="Times New Roman"/>
          <w:sz w:val="28"/>
          <w:szCs w:val="28"/>
          <w:rtl/>
          <w:lang w:val="en-US" w:bidi="ar-JO"/>
        </w:rPr>
      </w:pPr>
      <w:r w:rsidRPr="00634FCA">
        <w:rPr>
          <w:rFonts w:ascii="Times New Roman" w:eastAsia="Calibri" w:hAnsi="Times New Roman" w:cs="Times New Roman"/>
          <w:b/>
          <w:bCs/>
          <w:sz w:val="28"/>
          <w:szCs w:val="28"/>
          <w:rtl/>
          <w:lang w:val="en-US" w:bidi="ar-JO"/>
        </w:rPr>
        <w:t>يجب</w:t>
      </w:r>
      <w:r w:rsidRPr="001C0773">
        <w:rPr>
          <w:rFonts w:ascii="Times New Roman" w:eastAsia="Calibri" w:hAnsi="Times New Roman" w:cs="Times New Roman"/>
          <w:sz w:val="28"/>
          <w:szCs w:val="28"/>
          <w:rtl/>
          <w:lang w:val="en-US" w:bidi="ar-JO"/>
        </w:rPr>
        <w:t xml:space="preserve"> أن تتمتع كلية الطب بالاستقلالية بهدف</w:t>
      </w:r>
      <w:r w:rsidR="00147040">
        <w:rPr>
          <w:rFonts w:ascii="Times New Roman" w:eastAsia="Calibri" w:hAnsi="Times New Roman" w:cs="Times New Roman" w:hint="cs"/>
          <w:sz w:val="28"/>
          <w:szCs w:val="28"/>
          <w:rtl/>
          <w:lang w:val="en-US" w:bidi="ar-JO"/>
        </w:rPr>
        <w:t xml:space="preserve"> </w:t>
      </w:r>
      <w:r w:rsidR="00147040" w:rsidRPr="001C0773">
        <w:rPr>
          <w:rFonts w:ascii="Times New Roman" w:eastAsia="Calibri" w:hAnsi="Times New Roman" w:cs="Times New Roman"/>
          <w:color w:val="000000"/>
          <w:sz w:val="28"/>
          <w:szCs w:val="28"/>
          <w:rtl/>
          <w:lang w:val="en-US"/>
        </w:rPr>
        <w:t xml:space="preserve">رسم وتنفيذ سياسات يتحمل مسؤوليتها </w:t>
      </w:r>
      <w:r w:rsidR="006A04FB">
        <w:rPr>
          <w:rFonts w:ascii="Times New Roman" w:eastAsia="Calibri" w:hAnsi="Times New Roman" w:cs="Times New Roman"/>
          <w:color w:val="000000"/>
          <w:sz w:val="28"/>
          <w:szCs w:val="28"/>
          <w:rtl/>
          <w:lang w:val="en-US"/>
        </w:rPr>
        <w:t>أعضاء</w:t>
      </w:r>
      <w:r w:rsidR="00147040" w:rsidRPr="001C0773">
        <w:rPr>
          <w:rFonts w:ascii="Times New Roman" w:eastAsia="Calibri" w:hAnsi="Times New Roman" w:cs="Times New Roman"/>
          <w:color w:val="000000"/>
          <w:sz w:val="28"/>
          <w:szCs w:val="28"/>
          <w:rtl/>
          <w:lang w:val="en-US"/>
        </w:rPr>
        <w:t xml:space="preserve"> هيئة التدريس والإداريين </w:t>
      </w:r>
      <w:r w:rsidR="00147040" w:rsidRPr="001C0773">
        <w:rPr>
          <w:rFonts w:ascii="Times New Roman" w:eastAsia="Calibri" w:hAnsi="Times New Roman" w:cs="Times New Roman" w:hint="cs"/>
          <w:color w:val="000000"/>
          <w:sz w:val="28"/>
          <w:szCs w:val="28"/>
          <w:rtl/>
          <w:lang w:val="en-US"/>
        </w:rPr>
        <w:t>و</w:t>
      </w:r>
      <w:r w:rsidR="00147040">
        <w:rPr>
          <w:rFonts w:ascii="Times New Roman" w:eastAsia="Calibri" w:hAnsi="Times New Roman" w:cs="Times New Roman"/>
          <w:color w:val="000000"/>
          <w:sz w:val="28"/>
          <w:szCs w:val="28"/>
          <w:rtl/>
          <w:lang w:val="en-US"/>
        </w:rPr>
        <w:t>بالذات فيما يخص الاتي</w:t>
      </w:r>
      <w:r w:rsidRPr="001C0773">
        <w:rPr>
          <w:rFonts w:ascii="Times New Roman" w:eastAsia="Calibri" w:hAnsi="Times New Roman" w:cs="Times New Roman"/>
          <w:sz w:val="28"/>
          <w:szCs w:val="28"/>
          <w:rtl/>
          <w:lang w:val="en-US" w:bidi="ar-JO"/>
        </w:rPr>
        <w:t xml:space="preserve">: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7046"/>
      </w:tblGrid>
      <w:tr w:rsidR="0081484B" w14:paraId="323DFDBF" w14:textId="77777777" w:rsidTr="00F87501">
        <w:trPr>
          <w:trHeight w:val="522"/>
        </w:trPr>
        <w:tc>
          <w:tcPr>
            <w:tcW w:w="1477" w:type="dxa"/>
          </w:tcPr>
          <w:p w14:paraId="1FBABBFF" w14:textId="77777777" w:rsidR="0081484B" w:rsidRDefault="0081484B" w:rsidP="00F87501">
            <w:pPr>
              <w:bidi/>
              <w:spacing w:after="160"/>
              <w:jc w:val="mediumKashida"/>
              <w:rPr>
                <w:rFonts w:ascii="Times New Roman" w:eastAsia="Calibri" w:hAnsi="Times New Roman" w:cs="Times New Roman"/>
                <w:b/>
                <w:bCs/>
                <w:sz w:val="28"/>
                <w:szCs w:val="28"/>
                <w:rtl/>
                <w:lang w:val="en-US" w:bidi="ar-JO"/>
              </w:rPr>
            </w:pPr>
            <w:r w:rsidRPr="00792540">
              <w:rPr>
                <w:rFonts w:ascii="Times New Roman" w:eastAsia="Calibri" w:hAnsi="Times New Roman" w:cs="Times New Roman" w:hint="cs"/>
                <w:b/>
                <w:bCs/>
                <w:color w:val="000000"/>
                <w:sz w:val="28"/>
                <w:szCs w:val="28"/>
                <w:rtl/>
                <w:lang w:val="en-US"/>
              </w:rPr>
              <w:t>(1</w:t>
            </w:r>
            <w:r w:rsidR="00792540">
              <w:rPr>
                <w:rFonts w:ascii="Times New Roman" w:eastAsia="Calibri" w:hAnsi="Times New Roman" w:cs="Times New Roman" w:hint="cs"/>
                <w:b/>
                <w:bCs/>
                <w:color w:val="000000"/>
                <w:sz w:val="28"/>
                <w:szCs w:val="28"/>
                <w:rtl/>
                <w:lang w:val="en-US"/>
              </w:rPr>
              <w:t>.</w:t>
            </w:r>
            <w:r w:rsidRPr="00792540">
              <w:rPr>
                <w:rFonts w:ascii="Times New Roman" w:eastAsia="Calibri" w:hAnsi="Times New Roman" w:cs="Times New Roman" w:hint="cs"/>
                <w:b/>
                <w:bCs/>
                <w:color w:val="000000"/>
                <w:sz w:val="28"/>
                <w:szCs w:val="28"/>
                <w:rtl/>
                <w:lang w:val="en-US"/>
              </w:rPr>
              <w:t>2</w:t>
            </w:r>
            <w:r w:rsidR="00792540">
              <w:rPr>
                <w:rFonts w:ascii="Times New Roman" w:eastAsia="Calibri" w:hAnsi="Times New Roman" w:cs="Times New Roman" w:hint="cs"/>
                <w:b/>
                <w:bCs/>
                <w:color w:val="000000"/>
                <w:sz w:val="28"/>
                <w:szCs w:val="28"/>
                <w:rtl/>
                <w:lang w:val="en-US"/>
              </w:rPr>
              <w:t>.</w:t>
            </w:r>
            <w:r w:rsidRPr="00792540">
              <w:rPr>
                <w:rFonts w:ascii="Times New Roman" w:eastAsia="Calibri" w:hAnsi="Times New Roman" w:cs="Times New Roman" w:hint="cs"/>
                <w:b/>
                <w:bCs/>
                <w:color w:val="000000"/>
                <w:sz w:val="28"/>
                <w:szCs w:val="28"/>
                <w:rtl/>
                <w:lang w:val="en-US"/>
              </w:rPr>
              <w:t>1ت)</w:t>
            </w:r>
            <w:r w:rsidRPr="00792540">
              <w:rPr>
                <w:rFonts w:ascii="Times New Roman" w:eastAsia="Calibri" w:hAnsi="Times New Roman" w:cs="Times New Roman" w:hint="cs"/>
                <w:b/>
                <w:bCs/>
                <w:sz w:val="28"/>
                <w:szCs w:val="28"/>
                <w:rtl/>
                <w:lang w:val="en-US" w:bidi="ar-JO"/>
              </w:rPr>
              <w:t>-</w:t>
            </w:r>
          </w:p>
          <w:p w14:paraId="4235332F" w14:textId="744A1C1F" w:rsidR="00147040" w:rsidRPr="00792540" w:rsidRDefault="00147040" w:rsidP="00147040">
            <w:pPr>
              <w:bidi/>
              <w:spacing w:after="160"/>
              <w:jc w:val="mediumKashida"/>
              <w:rPr>
                <w:rFonts w:ascii="Times New Roman" w:eastAsia="Calibri" w:hAnsi="Times New Roman" w:cs="Times New Roman"/>
                <w:b/>
                <w:bCs/>
                <w:sz w:val="28"/>
                <w:szCs w:val="28"/>
                <w:rtl/>
                <w:lang w:val="en-US" w:bidi="ar-JO"/>
              </w:rPr>
            </w:pPr>
            <w:r w:rsidRPr="00792540">
              <w:rPr>
                <w:rFonts w:ascii="Times New Roman" w:eastAsia="Calibri" w:hAnsi="Times New Roman" w:cs="Times New Roman" w:hint="cs"/>
                <w:b/>
                <w:bCs/>
                <w:color w:val="000000"/>
                <w:sz w:val="28"/>
                <w:szCs w:val="28"/>
                <w:rtl/>
                <w:lang w:val="en-US"/>
              </w:rPr>
              <w:t>(1</w:t>
            </w:r>
            <w:r>
              <w:rPr>
                <w:rFonts w:ascii="Times New Roman" w:eastAsia="Calibri" w:hAnsi="Times New Roman" w:cs="Times New Roman" w:hint="cs"/>
                <w:b/>
                <w:bCs/>
                <w:color w:val="000000"/>
                <w:sz w:val="28"/>
                <w:szCs w:val="28"/>
                <w:rtl/>
                <w:lang w:val="en-US"/>
              </w:rPr>
              <w:t>.</w:t>
            </w:r>
            <w:r w:rsidRPr="00792540">
              <w:rPr>
                <w:rFonts w:ascii="Times New Roman" w:eastAsia="Calibri" w:hAnsi="Times New Roman" w:cs="Times New Roman" w:hint="cs"/>
                <w:b/>
                <w:bCs/>
                <w:color w:val="000000"/>
                <w:sz w:val="28"/>
                <w:szCs w:val="28"/>
                <w:rtl/>
                <w:lang w:val="en-US"/>
              </w:rPr>
              <w:t>2</w:t>
            </w:r>
            <w:r>
              <w:rPr>
                <w:rFonts w:ascii="Times New Roman" w:eastAsia="Calibri" w:hAnsi="Times New Roman" w:cs="Times New Roman" w:hint="cs"/>
                <w:b/>
                <w:bCs/>
                <w:color w:val="000000"/>
                <w:sz w:val="28"/>
                <w:szCs w:val="28"/>
                <w:rtl/>
                <w:lang w:val="en-US"/>
              </w:rPr>
              <w:t>.2</w:t>
            </w:r>
            <w:r w:rsidRPr="00792540">
              <w:rPr>
                <w:rFonts w:ascii="Times New Roman" w:eastAsia="Calibri" w:hAnsi="Times New Roman" w:cs="Times New Roman" w:hint="cs"/>
                <w:b/>
                <w:bCs/>
                <w:color w:val="000000"/>
                <w:sz w:val="28"/>
                <w:szCs w:val="28"/>
                <w:rtl/>
                <w:lang w:val="en-US"/>
              </w:rPr>
              <w:t>ت)</w:t>
            </w:r>
            <w:r w:rsidRPr="00792540">
              <w:rPr>
                <w:rFonts w:ascii="Times New Roman" w:eastAsia="Calibri" w:hAnsi="Times New Roman" w:cs="Times New Roman" w:hint="cs"/>
                <w:b/>
                <w:bCs/>
                <w:sz w:val="28"/>
                <w:szCs w:val="28"/>
                <w:rtl/>
                <w:lang w:val="en-US" w:bidi="ar-JO"/>
              </w:rPr>
              <w:t>-</w:t>
            </w:r>
          </w:p>
        </w:tc>
        <w:tc>
          <w:tcPr>
            <w:tcW w:w="7046" w:type="dxa"/>
          </w:tcPr>
          <w:p w14:paraId="15FBCAC8" w14:textId="397D80D5" w:rsidR="0081484B" w:rsidRPr="001C0773" w:rsidRDefault="0081484B" w:rsidP="00907434">
            <w:pPr>
              <w:numPr>
                <w:ilvl w:val="0"/>
                <w:numId w:val="5"/>
              </w:numPr>
              <w:tabs>
                <w:tab w:val="right" w:pos="333"/>
              </w:tabs>
              <w:bidi/>
              <w:spacing w:after="160" w:line="259" w:lineRule="auto"/>
              <w:ind w:left="0" w:firstLine="0"/>
              <w:contextualSpacing/>
              <w:jc w:val="mediumKashida"/>
              <w:rPr>
                <w:rFonts w:ascii="Times New Roman" w:eastAsia="Calibri" w:hAnsi="Times New Roman" w:cs="Times New Roman"/>
                <w:sz w:val="28"/>
                <w:szCs w:val="28"/>
                <w:lang w:val="en-US" w:bidi="ar-JO"/>
              </w:rPr>
            </w:pPr>
            <w:r w:rsidRPr="001C0773">
              <w:rPr>
                <w:rFonts w:ascii="Times New Roman" w:eastAsia="Calibri" w:hAnsi="Times New Roman" w:cs="Times New Roman"/>
                <w:sz w:val="28"/>
                <w:szCs w:val="28"/>
                <w:rtl/>
                <w:lang w:val="en-US" w:bidi="ar-JO"/>
              </w:rPr>
              <w:t xml:space="preserve">تصميم المنهج/ البرنامج </w:t>
            </w:r>
            <w:r w:rsidR="00147040">
              <w:rPr>
                <w:rFonts w:ascii="Times New Roman" w:eastAsia="Calibri" w:hAnsi="Times New Roman" w:cs="Times New Roman"/>
                <w:sz w:val="28"/>
                <w:szCs w:val="28"/>
                <w:rtl/>
                <w:lang w:val="en-US" w:bidi="ar-JO"/>
              </w:rPr>
              <w:t>الأكاديمي</w:t>
            </w:r>
            <w:r>
              <w:rPr>
                <w:rFonts w:ascii="Times New Roman" w:eastAsia="Calibri" w:hAnsi="Times New Roman" w:cs="Times New Roman" w:hint="cs"/>
                <w:sz w:val="28"/>
                <w:szCs w:val="28"/>
                <w:rtl/>
                <w:lang w:val="en-US" w:bidi="ar-JO"/>
              </w:rPr>
              <w:t>.</w:t>
            </w:r>
          </w:p>
          <w:p w14:paraId="0DF95BA8" w14:textId="4FE2639A" w:rsidR="0081484B" w:rsidRPr="0081484B" w:rsidRDefault="0081484B" w:rsidP="00907434">
            <w:pPr>
              <w:numPr>
                <w:ilvl w:val="0"/>
                <w:numId w:val="5"/>
              </w:numPr>
              <w:tabs>
                <w:tab w:val="right" w:pos="309"/>
              </w:tabs>
              <w:bidi/>
              <w:spacing w:after="160" w:line="259" w:lineRule="auto"/>
              <w:ind w:left="0" w:firstLine="0"/>
              <w:contextualSpacing/>
              <w:jc w:val="mediumKashida"/>
              <w:rPr>
                <w:rFonts w:ascii="Times New Roman" w:eastAsia="Calibri" w:hAnsi="Times New Roman" w:cs="Times New Roman"/>
                <w:sz w:val="28"/>
                <w:szCs w:val="28"/>
                <w:rtl/>
                <w:lang w:val="en-US" w:bidi="ar-JO"/>
              </w:rPr>
            </w:pPr>
            <w:r w:rsidRPr="001C0773">
              <w:rPr>
                <w:rFonts w:ascii="Times New Roman" w:eastAsia="Calibri" w:hAnsi="Times New Roman" w:cs="Times New Roman"/>
                <w:sz w:val="28"/>
                <w:szCs w:val="28"/>
                <w:rtl/>
                <w:lang w:val="en-US" w:bidi="ar-JO"/>
              </w:rPr>
              <w:t xml:space="preserve">استخدام المصادر الضرورية </w:t>
            </w:r>
            <w:r w:rsidR="00907434">
              <w:rPr>
                <w:rFonts w:ascii="Times New Roman" w:eastAsia="Calibri" w:hAnsi="Times New Roman" w:cs="Times New Roman" w:hint="cs"/>
                <w:sz w:val="28"/>
                <w:szCs w:val="28"/>
                <w:rtl/>
                <w:lang w:val="en-US" w:bidi="ar-JO"/>
              </w:rPr>
              <w:t>لتنف</w:t>
            </w:r>
            <w:r w:rsidRPr="001C0773">
              <w:rPr>
                <w:rFonts w:ascii="Times New Roman" w:eastAsia="Calibri" w:hAnsi="Times New Roman" w:cs="Times New Roman" w:hint="cs"/>
                <w:sz w:val="28"/>
                <w:szCs w:val="28"/>
                <w:rtl/>
                <w:lang w:val="en-US" w:bidi="ar-JO"/>
              </w:rPr>
              <w:t>يد</w:t>
            </w:r>
            <w:r w:rsidRPr="001C0773">
              <w:rPr>
                <w:rFonts w:ascii="Times New Roman" w:eastAsia="Calibri" w:hAnsi="Times New Roman" w:cs="Times New Roman"/>
                <w:sz w:val="28"/>
                <w:szCs w:val="28"/>
                <w:rtl/>
                <w:lang w:val="en-US" w:bidi="ar-JO"/>
              </w:rPr>
              <w:t xml:space="preserve"> المنهج/ البرنامج </w:t>
            </w:r>
            <w:r w:rsidR="00147040">
              <w:rPr>
                <w:rFonts w:ascii="Times New Roman" w:eastAsia="Calibri" w:hAnsi="Times New Roman" w:cs="Times New Roman"/>
                <w:sz w:val="28"/>
                <w:szCs w:val="28"/>
                <w:rtl/>
                <w:lang w:val="en-US" w:bidi="ar-JO"/>
              </w:rPr>
              <w:t>الأكاديمي</w:t>
            </w:r>
            <w:r>
              <w:rPr>
                <w:rFonts w:ascii="Times New Roman" w:eastAsia="Calibri" w:hAnsi="Times New Roman" w:cs="Times New Roman" w:hint="cs"/>
                <w:sz w:val="28"/>
                <w:szCs w:val="28"/>
                <w:rtl/>
                <w:lang w:val="en-US" w:bidi="ar-JO"/>
              </w:rPr>
              <w:t>.</w:t>
            </w:r>
            <w:r w:rsidRPr="001C0773">
              <w:rPr>
                <w:rFonts w:ascii="Times New Roman" w:eastAsia="Calibri" w:hAnsi="Times New Roman" w:cs="Times New Roman"/>
                <w:sz w:val="28"/>
                <w:szCs w:val="28"/>
                <w:rtl/>
                <w:lang w:val="en-US" w:bidi="ar-JO"/>
              </w:rPr>
              <w:t xml:space="preserve">  </w:t>
            </w:r>
          </w:p>
        </w:tc>
      </w:tr>
    </w:tbl>
    <w:p w14:paraId="74784071" w14:textId="0B1135DD" w:rsidR="001C0773" w:rsidRPr="001C0773" w:rsidRDefault="001C0773" w:rsidP="001C0773">
      <w:pPr>
        <w:bidi/>
        <w:spacing w:after="160"/>
        <w:jc w:val="mediumKashida"/>
        <w:rPr>
          <w:rFonts w:ascii="Times New Roman" w:eastAsia="Calibri" w:hAnsi="Times New Roman" w:cs="Times New Roman"/>
          <w:b/>
          <w:bCs/>
          <w:sz w:val="28"/>
          <w:szCs w:val="28"/>
          <w:u w:val="single"/>
          <w:rtl/>
          <w:lang w:val="en-US" w:bidi="ar-JO"/>
        </w:rPr>
      </w:pPr>
      <w:r w:rsidRPr="001C0773">
        <w:rPr>
          <w:rFonts w:ascii="Times New Roman" w:eastAsia="Calibri" w:hAnsi="Times New Roman" w:cs="Times New Roman"/>
          <w:b/>
          <w:bCs/>
          <w:sz w:val="28"/>
          <w:szCs w:val="28"/>
          <w:u w:val="single"/>
          <w:rtl/>
          <w:lang w:val="en-US"/>
        </w:rPr>
        <w:t>مستوى الجودة</w:t>
      </w:r>
      <w:r w:rsidR="006A6DC9">
        <w:rPr>
          <w:rFonts w:ascii="Times New Roman" w:eastAsia="Calibri" w:hAnsi="Times New Roman" w:cs="Times New Roman" w:hint="cs"/>
          <w:b/>
          <w:bCs/>
          <w:sz w:val="28"/>
          <w:szCs w:val="28"/>
          <w:u w:val="single"/>
          <w:rtl/>
          <w:lang w:val="en-US" w:bidi="ar-JO"/>
        </w:rPr>
        <w:t>(ج)</w:t>
      </w:r>
    </w:p>
    <w:p w14:paraId="444D3147" w14:textId="50628BF1" w:rsidR="001C0773" w:rsidRDefault="001C0773" w:rsidP="001C0773">
      <w:pPr>
        <w:bidi/>
        <w:spacing w:after="160"/>
        <w:jc w:val="mediumKashida"/>
        <w:rPr>
          <w:rFonts w:ascii="Times New Roman" w:eastAsia="Calibri" w:hAnsi="Times New Roman" w:cs="Times New Roman"/>
          <w:sz w:val="28"/>
          <w:szCs w:val="28"/>
          <w:rtl/>
          <w:lang w:val="en-US" w:bidi="ar-JO"/>
        </w:rPr>
      </w:pPr>
      <w:r w:rsidRPr="001C0773">
        <w:rPr>
          <w:rFonts w:ascii="Times New Roman" w:eastAsia="Calibri" w:hAnsi="Times New Roman" w:cs="Times New Roman"/>
          <w:sz w:val="28"/>
          <w:szCs w:val="28"/>
          <w:rtl/>
          <w:lang w:val="en-US" w:bidi="ar-JO"/>
        </w:rPr>
        <w:tab/>
      </w:r>
      <w:r w:rsidRPr="000011D9">
        <w:rPr>
          <w:rFonts w:ascii="Times New Roman" w:eastAsia="Calibri" w:hAnsi="Times New Roman" w:cs="Times New Roman"/>
          <w:b/>
          <w:bCs/>
          <w:sz w:val="28"/>
          <w:szCs w:val="28"/>
          <w:rtl/>
          <w:lang w:val="en-US" w:bidi="ar-JO"/>
        </w:rPr>
        <w:t>ينبغي</w:t>
      </w:r>
      <w:r w:rsidRPr="001C0773">
        <w:rPr>
          <w:rFonts w:ascii="Times New Roman" w:eastAsia="Calibri" w:hAnsi="Times New Roman" w:cs="Times New Roman"/>
          <w:sz w:val="28"/>
          <w:szCs w:val="28"/>
          <w:rtl/>
          <w:lang w:val="en-US" w:bidi="ar-JO"/>
        </w:rPr>
        <w:t xml:space="preserve"> على كلية الطب أن تضمن الحرية </w:t>
      </w:r>
      <w:r w:rsidR="00147040">
        <w:rPr>
          <w:rFonts w:ascii="Times New Roman" w:eastAsia="Calibri" w:hAnsi="Times New Roman" w:cs="Times New Roman"/>
          <w:sz w:val="28"/>
          <w:szCs w:val="28"/>
          <w:rtl/>
          <w:lang w:val="en-US" w:bidi="ar-JO"/>
        </w:rPr>
        <w:t>الأكاديمي</w:t>
      </w:r>
      <w:r w:rsidRPr="001C0773">
        <w:rPr>
          <w:rFonts w:ascii="Times New Roman" w:eastAsia="Calibri" w:hAnsi="Times New Roman" w:cs="Times New Roman"/>
          <w:sz w:val="28"/>
          <w:szCs w:val="28"/>
          <w:rtl/>
          <w:lang w:val="en-US" w:bidi="ar-JO"/>
        </w:rPr>
        <w:t>ة لطاقمها التدريسي وطلبتها:</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7046"/>
      </w:tblGrid>
      <w:tr w:rsidR="0081484B" w14:paraId="07CB79B3" w14:textId="77777777" w:rsidTr="00F87501">
        <w:trPr>
          <w:trHeight w:val="522"/>
        </w:trPr>
        <w:tc>
          <w:tcPr>
            <w:tcW w:w="1477" w:type="dxa"/>
          </w:tcPr>
          <w:p w14:paraId="018B1AEF" w14:textId="0B737741" w:rsidR="0081484B" w:rsidRPr="00792540" w:rsidRDefault="0081484B" w:rsidP="00F87501">
            <w:pPr>
              <w:bidi/>
              <w:spacing w:after="160"/>
              <w:jc w:val="mediumKashida"/>
              <w:rPr>
                <w:rFonts w:ascii="Times New Roman" w:eastAsia="Calibri" w:hAnsi="Times New Roman" w:cs="Times New Roman"/>
                <w:b/>
                <w:bCs/>
                <w:sz w:val="28"/>
                <w:szCs w:val="28"/>
                <w:rtl/>
                <w:lang w:val="en-US" w:bidi="ar-JO"/>
              </w:rPr>
            </w:pPr>
            <w:r w:rsidRPr="00792540">
              <w:rPr>
                <w:rFonts w:ascii="Times New Roman" w:eastAsia="Calibri" w:hAnsi="Times New Roman" w:cs="Times New Roman" w:hint="cs"/>
                <w:b/>
                <w:bCs/>
                <w:sz w:val="28"/>
                <w:szCs w:val="28"/>
                <w:rtl/>
                <w:lang w:val="en-US"/>
              </w:rPr>
              <w:t>(1</w:t>
            </w:r>
            <w:r w:rsidR="00792540">
              <w:rPr>
                <w:rFonts w:ascii="Times New Roman" w:eastAsia="Calibri" w:hAnsi="Times New Roman" w:cs="Times New Roman" w:hint="cs"/>
                <w:b/>
                <w:bCs/>
                <w:sz w:val="28"/>
                <w:szCs w:val="28"/>
                <w:rtl/>
                <w:lang w:val="en-US"/>
              </w:rPr>
              <w:t>.</w:t>
            </w:r>
            <w:r w:rsidRPr="00792540">
              <w:rPr>
                <w:rFonts w:ascii="Times New Roman" w:eastAsia="Calibri" w:hAnsi="Times New Roman" w:cs="Times New Roman" w:hint="cs"/>
                <w:b/>
                <w:bCs/>
                <w:sz w:val="28"/>
                <w:szCs w:val="28"/>
                <w:rtl/>
                <w:lang w:val="en-US"/>
              </w:rPr>
              <w:t>2</w:t>
            </w:r>
            <w:r w:rsidR="00792540">
              <w:rPr>
                <w:rFonts w:ascii="Times New Roman" w:eastAsia="Calibri" w:hAnsi="Times New Roman" w:cs="Times New Roman" w:hint="cs"/>
                <w:b/>
                <w:bCs/>
                <w:sz w:val="28"/>
                <w:szCs w:val="28"/>
                <w:rtl/>
                <w:lang w:val="en-US"/>
              </w:rPr>
              <w:t>.</w:t>
            </w:r>
            <w:r w:rsidRPr="00792540">
              <w:rPr>
                <w:rFonts w:ascii="Times New Roman" w:eastAsia="Calibri" w:hAnsi="Times New Roman" w:cs="Times New Roman" w:hint="cs"/>
                <w:b/>
                <w:bCs/>
                <w:sz w:val="28"/>
                <w:szCs w:val="28"/>
                <w:rtl/>
                <w:lang w:val="en-US"/>
              </w:rPr>
              <w:t>1ج)-</w:t>
            </w:r>
          </w:p>
        </w:tc>
        <w:tc>
          <w:tcPr>
            <w:tcW w:w="7046" w:type="dxa"/>
          </w:tcPr>
          <w:p w14:paraId="41A5917F" w14:textId="553CD89A" w:rsidR="0081484B" w:rsidRPr="0081484B" w:rsidRDefault="0081484B" w:rsidP="00D37FF0">
            <w:pPr>
              <w:bidi/>
              <w:spacing w:after="160" w:line="259" w:lineRule="auto"/>
              <w:contextualSpacing/>
              <w:jc w:val="mediumKashida"/>
              <w:rPr>
                <w:rFonts w:ascii="Times New Roman" w:eastAsia="Calibri" w:hAnsi="Times New Roman" w:cs="Times New Roman"/>
                <w:sz w:val="28"/>
                <w:szCs w:val="28"/>
                <w:rtl/>
                <w:lang w:val="en-US"/>
              </w:rPr>
            </w:pPr>
            <w:r w:rsidRPr="001C0773">
              <w:rPr>
                <w:rFonts w:ascii="Times New Roman" w:eastAsia="Calibri" w:hAnsi="Times New Roman" w:cs="Times New Roman"/>
                <w:sz w:val="28"/>
                <w:szCs w:val="28"/>
                <w:rtl/>
                <w:lang w:val="en-US"/>
              </w:rPr>
              <w:t xml:space="preserve">عند تصميم وتنفيذ المنهج/ البرنامج </w:t>
            </w:r>
            <w:r w:rsidR="00147040">
              <w:rPr>
                <w:rFonts w:ascii="Times New Roman" w:eastAsia="Calibri" w:hAnsi="Times New Roman" w:cs="Times New Roman"/>
                <w:sz w:val="28"/>
                <w:szCs w:val="28"/>
                <w:rtl/>
                <w:lang w:val="en-US"/>
              </w:rPr>
              <w:t>الأكاديمي</w:t>
            </w:r>
            <w:r>
              <w:rPr>
                <w:rFonts w:ascii="Times New Roman" w:eastAsia="Calibri" w:hAnsi="Times New Roman" w:cs="Times New Roman" w:hint="cs"/>
                <w:sz w:val="28"/>
                <w:szCs w:val="28"/>
                <w:rtl/>
                <w:lang w:val="en-US"/>
              </w:rPr>
              <w:t>.</w:t>
            </w:r>
            <w:r w:rsidRPr="001C0773">
              <w:rPr>
                <w:rFonts w:ascii="Times New Roman" w:eastAsia="Calibri" w:hAnsi="Times New Roman" w:cs="Times New Roman"/>
                <w:sz w:val="28"/>
                <w:szCs w:val="28"/>
                <w:rtl/>
                <w:lang w:val="en-US"/>
              </w:rPr>
              <w:t xml:space="preserve">  </w:t>
            </w:r>
          </w:p>
        </w:tc>
      </w:tr>
      <w:tr w:rsidR="0081484B" w:rsidRPr="0081484B" w14:paraId="6C3F5CE5" w14:textId="77777777" w:rsidTr="00F87501">
        <w:tc>
          <w:tcPr>
            <w:tcW w:w="1477" w:type="dxa"/>
          </w:tcPr>
          <w:p w14:paraId="24088339" w14:textId="0118E120" w:rsidR="0081484B" w:rsidRPr="00792540" w:rsidRDefault="0081484B" w:rsidP="00F87501">
            <w:pPr>
              <w:bidi/>
              <w:spacing w:after="160"/>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(1</w:t>
            </w:r>
            <w:r w:rsidR="00792540">
              <w:rPr>
                <w:rFonts w:ascii="Times New Roman" w:eastAsia="Calibri" w:hAnsi="Times New Roman" w:cs="Times New Roman" w:hint="cs"/>
                <w:b/>
                <w:bCs/>
                <w:sz w:val="28"/>
                <w:szCs w:val="28"/>
                <w:rtl/>
                <w:lang w:val="en-US"/>
              </w:rPr>
              <w:t>.</w:t>
            </w:r>
            <w:r w:rsidRPr="00792540">
              <w:rPr>
                <w:rFonts w:ascii="Times New Roman" w:eastAsia="Calibri" w:hAnsi="Times New Roman" w:cs="Times New Roman" w:hint="cs"/>
                <w:b/>
                <w:bCs/>
                <w:sz w:val="28"/>
                <w:szCs w:val="28"/>
                <w:rtl/>
                <w:lang w:val="en-US"/>
              </w:rPr>
              <w:t>2</w:t>
            </w:r>
            <w:r w:rsidR="00792540">
              <w:rPr>
                <w:rFonts w:ascii="Times New Roman" w:eastAsia="Calibri" w:hAnsi="Times New Roman" w:cs="Times New Roman" w:hint="cs"/>
                <w:b/>
                <w:bCs/>
                <w:sz w:val="28"/>
                <w:szCs w:val="28"/>
                <w:rtl/>
                <w:lang w:val="en-US"/>
              </w:rPr>
              <w:t>.</w:t>
            </w:r>
            <w:r w:rsidRPr="00792540">
              <w:rPr>
                <w:rFonts w:ascii="Times New Roman" w:eastAsia="Calibri" w:hAnsi="Times New Roman" w:cs="Times New Roman" w:hint="cs"/>
                <w:b/>
                <w:bCs/>
                <w:sz w:val="28"/>
                <w:szCs w:val="28"/>
                <w:rtl/>
                <w:lang w:val="en-US"/>
              </w:rPr>
              <w:t>2ج)-</w:t>
            </w:r>
          </w:p>
        </w:tc>
        <w:tc>
          <w:tcPr>
            <w:tcW w:w="7046" w:type="dxa"/>
          </w:tcPr>
          <w:p w14:paraId="759EE836" w14:textId="173C4821" w:rsidR="0081484B" w:rsidRPr="0081484B" w:rsidRDefault="0081484B" w:rsidP="00F87501">
            <w:pPr>
              <w:bidi/>
              <w:spacing w:after="160" w:line="259" w:lineRule="auto"/>
              <w:contextualSpacing/>
              <w:jc w:val="mediumKashida"/>
              <w:rPr>
                <w:rFonts w:ascii="Times New Roman" w:eastAsia="Calibri" w:hAnsi="Times New Roman" w:cs="Times New Roman"/>
                <w:sz w:val="28"/>
                <w:szCs w:val="28"/>
                <w:rtl/>
                <w:lang w:val="en-US"/>
              </w:rPr>
            </w:pPr>
            <w:r w:rsidRPr="001C0773">
              <w:rPr>
                <w:rFonts w:ascii="Times New Roman" w:eastAsia="Calibri" w:hAnsi="Times New Roman" w:cs="Times New Roman"/>
                <w:sz w:val="28"/>
                <w:szCs w:val="28"/>
                <w:rtl/>
                <w:lang w:val="en-US"/>
              </w:rPr>
              <w:t>كيفية استخدام نتائج البحوث الجديدة لتوضيح موضوعات محددة دون التوسع في المنهج</w:t>
            </w:r>
            <w:r>
              <w:rPr>
                <w:rFonts w:ascii="Times New Roman" w:eastAsia="Calibri" w:hAnsi="Times New Roman" w:cs="Times New Roman" w:hint="cs"/>
                <w:sz w:val="28"/>
                <w:szCs w:val="28"/>
                <w:rtl/>
                <w:lang w:val="en-US"/>
              </w:rPr>
              <w:t>.</w:t>
            </w:r>
          </w:p>
        </w:tc>
      </w:tr>
    </w:tbl>
    <w:p w14:paraId="264426C2" w14:textId="77777777" w:rsidR="00907434" w:rsidRDefault="00907434" w:rsidP="008B3386">
      <w:pPr>
        <w:bidi/>
        <w:spacing w:after="160" w:line="259" w:lineRule="auto"/>
        <w:contextualSpacing/>
        <w:rPr>
          <w:rFonts w:ascii="Times New Roman" w:eastAsia="Calibri" w:hAnsi="Times New Roman" w:cs="Times New Roman"/>
          <w:b/>
          <w:bCs/>
          <w:sz w:val="28"/>
          <w:szCs w:val="28"/>
          <w:u w:val="single"/>
          <w:lang w:val="en-US" w:bidi="ar-YE"/>
        </w:rPr>
      </w:pPr>
      <w:bookmarkStart w:id="0" w:name="_Hlk34157015"/>
    </w:p>
    <w:p w14:paraId="4B8A6122" w14:textId="0A16B983" w:rsidR="001C0773" w:rsidRPr="001C0773" w:rsidRDefault="001C0773" w:rsidP="00907434">
      <w:pPr>
        <w:bidi/>
        <w:spacing w:line="259" w:lineRule="auto"/>
        <w:rPr>
          <w:rFonts w:ascii="Times New Roman" w:eastAsia="Calibri" w:hAnsi="Times New Roman" w:cs="Times New Roman"/>
          <w:b/>
          <w:bCs/>
          <w:sz w:val="28"/>
          <w:szCs w:val="28"/>
          <w:u w:val="single"/>
          <w:rtl/>
          <w:lang w:val="en-US" w:bidi="ar-YE"/>
        </w:rPr>
      </w:pPr>
      <w:r w:rsidRPr="001C0773">
        <w:rPr>
          <w:rFonts w:ascii="Times New Roman" w:eastAsia="Calibri" w:hAnsi="Times New Roman" w:cs="Times New Roman"/>
          <w:b/>
          <w:bCs/>
          <w:sz w:val="28"/>
          <w:szCs w:val="28"/>
          <w:u w:val="single"/>
          <w:rtl/>
          <w:lang w:val="en-US" w:bidi="ar-YE"/>
        </w:rPr>
        <w:t>ال</w:t>
      </w:r>
      <w:r w:rsidR="003062B0">
        <w:rPr>
          <w:rFonts w:ascii="Times New Roman" w:eastAsia="Calibri" w:hAnsi="Times New Roman" w:cs="Times New Roman"/>
          <w:b/>
          <w:bCs/>
          <w:sz w:val="28"/>
          <w:szCs w:val="28"/>
          <w:u w:val="single"/>
          <w:rtl/>
          <w:lang w:val="en-US" w:bidi="ar-YE"/>
        </w:rPr>
        <w:t>أدلة</w:t>
      </w:r>
      <w:r w:rsidRPr="001C0773">
        <w:rPr>
          <w:rFonts w:ascii="Times New Roman" w:eastAsia="Calibri" w:hAnsi="Times New Roman" w:cs="Times New Roman"/>
          <w:b/>
          <w:bCs/>
          <w:sz w:val="28"/>
          <w:szCs w:val="28"/>
          <w:u w:val="single"/>
          <w:rtl/>
          <w:lang w:val="en-US" w:bidi="ar-YE"/>
        </w:rPr>
        <w:t xml:space="preserve"> والوثائق المطلوبة </w:t>
      </w:r>
      <w:bookmarkEnd w:id="0"/>
      <w:r>
        <w:rPr>
          <w:rFonts w:ascii="Times New Roman" w:eastAsia="Calibri" w:hAnsi="Times New Roman" w:cs="Times New Roman"/>
          <w:b/>
          <w:bCs/>
          <w:sz w:val="28"/>
          <w:szCs w:val="28"/>
          <w:u w:val="single"/>
          <w:rtl/>
          <w:lang w:val="en-US" w:bidi="ar-YE"/>
        </w:rPr>
        <w:t>للمعيار الفرعي</w:t>
      </w:r>
      <w:r w:rsidRPr="001C0773">
        <w:rPr>
          <w:rFonts w:ascii="Times New Roman" w:eastAsia="Calibri" w:hAnsi="Times New Roman" w:cs="Times New Roman"/>
          <w:b/>
          <w:bCs/>
          <w:sz w:val="28"/>
          <w:szCs w:val="28"/>
          <w:u w:val="single"/>
          <w:rtl/>
          <w:lang w:val="en-US" w:bidi="ar-YE"/>
        </w:rPr>
        <w:t xml:space="preserve"> الثاني:</w:t>
      </w:r>
    </w:p>
    <w:p w14:paraId="72833F93" w14:textId="6DE21A22" w:rsidR="001C0773" w:rsidRPr="00907434" w:rsidRDefault="001C0773" w:rsidP="00792540">
      <w:pPr>
        <w:numPr>
          <w:ilvl w:val="0"/>
          <w:numId w:val="122"/>
        </w:numPr>
        <w:bidi/>
        <w:spacing w:after="160" w:line="259" w:lineRule="auto"/>
        <w:contextualSpacing/>
        <w:rPr>
          <w:rFonts w:ascii="Times New Roman" w:eastAsia="Calibri" w:hAnsi="Times New Roman" w:cs="Times New Roman"/>
          <w:sz w:val="28"/>
          <w:szCs w:val="28"/>
          <w:lang w:val="en-US" w:bidi="ar-JO"/>
        </w:rPr>
      </w:pPr>
      <w:r w:rsidRPr="001C0773">
        <w:rPr>
          <w:rFonts w:ascii="Times New Roman" w:eastAsia="Calibri" w:hAnsi="Times New Roman" w:cs="Times New Roman"/>
          <w:sz w:val="28"/>
          <w:szCs w:val="28"/>
          <w:rtl/>
          <w:lang w:bidi="ar-YE"/>
        </w:rPr>
        <w:t xml:space="preserve">قرارات وتقارير تشير </w:t>
      </w:r>
      <w:r w:rsidR="0034201F">
        <w:rPr>
          <w:rFonts w:ascii="Times New Roman" w:eastAsia="Calibri" w:hAnsi="Times New Roman" w:cs="Times New Roman"/>
          <w:sz w:val="28"/>
          <w:szCs w:val="28"/>
          <w:rtl/>
          <w:lang w:bidi="ar-YE"/>
        </w:rPr>
        <w:t xml:space="preserve">إلى </w:t>
      </w:r>
      <w:r w:rsidRPr="001C0773">
        <w:rPr>
          <w:rFonts w:ascii="Times New Roman" w:eastAsia="Calibri" w:hAnsi="Times New Roman" w:cs="Times New Roman"/>
          <w:sz w:val="28"/>
          <w:szCs w:val="28"/>
          <w:rtl/>
          <w:lang w:bidi="ar-YE"/>
        </w:rPr>
        <w:t xml:space="preserve">أن الكلية تتمتع بالاستقلالية المطلوبة لتصميم وتنفيذ </w:t>
      </w:r>
      <w:r w:rsidRPr="001C0773">
        <w:rPr>
          <w:rFonts w:ascii="Times New Roman" w:eastAsia="Calibri" w:hAnsi="Times New Roman" w:cs="Times New Roman"/>
          <w:color w:val="000000"/>
          <w:sz w:val="28"/>
          <w:szCs w:val="28"/>
          <w:rtl/>
          <w:lang w:bidi="ar-YE"/>
        </w:rPr>
        <w:t>سياساتها المقرة</w:t>
      </w:r>
      <w:r w:rsidRPr="001C0773">
        <w:rPr>
          <w:rFonts w:ascii="Times New Roman" w:eastAsia="Calibri" w:hAnsi="Times New Roman" w:cs="Times New Roman" w:hint="cs"/>
          <w:color w:val="000000"/>
          <w:sz w:val="28"/>
          <w:szCs w:val="28"/>
          <w:rtl/>
          <w:lang w:bidi="ar-YE"/>
        </w:rPr>
        <w:t xml:space="preserve"> و</w:t>
      </w:r>
      <w:r w:rsidR="009E76D2">
        <w:rPr>
          <w:rFonts w:ascii="Times New Roman" w:eastAsia="Calibri" w:hAnsi="Times New Roman" w:cs="Times New Roman" w:hint="cs"/>
          <w:color w:val="000000"/>
          <w:sz w:val="28"/>
          <w:szCs w:val="28"/>
          <w:rtl/>
          <w:lang w:bidi="ar-YE"/>
        </w:rPr>
        <w:t>المنهج</w:t>
      </w:r>
      <w:r w:rsidRPr="001C0773">
        <w:rPr>
          <w:rFonts w:ascii="Times New Roman" w:eastAsia="Calibri" w:hAnsi="Times New Roman" w:cs="Times New Roman" w:hint="cs"/>
          <w:color w:val="000000"/>
          <w:sz w:val="28"/>
          <w:szCs w:val="28"/>
          <w:rtl/>
          <w:lang w:bidi="ar-YE"/>
        </w:rPr>
        <w:t xml:space="preserve"> والمقررات</w:t>
      </w:r>
      <w:r w:rsidR="00792540">
        <w:rPr>
          <w:rFonts w:ascii="Times New Roman" w:eastAsia="Calibri" w:hAnsi="Times New Roman" w:cs="Times New Roman" w:hint="cs"/>
          <w:color w:val="000000"/>
          <w:sz w:val="28"/>
          <w:szCs w:val="28"/>
          <w:rtl/>
          <w:lang w:bidi="ar-YE"/>
        </w:rPr>
        <w:t>.</w:t>
      </w:r>
    </w:p>
    <w:p w14:paraId="3B13DCD8" w14:textId="570970CB" w:rsidR="00907434" w:rsidRPr="001C0773" w:rsidRDefault="00907434" w:rsidP="00907434">
      <w:pPr>
        <w:numPr>
          <w:ilvl w:val="0"/>
          <w:numId w:val="122"/>
        </w:numPr>
        <w:bidi/>
        <w:spacing w:after="160" w:line="259" w:lineRule="auto"/>
        <w:contextualSpacing/>
        <w:rPr>
          <w:rFonts w:ascii="Times New Roman" w:eastAsia="Calibri" w:hAnsi="Times New Roman" w:cs="Times New Roman"/>
          <w:sz w:val="28"/>
          <w:szCs w:val="28"/>
          <w:lang w:val="en-US" w:bidi="ar-JO"/>
        </w:rPr>
      </w:pPr>
      <w:r>
        <w:rPr>
          <w:rFonts w:ascii="Times New Roman" w:eastAsia="Calibri" w:hAnsi="Times New Roman" w:cs="Times New Roman" w:hint="cs"/>
          <w:color w:val="000000"/>
          <w:sz w:val="28"/>
          <w:szCs w:val="28"/>
          <w:rtl/>
          <w:lang w:bidi="ar-YE"/>
        </w:rPr>
        <w:t>شرح موجزة لآلية تصميم المنهج الدراسي في الكلية.</w:t>
      </w:r>
    </w:p>
    <w:p w14:paraId="302AD9F9" w14:textId="721A2CD7" w:rsidR="001C0773" w:rsidRPr="001C0773" w:rsidRDefault="001C0773" w:rsidP="00792540">
      <w:pPr>
        <w:numPr>
          <w:ilvl w:val="0"/>
          <w:numId w:val="122"/>
        </w:numPr>
        <w:bidi/>
        <w:spacing w:after="160" w:line="259" w:lineRule="auto"/>
        <w:contextualSpacing/>
        <w:rPr>
          <w:rFonts w:ascii="Times New Roman" w:eastAsia="Calibri" w:hAnsi="Times New Roman" w:cs="Times New Roman"/>
          <w:sz w:val="28"/>
          <w:szCs w:val="28"/>
          <w:lang w:val="en-US" w:bidi="ar-JO"/>
        </w:rPr>
      </w:pPr>
      <w:r w:rsidRPr="001C0773">
        <w:rPr>
          <w:rFonts w:ascii="Times New Roman" w:eastAsia="Calibri" w:hAnsi="Times New Roman" w:cs="Times New Roman"/>
          <w:sz w:val="28"/>
          <w:szCs w:val="28"/>
          <w:rtl/>
          <w:lang w:bidi="ar-YE"/>
        </w:rPr>
        <w:t>و</w:t>
      </w:r>
      <w:r w:rsidRPr="001C0773">
        <w:rPr>
          <w:rFonts w:ascii="Times New Roman" w:eastAsia="Calibri" w:hAnsi="Times New Roman" w:cs="Times New Roman"/>
          <w:sz w:val="28"/>
          <w:szCs w:val="28"/>
          <w:rtl/>
          <w:lang w:val="en-US" w:bidi="ar-JO"/>
        </w:rPr>
        <w:t>ثائق توكد أن الكلية تمتلك المصادر الضرورية لتنفيذ المنهج / البرنامج بما يحقق أهدافه بنجاح</w:t>
      </w:r>
      <w:r w:rsidR="00792540">
        <w:rPr>
          <w:rFonts w:ascii="Times New Roman" w:eastAsia="Calibri" w:hAnsi="Times New Roman" w:cs="Times New Roman" w:hint="cs"/>
          <w:sz w:val="28"/>
          <w:szCs w:val="28"/>
          <w:rtl/>
          <w:lang w:val="en-US" w:bidi="ar-JO"/>
        </w:rPr>
        <w:t>.</w:t>
      </w:r>
    </w:p>
    <w:p w14:paraId="31909901" w14:textId="3CFE1113" w:rsidR="001C0773" w:rsidRPr="001C0773" w:rsidRDefault="001C0773" w:rsidP="001C0773">
      <w:pPr>
        <w:bidi/>
        <w:spacing w:after="160"/>
        <w:contextualSpacing/>
        <w:rPr>
          <w:rFonts w:ascii="Times New Roman" w:eastAsia="Calibri" w:hAnsi="Times New Roman" w:cs="Times New Roman"/>
          <w:sz w:val="28"/>
          <w:szCs w:val="28"/>
          <w:lang w:val="en-US" w:bidi="ar-JO"/>
        </w:rPr>
      </w:pPr>
    </w:p>
    <w:p w14:paraId="134A84A5" w14:textId="7D1C2982" w:rsidR="001C0773" w:rsidRPr="001C0773" w:rsidRDefault="001C0773" w:rsidP="009C708C">
      <w:pPr>
        <w:numPr>
          <w:ilvl w:val="1"/>
          <w:numId w:val="10"/>
        </w:numPr>
        <w:shd w:val="clear" w:color="auto" w:fill="FFF2CC"/>
        <w:bidi/>
        <w:spacing w:after="160" w:line="259" w:lineRule="auto"/>
        <w:contextualSpacing/>
        <w:jc w:val="mediumKashida"/>
        <w:rPr>
          <w:rFonts w:ascii="Times New Roman" w:eastAsia="Calibri" w:hAnsi="Times New Roman" w:cs="Times New Roman"/>
          <w:b/>
          <w:bCs/>
          <w:sz w:val="32"/>
          <w:szCs w:val="32"/>
          <w:rtl/>
          <w:lang w:val="en-US"/>
        </w:rPr>
      </w:pPr>
      <w:r w:rsidRPr="001C0773">
        <w:rPr>
          <w:rFonts w:ascii="Times New Roman" w:eastAsia="Calibri" w:hAnsi="Times New Roman" w:cs="Times New Roman"/>
          <w:b/>
          <w:bCs/>
          <w:sz w:val="32"/>
          <w:szCs w:val="32"/>
          <w:rtl/>
          <w:lang w:val="en-US"/>
        </w:rPr>
        <w:t>المعيار الفرعي ا</w:t>
      </w:r>
      <w:r w:rsidR="000011D9">
        <w:rPr>
          <w:rFonts w:ascii="Times New Roman" w:eastAsia="Calibri" w:hAnsi="Times New Roman" w:cs="Times New Roman"/>
          <w:b/>
          <w:bCs/>
          <w:sz w:val="32"/>
          <w:szCs w:val="32"/>
          <w:rtl/>
          <w:lang w:val="en-US"/>
        </w:rPr>
        <w:t>لثالث</w:t>
      </w:r>
      <w:r w:rsidR="009C3C92">
        <w:rPr>
          <w:rFonts w:ascii="Times New Roman" w:eastAsia="Calibri" w:hAnsi="Times New Roman" w:cs="Times New Roman" w:hint="cs"/>
          <w:b/>
          <w:bCs/>
          <w:sz w:val="32"/>
          <w:szCs w:val="32"/>
          <w:rtl/>
          <w:lang w:val="en-US"/>
        </w:rPr>
        <w:t xml:space="preserve"> </w:t>
      </w:r>
      <w:r w:rsidR="005F77BC">
        <w:rPr>
          <w:rFonts w:ascii="Times New Roman" w:eastAsia="Calibri" w:hAnsi="Times New Roman" w:cs="Times New Roman" w:hint="cs"/>
          <w:b/>
          <w:bCs/>
          <w:sz w:val="32"/>
          <w:szCs w:val="32"/>
          <w:rtl/>
          <w:lang w:val="en-US"/>
        </w:rPr>
        <w:t>(1</w:t>
      </w:r>
      <w:r w:rsidR="009C3C92">
        <w:rPr>
          <w:rFonts w:ascii="Times New Roman" w:eastAsia="Calibri" w:hAnsi="Times New Roman" w:cs="Times New Roman" w:hint="cs"/>
          <w:b/>
          <w:bCs/>
          <w:sz w:val="32"/>
          <w:szCs w:val="32"/>
          <w:rtl/>
          <w:lang w:val="en-US"/>
        </w:rPr>
        <w:t>.</w:t>
      </w:r>
      <w:r w:rsidR="005F77BC">
        <w:rPr>
          <w:rFonts w:ascii="Times New Roman" w:eastAsia="Calibri" w:hAnsi="Times New Roman" w:cs="Times New Roman" w:hint="cs"/>
          <w:b/>
          <w:bCs/>
          <w:sz w:val="32"/>
          <w:szCs w:val="32"/>
          <w:rtl/>
          <w:lang w:val="en-US"/>
        </w:rPr>
        <w:t>3)</w:t>
      </w:r>
      <w:r w:rsidR="000011D9">
        <w:rPr>
          <w:rFonts w:ascii="Times New Roman" w:eastAsia="Calibri" w:hAnsi="Times New Roman" w:cs="Times New Roman" w:hint="cs"/>
          <w:b/>
          <w:bCs/>
          <w:sz w:val="32"/>
          <w:szCs w:val="32"/>
          <w:rtl/>
          <w:lang w:val="en-US"/>
        </w:rPr>
        <w:t>:</w:t>
      </w:r>
      <w:r w:rsidRPr="001C0773">
        <w:rPr>
          <w:rFonts w:ascii="Times New Roman" w:eastAsia="Calibri" w:hAnsi="Times New Roman" w:cs="Times New Roman"/>
          <w:b/>
          <w:bCs/>
          <w:sz w:val="32"/>
          <w:szCs w:val="32"/>
          <w:rtl/>
          <w:lang w:val="en-US"/>
        </w:rPr>
        <w:t xml:space="preserve"> </w:t>
      </w:r>
      <w:r w:rsidR="00407160">
        <w:rPr>
          <w:rFonts w:ascii="Times New Roman" w:eastAsia="Calibri" w:hAnsi="Times New Roman" w:cs="Times New Roman"/>
          <w:b/>
          <w:bCs/>
          <w:sz w:val="32"/>
          <w:szCs w:val="32"/>
          <w:rtl/>
          <w:lang w:val="en-US"/>
        </w:rPr>
        <w:t xml:space="preserve">مخرجات التعلم  </w:t>
      </w:r>
    </w:p>
    <w:p w14:paraId="46C937C8" w14:textId="77777777" w:rsidR="00147040" w:rsidRDefault="00147040" w:rsidP="00147040">
      <w:pPr>
        <w:bidi/>
        <w:spacing w:after="160" w:line="259" w:lineRule="auto"/>
        <w:contextualSpacing/>
        <w:rPr>
          <w:rFonts w:ascii="Times New Roman" w:eastAsia="Calibri" w:hAnsi="Times New Roman" w:cs="Times New Roman"/>
          <w:b/>
          <w:bCs/>
          <w:sz w:val="28"/>
          <w:szCs w:val="28"/>
          <w:rtl/>
          <w:lang w:val="en-US"/>
        </w:rPr>
      </w:pPr>
    </w:p>
    <w:p w14:paraId="2CCF7A25" w14:textId="6322D925" w:rsidR="001C0773" w:rsidRPr="001C0773" w:rsidRDefault="001C0773" w:rsidP="00147040">
      <w:pPr>
        <w:bidi/>
        <w:spacing w:after="160" w:line="259" w:lineRule="auto"/>
        <w:contextualSpacing/>
        <w:rPr>
          <w:rFonts w:ascii="Times New Roman" w:eastAsia="Calibri" w:hAnsi="Times New Roman" w:cs="Times New Roman"/>
          <w:b/>
          <w:bCs/>
          <w:sz w:val="28"/>
          <w:szCs w:val="28"/>
          <w:rtl/>
          <w:lang w:val="en-US"/>
        </w:rPr>
      </w:pPr>
      <w:r w:rsidRPr="001C0773">
        <w:rPr>
          <w:rFonts w:ascii="Times New Roman" w:eastAsia="Calibri" w:hAnsi="Times New Roman" w:cs="Times New Roman"/>
          <w:b/>
          <w:bCs/>
          <w:sz w:val="28"/>
          <w:szCs w:val="28"/>
          <w:rtl/>
          <w:lang w:val="en-US"/>
        </w:rPr>
        <w:t>مؤشرات التحقق</w:t>
      </w:r>
      <w:r w:rsidR="006A6DC9">
        <w:rPr>
          <w:rFonts w:ascii="Times New Roman" w:eastAsia="Calibri" w:hAnsi="Times New Roman" w:cs="Times New Roman" w:hint="cs"/>
          <w:b/>
          <w:bCs/>
          <w:sz w:val="28"/>
          <w:szCs w:val="28"/>
          <w:rtl/>
          <w:lang w:val="en-US"/>
        </w:rPr>
        <w:t>(ت)</w:t>
      </w:r>
    </w:p>
    <w:p w14:paraId="57078E8D" w14:textId="77777777" w:rsidR="003C3984" w:rsidRDefault="001C0773" w:rsidP="001C0773">
      <w:pPr>
        <w:bidi/>
        <w:spacing w:after="160" w:line="259" w:lineRule="auto"/>
        <w:ind w:left="720"/>
        <w:contextualSpacing/>
        <w:jc w:val="mediumKashida"/>
        <w:rPr>
          <w:rFonts w:ascii="Times New Roman" w:eastAsia="Calibri" w:hAnsi="Times New Roman" w:cs="Times New Roman"/>
          <w:sz w:val="28"/>
          <w:szCs w:val="28"/>
          <w:rtl/>
          <w:lang w:val="en-US" w:bidi="ar-JO"/>
        </w:rPr>
      </w:pPr>
      <w:r w:rsidRPr="001C0773">
        <w:rPr>
          <w:rFonts w:ascii="Times New Roman" w:eastAsia="Calibri" w:hAnsi="Times New Roman" w:cs="Times New Roman"/>
          <w:sz w:val="28"/>
          <w:szCs w:val="28"/>
          <w:rtl/>
          <w:lang w:val="en-US"/>
        </w:rPr>
        <w:t xml:space="preserve"> </w:t>
      </w:r>
      <w:r w:rsidRPr="000011D9">
        <w:rPr>
          <w:rFonts w:ascii="Times New Roman" w:eastAsia="Calibri" w:hAnsi="Times New Roman" w:cs="Times New Roman"/>
          <w:b/>
          <w:bCs/>
          <w:sz w:val="28"/>
          <w:szCs w:val="28"/>
          <w:rtl/>
          <w:lang w:val="en-US" w:bidi="ar-JO"/>
        </w:rPr>
        <w:t>يجب</w:t>
      </w:r>
      <w:r w:rsidRPr="001C0773">
        <w:rPr>
          <w:rFonts w:ascii="Times New Roman" w:eastAsia="Calibri" w:hAnsi="Times New Roman" w:cs="Times New Roman"/>
          <w:sz w:val="28"/>
          <w:szCs w:val="28"/>
          <w:rtl/>
          <w:lang w:val="en-US" w:bidi="ar-JO"/>
        </w:rPr>
        <w:t xml:space="preserve"> على كلية الطب أن</w:t>
      </w:r>
      <w:r w:rsidR="003C3984">
        <w:rPr>
          <w:rFonts w:ascii="Times New Roman" w:eastAsia="Calibri" w:hAnsi="Times New Roman" w:cs="Times New Roman" w:hint="cs"/>
          <w:sz w:val="28"/>
          <w:szCs w:val="28"/>
          <w:rtl/>
          <w:lang w:val="en-US" w:bidi="ar-JO"/>
        </w:rPr>
        <w:t>:</w:t>
      </w:r>
    </w:p>
    <w:p w14:paraId="2E8DACDE" w14:textId="5DE0B3CD" w:rsidR="001C0773" w:rsidRDefault="00147040" w:rsidP="003C3984">
      <w:pPr>
        <w:bidi/>
        <w:spacing w:after="160" w:line="259" w:lineRule="auto"/>
        <w:ind w:left="720"/>
        <w:contextualSpacing/>
        <w:jc w:val="mediumKashida"/>
        <w:rPr>
          <w:rFonts w:ascii="Times New Roman" w:eastAsia="Calibri" w:hAnsi="Times New Roman" w:cs="Times New Roman"/>
          <w:sz w:val="28"/>
          <w:szCs w:val="28"/>
          <w:rtl/>
          <w:lang w:val="en-US" w:bidi="ar-JO"/>
        </w:rPr>
      </w:pPr>
      <w:r w:rsidRPr="001C0773">
        <w:rPr>
          <w:rFonts w:ascii="Times New Roman" w:eastAsia="Calibri" w:hAnsi="Times New Roman" w:cs="Times New Roman"/>
          <w:sz w:val="28"/>
          <w:szCs w:val="28"/>
          <w:rtl/>
          <w:lang w:val="en-US"/>
        </w:rPr>
        <w:t xml:space="preserve">تحدد وتعرف </w:t>
      </w:r>
      <w:r>
        <w:rPr>
          <w:rFonts w:ascii="Times New Roman" w:eastAsia="Calibri" w:hAnsi="Times New Roman" w:cs="Times New Roman"/>
          <w:sz w:val="28"/>
          <w:szCs w:val="28"/>
          <w:rtl/>
          <w:lang w:val="en-US"/>
        </w:rPr>
        <w:t xml:space="preserve">مخرجات التعلم </w:t>
      </w:r>
      <w:r w:rsidRPr="001C0773">
        <w:rPr>
          <w:rFonts w:ascii="Times New Roman" w:eastAsia="Calibri" w:hAnsi="Times New Roman" w:cs="Times New Roman"/>
          <w:sz w:val="28"/>
          <w:szCs w:val="28"/>
          <w:rtl/>
          <w:lang w:val="en-US"/>
        </w:rPr>
        <w:t>المقصودة التي يجب أن يظهرها الطلبة عند التخرج بالنسبة لـ</w:t>
      </w:r>
      <w:r w:rsidR="001C0773" w:rsidRPr="001C0773">
        <w:rPr>
          <w:rFonts w:ascii="Times New Roman" w:eastAsia="Calibri" w:hAnsi="Times New Roman" w:cs="Times New Roman"/>
          <w:sz w:val="28"/>
          <w:szCs w:val="28"/>
          <w:rtl/>
          <w:lang w:val="en-US" w:bidi="ar-JO"/>
        </w:rPr>
        <w:t xml:space="preserve">: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7046"/>
      </w:tblGrid>
      <w:tr w:rsidR="00792540" w14:paraId="5395DEED" w14:textId="77777777" w:rsidTr="00F87501">
        <w:trPr>
          <w:trHeight w:val="522"/>
        </w:trPr>
        <w:tc>
          <w:tcPr>
            <w:tcW w:w="1477" w:type="dxa"/>
          </w:tcPr>
          <w:p w14:paraId="74EBC8F6" w14:textId="77777777" w:rsidR="00792540" w:rsidRDefault="00792540" w:rsidP="00F87501">
            <w:pPr>
              <w:bidi/>
              <w:spacing w:after="160"/>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(1</w:t>
            </w:r>
            <w:r>
              <w:rPr>
                <w:rFonts w:ascii="Times New Roman" w:eastAsia="Calibri" w:hAnsi="Times New Roman" w:cs="Times New Roman" w:hint="cs"/>
                <w:b/>
                <w:bCs/>
                <w:sz w:val="28"/>
                <w:szCs w:val="28"/>
                <w:rtl/>
                <w:lang w:val="en-US"/>
              </w:rPr>
              <w:t>.3.</w:t>
            </w:r>
            <w:r w:rsidRPr="00792540">
              <w:rPr>
                <w:rFonts w:ascii="Times New Roman" w:eastAsia="Calibri" w:hAnsi="Times New Roman" w:cs="Times New Roman" w:hint="cs"/>
                <w:b/>
                <w:bCs/>
                <w:sz w:val="28"/>
                <w:szCs w:val="28"/>
                <w:rtl/>
                <w:lang w:val="en-US"/>
              </w:rPr>
              <w:t>1</w:t>
            </w:r>
            <w:r>
              <w:rPr>
                <w:rFonts w:ascii="Times New Roman" w:eastAsia="Calibri" w:hAnsi="Times New Roman" w:cs="Times New Roman" w:hint="cs"/>
                <w:b/>
                <w:bCs/>
                <w:sz w:val="28"/>
                <w:szCs w:val="28"/>
                <w:rtl/>
                <w:lang w:val="en-US"/>
              </w:rPr>
              <w:t>ت</w:t>
            </w:r>
            <w:r w:rsidRPr="00792540">
              <w:rPr>
                <w:rFonts w:ascii="Times New Roman" w:eastAsia="Calibri" w:hAnsi="Times New Roman" w:cs="Times New Roman" w:hint="cs"/>
                <w:b/>
                <w:bCs/>
                <w:sz w:val="28"/>
                <w:szCs w:val="28"/>
                <w:rtl/>
                <w:lang w:val="en-US"/>
              </w:rPr>
              <w:t>)-</w:t>
            </w:r>
          </w:p>
          <w:p w14:paraId="14897503" w14:textId="77777777" w:rsidR="00147040" w:rsidRPr="00147040" w:rsidRDefault="00147040" w:rsidP="00147040">
            <w:pPr>
              <w:bidi/>
              <w:spacing w:after="160"/>
              <w:jc w:val="mediumKashida"/>
              <w:rPr>
                <w:rFonts w:ascii="Times New Roman" w:eastAsia="Calibri" w:hAnsi="Times New Roman" w:cs="Times New Roman"/>
                <w:b/>
                <w:bCs/>
                <w:sz w:val="40"/>
                <w:szCs w:val="40"/>
                <w:rtl/>
                <w:lang w:val="en-US"/>
              </w:rPr>
            </w:pPr>
          </w:p>
          <w:p w14:paraId="325C8C7E" w14:textId="77777777" w:rsidR="00147040" w:rsidRDefault="00147040" w:rsidP="00147040">
            <w:pPr>
              <w:bidi/>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(1</w:t>
            </w:r>
            <w:r>
              <w:rPr>
                <w:rFonts w:ascii="Times New Roman" w:eastAsia="Calibri" w:hAnsi="Times New Roman" w:cs="Times New Roman" w:hint="cs"/>
                <w:b/>
                <w:bCs/>
                <w:sz w:val="28"/>
                <w:szCs w:val="28"/>
                <w:rtl/>
                <w:lang w:val="en-US"/>
              </w:rPr>
              <w:t>.3.2ت</w:t>
            </w:r>
            <w:r w:rsidRPr="00792540">
              <w:rPr>
                <w:rFonts w:ascii="Times New Roman" w:eastAsia="Calibri" w:hAnsi="Times New Roman" w:cs="Times New Roman" w:hint="cs"/>
                <w:b/>
                <w:bCs/>
                <w:sz w:val="28"/>
                <w:szCs w:val="28"/>
                <w:rtl/>
                <w:lang w:val="en-US"/>
              </w:rPr>
              <w:t>)-</w:t>
            </w:r>
          </w:p>
          <w:p w14:paraId="2386955E" w14:textId="77777777" w:rsidR="00147040" w:rsidRPr="00147040" w:rsidRDefault="00147040" w:rsidP="00147040">
            <w:pPr>
              <w:bidi/>
              <w:jc w:val="mediumKashida"/>
              <w:rPr>
                <w:rFonts w:ascii="Times New Roman" w:eastAsia="Calibri" w:hAnsi="Times New Roman" w:cs="Times New Roman"/>
                <w:b/>
                <w:bCs/>
                <w:sz w:val="32"/>
                <w:szCs w:val="32"/>
                <w:rtl/>
                <w:lang w:val="en-US"/>
              </w:rPr>
            </w:pPr>
          </w:p>
          <w:p w14:paraId="30272ADF" w14:textId="739B77BE" w:rsidR="00147040" w:rsidRDefault="00147040" w:rsidP="00147040">
            <w:pPr>
              <w:bidi/>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(1</w:t>
            </w:r>
            <w:r>
              <w:rPr>
                <w:rFonts w:ascii="Times New Roman" w:eastAsia="Calibri" w:hAnsi="Times New Roman" w:cs="Times New Roman" w:hint="cs"/>
                <w:b/>
                <w:bCs/>
                <w:sz w:val="28"/>
                <w:szCs w:val="28"/>
                <w:rtl/>
                <w:lang w:val="en-US"/>
              </w:rPr>
              <w:t>.3.3ت</w:t>
            </w:r>
            <w:r w:rsidRPr="00792540">
              <w:rPr>
                <w:rFonts w:ascii="Times New Roman" w:eastAsia="Calibri" w:hAnsi="Times New Roman" w:cs="Times New Roman" w:hint="cs"/>
                <w:b/>
                <w:bCs/>
                <w:sz w:val="28"/>
                <w:szCs w:val="28"/>
                <w:rtl/>
                <w:lang w:val="en-US"/>
              </w:rPr>
              <w:t>)-</w:t>
            </w:r>
          </w:p>
          <w:p w14:paraId="249F325F" w14:textId="77777777" w:rsidR="00147040" w:rsidRDefault="00147040" w:rsidP="00147040">
            <w:pPr>
              <w:bidi/>
              <w:spacing w:after="120"/>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(1</w:t>
            </w:r>
            <w:r>
              <w:rPr>
                <w:rFonts w:ascii="Times New Roman" w:eastAsia="Calibri" w:hAnsi="Times New Roman" w:cs="Times New Roman" w:hint="cs"/>
                <w:b/>
                <w:bCs/>
                <w:sz w:val="28"/>
                <w:szCs w:val="28"/>
                <w:rtl/>
                <w:lang w:val="en-US"/>
              </w:rPr>
              <w:t>.3.4ت</w:t>
            </w:r>
            <w:r w:rsidRPr="00792540">
              <w:rPr>
                <w:rFonts w:ascii="Times New Roman" w:eastAsia="Calibri" w:hAnsi="Times New Roman" w:cs="Times New Roman" w:hint="cs"/>
                <w:b/>
                <w:bCs/>
                <w:sz w:val="28"/>
                <w:szCs w:val="28"/>
                <w:rtl/>
                <w:lang w:val="en-US"/>
              </w:rPr>
              <w:t>)-</w:t>
            </w:r>
          </w:p>
          <w:p w14:paraId="4A5CD5DC" w14:textId="77777777" w:rsidR="00147040" w:rsidRDefault="00147040" w:rsidP="00147040">
            <w:pPr>
              <w:bidi/>
              <w:spacing w:after="120"/>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(1</w:t>
            </w:r>
            <w:r>
              <w:rPr>
                <w:rFonts w:ascii="Times New Roman" w:eastAsia="Calibri" w:hAnsi="Times New Roman" w:cs="Times New Roman" w:hint="cs"/>
                <w:b/>
                <w:bCs/>
                <w:sz w:val="28"/>
                <w:szCs w:val="28"/>
                <w:rtl/>
                <w:lang w:val="en-US"/>
              </w:rPr>
              <w:t>.3.5ت</w:t>
            </w:r>
            <w:r w:rsidRPr="00792540">
              <w:rPr>
                <w:rFonts w:ascii="Times New Roman" w:eastAsia="Calibri" w:hAnsi="Times New Roman" w:cs="Times New Roman" w:hint="cs"/>
                <w:b/>
                <w:bCs/>
                <w:sz w:val="28"/>
                <w:szCs w:val="28"/>
                <w:rtl/>
                <w:lang w:val="en-US"/>
              </w:rPr>
              <w:t>)-</w:t>
            </w:r>
          </w:p>
          <w:p w14:paraId="6554529B" w14:textId="221581AE" w:rsidR="00147040" w:rsidRPr="00792540" w:rsidRDefault="00147040" w:rsidP="00147040">
            <w:pPr>
              <w:bidi/>
              <w:jc w:val="mediumKashida"/>
              <w:rPr>
                <w:rFonts w:ascii="Times New Roman" w:eastAsia="Calibri" w:hAnsi="Times New Roman" w:cs="Times New Roman"/>
                <w:b/>
                <w:bCs/>
                <w:sz w:val="28"/>
                <w:szCs w:val="28"/>
                <w:rtl/>
                <w:lang w:val="en-US" w:bidi="ar-JO"/>
              </w:rPr>
            </w:pPr>
            <w:r w:rsidRPr="00792540">
              <w:rPr>
                <w:rFonts w:ascii="Times New Roman" w:eastAsia="Calibri" w:hAnsi="Times New Roman" w:cs="Times New Roman" w:hint="cs"/>
                <w:b/>
                <w:bCs/>
                <w:sz w:val="28"/>
                <w:szCs w:val="28"/>
                <w:rtl/>
                <w:lang w:val="en-US"/>
              </w:rPr>
              <w:t>(1</w:t>
            </w:r>
            <w:r>
              <w:rPr>
                <w:rFonts w:ascii="Times New Roman" w:eastAsia="Calibri" w:hAnsi="Times New Roman" w:cs="Times New Roman" w:hint="cs"/>
                <w:b/>
                <w:bCs/>
                <w:sz w:val="28"/>
                <w:szCs w:val="28"/>
                <w:rtl/>
                <w:lang w:val="en-US"/>
              </w:rPr>
              <w:t>.3.6ت</w:t>
            </w:r>
            <w:r w:rsidRPr="00792540">
              <w:rPr>
                <w:rFonts w:ascii="Times New Roman" w:eastAsia="Calibri" w:hAnsi="Times New Roman" w:cs="Times New Roman" w:hint="cs"/>
                <w:b/>
                <w:bCs/>
                <w:sz w:val="28"/>
                <w:szCs w:val="28"/>
                <w:rtl/>
                <w:lang w:val="en-US"/>
              </w:rPr>
              <w:t>)-</w:t>
            </w:r>
          </w:p>
        </w:tc>
        <w:tc>
          <w:tcPr>
            <w:tcW w:w="7046" w:type="dxa"/>
          </w:tcPr>
          <w:p w14:paraId="02A8B955" w14:textId="0CF677FA" w:rsidR="00792540" w:rsidRPr="001C0773" w:rsidRDefault="00792540" w:rsidP="00907434">
            <w:pPr>
              <w:bidi/>
              <w:spacing w:after="160" w:line="259" w:lineRule="auto"/>
              <w:contextualSpacing/>
              <w:jc w:val="mediumKashida"/>
              <w:rPr>
                <w:rFonts w:ascii="Times New Roman" w:eastAsia="Calibri" w:hAnsi="Times New Roman" w:cs="Times New Roman"/>
                <w:sz w:val="28"/>
                <w:szCs w:val="28"/>
                <w:lang w:val="en-US" w:bidi="ar-JO"/>
              </w:rPr>
            </w:pPr>
            <w:r w:rsidRPr="001C0773">
              <w:rPr>
                <w:rFonts w:ascii="Times New Roman" w:eastAsia="Calibri" w:hAnsi="Times New Roman" w:cs="Times New Roman"/>
                <w:sz w:val="28"/>
                <w:szCs w:val="28"/>
                <w:rtl/>
                <w:lang w:val="en-US" w:bidi="ar-JO"/>
              </w:rPr>
              <w:t xml:space="preserve">تحصيلهم في العلوم الطبية الأساسية فيما يتصل بالمعارف، والمهارات، والاتجاهات المتضمنة على الأقل في المعايير </w:t>
            </w:r>
            <w:r w:rsidR="00147040">
              <w:rPr>
                <w:rFonts w:ascii="Times New Roman" w:eastAsia="Calibri" w:hAnsi="Times New Roman" w:cs="Times New Roman"/>
                <w:sz w:val="28"/>
                <w:szCs w:val="28"/>
                <w:rtl/>
                <w:lang w:val="en-US" w:bidi="ar-JO"/>
              </w:rPr>
              <w:t>الأكاديمي</w:t>
            </w:r>
            <w:r w:rsidRPr="001C0773">
              <w:rPr>
                <w:rFonts w:ascii="Times New Roman" w:eastAsia="Calibri" w:hAnsi="Times New Roman" w:cs="Times New Roman"/>
                <w:sz w:val="28"/>
                <w:szCs w:val="28"/>
                <w:rtl/>
                <w:lang w:val="en-US" w:bidi="ar-JO"/>
              </w:rPr>
              <w:t xml:space="preserve">ة المرجعية الوطنية في اليمن للطب البشري </w:t>
            </w:r>
            <w:r w:rsidRPr="001C0773">
              <w:rPr>
                <w:rFonts w:ascii="Times New Roman" w:eastAsia="Calibri" w:hAnsi="Times New Roman" w:cs="Times New Roman"/>
                <w:sz w:val="28"/>
                <w:szCs w:val="28"/>
                <w:lang w:val="en-US" w:bidi="ar-JO"/>
              </w:rPr>
              <w:t xml:space="preserve"> NARS</w:t>
            </w:r>
            <w:r w:rsidR="00907434">
              <w:rPr>
                <w:rFonts w:ascii="Times New Roman" w:eastAsia="Calibri" w:hAnsi="Times New Roman" w:cs="Times New Roman" w:hint="cs"/>
                <w:sz w:val="28"/>
                <w:szCs w:val="28"/>
                <w:rtl/>
                <w:lang w:val="en-US" w:bidi="ar-JO"/>
              </w:rPr>
              <w:t>.</w:t>
            </w:r>
          </w:p>
          <w:p w14:paraId="1DDAB05F" w14:textId="5FD167C8" w:rsidR="00792540" w:rsidRPr="001C0773" w:rsidRDefault="00792540" w:rsidP="00907434">
            <w:pPr>
              <w:bidi/>
              <w:spacing w:after="160" w:line="259" w:lineRule="auto"/>
              <w:contextualSpacing/>
              <w:jc w:val="mediumKashida"/>
              <w:rPr>
                <w:rFonts w:ascii="Times New Roman" w:eastAsia="Calibri" w:hAnsi="Times New Roman" w:cs="Times New Roman"/>
                <w:sz w:val="28"/>
                <w:szCs w:val="28"/>
                <w:lang w:val="en-US" w:bidi="ar-JO"/>
              </w:rPr>
            </w:pPr>
            <w:r w:rsidRPr="001C0773">
              <w:rPr>
                <w:rFonts w:ascii="Times New Roman" w:eastAsia="Calibri" w:hAnsi="Times New Roman" w:cs="Times New Roman"/>
                <w:sz w:val="28"/>
                <w:szCs w:val="28"/>
                <w:rtl/>
                <w:lang w:val="en-US" w:bidi="ar-JO"/>
              </w:rPr>
              <w:t xml:space="preserve">امتلاكهم أساسًا (معرفياً ومهارياً) مناسبًا للالتحاق بوظيفة مستقبلية في أي من فروع الطب </w:t>
            </w:r>
            <w:r w:rsidRPr="001C0773">
              <w:rPr>
                <w:rFonts w:ascii="Times New Roman" w:eastAsia="Calibri" w:hAnsi="Times New Roman" w:cs="Times New Roman" w:hint="cs"/>
                <w:sz w:val="28"/>
                <w:szCs w:val="28"/>
                <w:rtl/>
                <w:lang w:val="en-US" w:bidi="ar-JO"/>
              </w:rPr>
              <w:t>البشري</w:t>
            </w:r>
            <w:r>
              <w:rPr>
                <w:rFonts w:ascii="Times New Roman" w:eastAsia="Calibri" w:hAnsi="Times New Roman" w:cs="Times New Roman" w:hint="cs"/>
                <w:sz w:val="28"/>
                <w:szCs w:val="28"/>
                <w:rtl/>
                <w:lang w:val="en-US" w:bidi="ar-JO"/>
              </w:rPr>
              <w:t>.</w:t>
            </w:r>
          </w:p>
          <w:p w14:paraId="69ACF2B8" w14:textId="68EA97DB" w:rsidR="00792540" w:rsidRPr="001C0773" w:rsidRDefault="00792540" w:rsidP="00907434">
            <w:pPr>
              <w:bidi/>
              <w:spacing w:after="160" w:line="259" w:lineRule="auto"/>
              <w:contextualSpacing/>
              <w:jc w:val="mediumKashida"/>
              <w:rPr>
                <w:rFonts w:ascii="Times New Roman" w:eastAsia="Calibri" w:hAnsi="Times New Roman" w:cs="Times New Roman"/>
                <w:sz w:val="28"/>
                <w:szCs w:val="28"/>
                <w:lang w:val="en-US" w:bidi="ar-JO"/>
              </w:rPr>
            </w:pPr>
            <w:r w:rsidRPr="001C0773">
              <w:rPr>
                <w:rFonts w:ascii="Times New Roman" w:eastAsia="Calibri" w:hAnsi="Times New Roman" w:cs="Times New Roman"/>
                <w:sz w:val="28"/>
                <w:szCs w:val="28"/>
                <w:rtl/>
                <w:lang w:val="en-US" w:bidi="ar-JO"/>
              </w:rPr>
              <w:t>قيامه</w:t>
            </w:r>
            <w:r w:rsidR="00907434">
              <w:rPr>
                <w:rFonts w:ascii="Times New Roman" w:eastAsia="Calibri" w:hAnsi="Times New Roman" w:cs="Times New Roman" w:hint="cs"/>
                <w:sz w:val="28"/>
                <w:szCs w:val="28"/>
                <w:rtl/>
                <w:lang w:val="en-US" w:bidi="ar-JO"/>
              </w:rPr>
              <w:t>م</w:t>
            </w:r>
            <w:r w:rsidRPr="001C0773">
              <w:rPr>
                <w:rFonts w:ascii="Times New Roman" w:eastAsia="Calibri" w:hAnsi="Times New Roman" w:cs="Times New Roman"/>
                <w:sz w:val="28"/>
                <w:szCs w:val="28"/>
                <w:rtl/>
                <w:lang w:val="en-US" w:bidi="ar-JO"/>
              </w:rPr>
              <w:t xml:space="preserve"> بأدوارهم المستقبلية في القطاع </w:t>
            </w:r>
            <w:r w:rsidRPr="001C0773">
              <w:rPr>
                <w:rFonts w:ascii="Times New Roman" w:eastAsia="Calibri" w:hAnsi="Times New Roman" w:cs="Times New Roman" w:hint="cs"/>
                <w:sz w:val="28"/>
                <w:szCs w:val="28"/>
                <w:rtl/>
                <w:lang w:val="en-US" w:bidi="ar-JO"/>
              </w:rPr>
              <w:t>الصحي</w:t>
            </w:r>
            <w:r>
              <w:rPr>
                <w:rFonts w:ascii="Times New Roman" w:eastAsia="Calibri" w:hAnsi="Times New Roman" w:cs="Times New Roman" w:hint="cs"/>
                <w:sz w:val="28"/>
                <w:szCs w:val="28"/>
                <w:rtl/>
                <w:lang w:val="en-US" w:bidi="ar-JO"/>
              </w:rPr>
              <w:t>.</w:t>
            </w:r>
          </w:p>
          <w:p w14:paraId="2AE87541" w14:textId="0FF783C9" w:rsidR="00792540" w:rsidRPr="001C0773" w:rsidRDefault="00907434" w:rsidP="00907434">
            <w:pPr>
              <w:bidi/>
              <w:spacing w:after="160" w:line="259" w:lineRule="auto"/>
              <w:contextualSpacing/>
              <w:jc w:val="mediumKashida"/>
              <w:rPr>
                <w:rFonts w:ascii="Times New Roman" w:eastAsia="Calibri" w:hAnsi="Times New Roman" w:cs="Times New Roman"/>
                <w:sz w:val="28"/>
                <w:szCs w:val="28"/>
                <w:lang w:val="en-US" w:bidi="ar-JO"/>
              </w:rPr>
            </w:pPr>
            <w:r>
              <w:rPr>
                <w:rFonts w:ascii="Times New Roman" w:eastAsia="Calibri" w:hAnsi="Times New Roman" w:cs="Times New Roman" w:hint="cs"/>
                <w:sz w:val="28"/>
                <w:szCs w:val="28"/>
                <w:rtl/>
                <w:lang w:val="en-US" w:bidi="ar-JO"/>
              </w:rPr>
              <w:t>مقدرتهم على ال</w:t>
            </w:r>
            <w:r>
              <w:rPr>
                <w:rFonts w:ascii="Times New Roman" w:eastAsia="Calibri" w:hAnsi="Times New Roman" w:cs="Times New Roman"/>
                <w:sz w:val="28"/>
                <w:szCs w:val="28"/>
                <w:rtl/>
                <w:lang w:val="en-US" w:bidi="ar-JO"/>
              </w:rPr>
              <w:t>التحاق</w:t>
            </w:r>
            <w:r w:rsidR="00792540" w:rsidRPr="001C0773">
              <w:rPr>
                <w:rFonts w:ascii="Times New Roman" w:eastAsia="Calibri" w:hAnsi="Times New Roman" w:cs="Times New Roman"/>
                <w:sz w:val="28"/>
                <w:szCs w:val="28"/>
                <w:rtl/>
                <w:lang w:val="en-US" w:bidi="ar-JO"/>
              </w:rPr>
              <w:t xml:space="preserve"> بالدراسات </w:t>
            </w:r>
            <w:r w:rsidR="00792540" w:rsidRPr="001C0773">
              <w:rPr>
                <w:rFonts w:ascii="Times New Roman" w:eastAsia="Calibri" w:hAnsi="Times New Roman" w:cs="Times New Roman" w:hint="cs"/>
                <w:sz w:val="28"/>
                <w:szCs w:val="28"/>
                <w:rtl/>
                <w:lang w:val="en-US" w:bidi="ar-JO"/>
              </w:rPr>
              <w:t>العليا</w:t>
            </w:r>
            <w:r w:rsidR="00792540">
              <w:rPr>
                <w:rFonts w:ascii="Times New Roman" w:eastAsia="Calibri" w:hAnsi="Times New Roman" w:cs="Times New Roman" w:hint="cs"/>
                <w:sz w:val="28"/>
                <w:szCs w:val="28"/>
                <w:rtl/>
                <w:lang w:val="en-US" w:bidi="ar-JO"/>
              </w:rPr>
              <w:t>.</w:t>
            </w:r>
          </w:p>
          <w:p w14:paraId="32E7147B" w14:textId="7B79B13B" w:rsidR="00792540" w:rsidRPr="001C0773" w:rsidRDefault="00792540" w:rsidP="00907434">
            <w:pPr>
              <w:bidi/>
              <w:spacing w:after="160" w:line="259" w:lineRule="auto"/>
              <w:contextualSpacing/>
              <w:jc w:val="mediumKashida"/>
              <w:rPr>
                <w:rFonts w:ascii="Times New Roman" w:eastAsia="Calibri" w:hAnsi="Times New Roman" w:cs="Times New Roman"/>
                <w:sz w:val="28"/>
                <w:szCs w:val="28"/>
                <w:lang w:val="en-US" w:bidi="ar-JO"/>
              </w:rPr>
            </w:pPr>
            <w:r w:rsidRPr="001C0773">
              <w:rPr>
                <w:rFonts w:ascii="Times New Roman" w:eastAsia="Calibri" w:hAnsi="Times New Roman" w:cs="Times New Roman"/>
                <w:sz w:val="28"/>
                <w:szCs w:val="28"/>
                <w:rtl/>
                <w:lang w:val="en-US" w:bidi="ar-JO"/>
              </w:rPr>
              <w:t>التزامهم بمهارات التعلم مدى الحياة</w:t>
            </w:r>
            <w:r>
              <w:rPr>
                <w:rFonts w:ascii="Times New Roman" w:eastAsia="Calibri" w:hAnsi="Times New Roman" w:cs="Times New Roman" w:hint="cs"/>
                <w:sz w:val="28"/>
                <w:szCs w:val="28"/>
                <w:rtl/>
                <w:lang w:val="en-US" w:bidi="ar-JO"/>
              </w:rPr>
              <w:t>.</w:t>
            </w:r>
          </w:p>
          <w:p w14:paraId="6EF1F6CC" w14:textId="507764BA" w:rsidR="00792540" w:rsidRPr="009C3C92" w:rsidRDefault="00792540" w:rsidP="00907434">
            <w:pPr>
              <w:bidi/>
              <w:spacing w:after="160" w:line="259" w:lineRule="auto"/>
              <w:contextualSpacing/>
              <w:jc w:val="mediumKashida"/>
              <w:rPr>
                <w:rFonts w:ascii="Times New Roman" w:eastAsia="Calibri" w:hAnsi="Times New Roman" w:cs="Times New Roman"/>
                <w:sz w:val="28"/>
                <w:szCs w:val="28"/>
                <w:rtl/>
                <w:lang w:val="en-US" w:bidi="ar-JO"/>
              </w:rPr>
            </w:pPr>
            <w:r w:rsidRPr="001C0773">
              <w:rPr>
                <w:rFonts w:ascii="Times New Roman" w:eastAsia="Calibri" w:hAnsi="Times New Roman" w:cs="Times New Roman"/>
                <w:sz w:val="28"/>
                <w:szCs w:val="28"/>
                <w:rtl/>
                <w:lang w:val="en-US" w:bidi="ar-JO"/>
              </w:rPr>
              <w:t>قدرتهم على تلبية الحاجات الصحية للمجتمع المحيط، وحاجة نظام الرعاية الصحية في البلاد، وغيرها من جوانب المساءلة الاجتماعية آخذة في الاعتبار السياقات الثقافية والاجتماعية في اليمن</w:t>
            </w:r>
            <w:r>
              <w:rPr>
                <w:rFonts w:ascii="Times New Roman" w:eastAsia="Calibri" w:hAnsi="Times New Roman" w:cs="Times New Roman" w:hint="cs"/>
                <w:sz w:val="28"/>
                <w:szCs w:val="28"/>
                <w:rtl/>
                <w:lang w:val="en-US" w:bidi="ar-JO"/>
              </w:rPr>
              <w:t>.</w:t>
            </w:r>
          </w:p>
        </w:tc>
      </w:tr>
      <w:tr w:rsidR="00792540" w:rsidRPr="0081484B" w14:paraId="5EE72803" w14:textId="77777777" w:rsidTr="009C3C92">
        <w:trPr>
          <w:trHeight w:val="788"/>
        </w:trPr>
        <w:tc>
          <w:tcPr>
            <w:tcW w:w="1477" w:type="dxa"/>
          </w:tcPr>
          <w:p w14:paraId="37961CD0" w14:textId="1D58963F" w:rsidR="00792540" w:rsidRPr="00792540" w:rsidRDefault="00792540" w:rsidP="00147040">
            <w:pPr>
              <w:bidi/>
              <w:spacing w:after="160"/>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(1</w:t>
            </w:r>
            <w:r>
              <w:rPr>
                <w:rFonts w:ascii="Times New Roman" w:eastAsia="Calibri" w:hAnsi="Times New Roman" w:cs="Times New Roman" w:hint="cs"/>
                <w:b/>
                <w:bCs/>
                <w:sz w:val="28"/>
                <w:szCs w:val="28"/>
                <w:rtl/>
                <w:lang w:val="en-US"/>
              </w:rPr>
              <w:t>.3.</w:t>
            </w:r>
            <w:r w:rsidR="00147040">
              <w:rPr>
                <w:rFonts w:ascii="Times New Roman" w:eastAsia="Calibri" w:hAnsi="Times New Roman" w:cs="Times New Roman" w:hint="cs"/>
                <w:b/>
                <w:bCs/>
                <w:sz w:val="28"/>
                <w:szCs w:val="28"/>
                <w:rtl/>
                <w:lang w:val="en-US"/>
              </w:rPr>
              <w:t>7</w:t>
            </w:r>
            <w:r>
              <w:rPr>
                <w:rFonts w:ascii="Times New Roman" w:eastAsia="Calibri" w:hAnsi="Times New Roman" w:cs="Times New Roman" w:hint="cs"/>
                <w:b/>
                <w:bCs/>
                <w:sz w:val="28"/>
                <w:szCs w:val="28"/>
                <w:rtl/>
                <w:lang w:val="en-US"/>
              </w:rPr>
              <w:t>ت</w:t>
            </w:r>
            <w:r w:rsidRPr="00792540">
              <w:rPr>
                <w:rFonts w:ascii="Times New Roman" w:eastAsia="Calibri" w:hAnsi="Times New Roman" w:cs="Times New Roman" w:hint="cs"/>
                <w:b/>
                <w:bCs/>
                <w:sz w:val="28"/>
                <w:szCs w:val="28"/>
                <w:rtl/>
                <w:lang w:val="en-US"/>
              </w:rPr>
              <w:t>)-</w:t>
            </w:r>
          </w:p>
        </w:tc>
        <w:tc>
          <w:tcPr>
            <w:tcW w:w="7046" w:type="dxa"/>
          </w:tcPr>
          <w:p w14:paraId="14DC34ED" w14:textId="55DD4B63" w:rsidR="00792540" w:rsidRPr="0081484B" w:rsidRDefault="009C3C92" w:rsidP="003C3984">
            <w:pPr>
              <w:bidi/>
              <w:spacing w:before="120" w:line="259" w:lineRule="auto"/>
              <w:jc w:val="mediumKashida"/>
              <w:rPr>
                <w:rFonts w:ascii="Times New Roman" w:eastAsia="Calibri" w:hAnsi="Times New Roman" w:cs="Times New Roman"/>
                <w:sz w:val="28"/>
                <w:szCs w:val="28"/>
                <w:rtl/>
                <w:lang w:val="en-US"/>
              </w:rPr>
            </w:pPr>
            <w:r w:rsidRPr="009C3C92">
              <w:rPr>
                <w:rFonts w:ascii="Times New Roman" w:eastAsia="Calibri" w:hAnsi="Times New Roman" w:cs="Times New Roman"/>
                <w:sz w:val="28"/>
                <w:szCs w:val="28"/>
                <w:rtl/>
                <w:lang w:val="en-US"/>
              </w:rPr>
              <w:t>تضمن سلوك الطلبة المناسب تجاه زملائهم، و</w:t>
            </w:r>
            <w:r w:rsidR="006A04FB">
              <w:rPr>
                <w:rFonts w:ascii="Times New Roman" w:eastAsia="Calibri" w:hAnsi="Times New Roman" w:cs="Times New Roman"/>
                <w:sz w:val="28"/>
                <w:szCs w:val="28"/>
                <w:rtl/>
                <w:lang w:val="en-US"/>
              </w:rPr>
              <w:t>أعضاء</w:t>
            </w:r>
            <w:r w:rsidRPr="009C3C92">
              <w:rPr>
                <w:rFonts w:ascii="Times New Roman" w:eastAsia="Calibri" w:hAnsi="Times New Roman" w:cs="Times New Roman"/>
                <w:sz w:val="28"/>
                <w:szCs w:val="28"/>
                <w:rtl/>
                <w:lang w:val="en-US"/>
              </w:rPr>
              <w:t xml:space="preserve"> هيئة التدريس، والعاملين الصحيين </w:t>
            </w:r>
            <w:r w:rsidR="007278A8">
              <w:rPr>
                <w:rFonts w:ascii="Times New Roman" w:eastAsia="Calibri" w:hAnsi="Times New Roman" w:cs="Times New Roman"/>
                <w:sz w:val="28"/>
                <w:szCs w:val="28"/>
                <w:rtl/>
                <w:lang w:val="en-US"/>
              </w:rPr>
              <w:t>الآخرين</w:t>
            </w:r>
            <w:r w:rsidRPr="009C3C92">
              <w:rPr>
                <w:rFonts w:ascii="Times New Roman" w:eastAsia="Calibri" w:hAnsi="Times New Roman" w:cs="Times New Roman"/>
                <w:sz w:val="28"/>
                <w:szCs w:val="28"/>
                <w:rtl/>
                <w:lang w:val="en-US"/>
              </w:rPr>
              <w:t>، والمرضى وأقربائهم</w:t>
            </w:r>
            <w:r>
              <w:rPr>
                <w:rFonts w:ascii="Times New Roman" w:eastAsia="Calibri" w:hAnsi="Times New Roman" w:cs="Times New Roman" w:hint="cs"/>
                <w:sz w:val="28"/>
                <w:szCs w:val="28"/>
                <w:rtl/>
                <w:lang w:val="en-US"/>
              </w:rPr>
              <w:t>.</w:t>
            </w:r>
          </w:p>
        </w:tc>
      </w:tr>
      <w:tr w:rsidR="009C3C92" w:rsidRPr="0081484B" w14:paraId="7FA6C6B3" w14:textId="77777777" w:rsidTr="00F87501">
        <w:tc>
          <w:tcPr>
            <w:tcW w:w="1477" w:type="dxa"/>
          </w:tcPr>
          <w:p w14:paraId="1EED95C0" w14:textId="1B026AD5" w:rsidR="009C3C92" w:rsidRPr="00792540" w:rsidRDefault="009C3C92" w:rsidP="00147040">
            <w:pPr>
              <w:bidi/>
              <w:spacing w:after="160"/>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(1</w:t>
            </w:r>
            <w:r>
              <w:rPr>
                <w:rFonts w:ascii="Times New Roman" w:eastAsia="Calibri" w:hAnsi="Times New Roman" w:cs="Times New Roman" w:hint="cs"/>
                <w:b/>
                <w:bCs/>
                <w:sz w:val="28"/>
                <w:szCs w:val="28"/>
                <w:rtl/>
                <w:lang w:val="en-US"/>
              </w:rPr>
              <w:t>.3.</w:t>
            </w:r>
            <w:r w:rsidR="00147040">
              <w:rPr>
                <w:rFonts w:ascii="Times New Roman" w:eastAsia="Calibri" w:hAnsi="Times New Roman" w:cs="Times New Roman" w:hint="cs"/>
                <w:b/>
                <w:bCs/>
                <w:sz w:val="28"/>
                <w:szCs w:val="28"/>
                <w:rtl/>
                <w:lang w:val="en-US"/>
              </w:rPr>
              <w:t>8</w:t>
            </w:r>
            <w:r>
              <w:rPr>
                <w:rFonts w:ascii="Times New Roman" w:eastAsia="Calibri" w:hAnsi="Times New Roman" w:cs="Times New Roman" w:hint="cs"/>
                <w:b/>
                <w:bCs/>
                <w:sz w:val="28"/>
                <w:szCs w:val="28"/>
                <w:rtl/>
                <w:lang w:val="en-US"/>
              </w:rPr>
              <w:t>ت</w:t>
            </w:r>
            <w:r w:rsidRPr="00792540">
              <w:rPr>
                <w:rFonts w:ascii="Times New Roman" w:eastAsia="Calibri" w:hAnsi="Times New Roman" w:cs="Times New Roman" w:hint="cs"/>
                <w:b/>
                <w:bCs/>
                <w:sz w:val="28"/>
                <w:szCs w:val="28"/>
                <w:rtl/>
                <w:lang w:val="en-US"/>
              </w:rPr>
              <w:t>)-</w:t>
            </w:r>
          </w:p>
        </w:tc>
        <w:tc>
          <w:tcPr>
            <w:tcW w:w="7046" w:type="dxa"/>
          </w:tcPr>
          <w:p w14:paraId="1B96B4E7" w14:textId="56FC886C" w:rsidR="009C3C92" w:rsidRPr="009C3C92" w:rsidRDefault="009C3C92" w:rsidP="009C3C92">
            <w:pPr>
              <w:bidi/>
              <w:spacing w:after="160" w:line="259" w:lineRule="auto"/>
              <w:contextualSpacing/>
              <w:jc w:val="mediumKashida"/>
              <w:rPr>
                <w:rFonts w:ascii="Times New Roman" w:eastAsia="Calibri" w:hAnsi="Times New Roman" w:cs="Times New Roman"/>
                <w:sz w:val="28"/>
                <w:szCs w:val="28"/>
                <w:rtl/>
                <w:lang w:val="en-US"/>
              </w:rPr>
            </w:pPr>
            <w:r w:rsidRPr="009C3C92">
              <w:rPr>
                <w:rFonts w:ascii="Times New Roman" w:eastAsia="Calibri" w:hAnsi="Times New Roman" w:cs="Times New Roman"/>
                <w:sz w:val="28"/>
                <w:szCs w:val="28"/>
                <w:rtl/>
                <w:lang w:val="en-US"/>
              </w:rPr>
              <w:t>تعلن مخرجات التعلم المقصودة للجمهور</w:t>
            </w:r>
          </w:p>
        </w:tc>
      </w:tr>
    </w:tbl>
    <w:p w14:paraId="0C38BB15" w14:textId="77777777" w:rsidR="00E7109C" w:rsidRPr="001C0773" w:rsidRDefault="00E7109C" w:rsidP="00E7109C">
      <w:pPr>
        <w:bidi/>
        <w:spacing w:before="240" w:after="160" w:line="259" w:lineRule="auto"/>
        <w:contextualSpacing/>
        <w:jc w:val="mediumKashida"/>
        <w:rPr>
          <w:rFonts w:ascii="Times New Roman" w:eastAsia="Calibri" w:hAnsi="Times New Roman" w:cs="Times New Roman"/>
          <w:sz w:val="28"/>
          <w:szCs w:val="28"/>
          <w:lang w:val="en-US"/>
        </w:rPr>
      </w:pPr>
    </w:p>
    <w:p w14:paraId="7B9B7B96" w14:textId="621A0379" w:rsidR="001C0773" w:rsidRPr="001C0773" w:rsidRDefault="001C0773" w:rsidP="001C0773">
      <w:pPr>
        <w:bidi/>
        <w:spacing w:after="160"/>
        <w:rPr>
          <w:rFonts w:ascii="Times New Roman" w:eastAsia="Calibri" w:hAnsi="Times New Roman" w:cs="Times New Roman"/>
          <w:b/>
          <w:bCs/>
          <w:sz w:val="28"/>
          <w:szCs w:val="28"/>
          <w:u w:val="single"/>
          <w:rtl/>
          <w:lang w:val="en-US" w:bidi="ar-JO"/>
        </w:rPr>
      </w:pPr>
      <w:r w:rsidRPr="001C0773">
        <w:rPr>
          <w:rFonts w:ascii="Times New Roman" w:eastAsia="Calibri" w:hAnsi="Times New Roman" w:cs="Times New Roman"/>
          <w:b/>
          <w:bCs/>
          <w:sz w:val="28"/>
          <w:szCs w:val="28"/>
          <w:u w:val="single"/>
          <w:rtl/>
          <w:lang w:val="en-US"/>
        </w:rPr>
        <w:t>مستوى الجودة</w:t>
      </w:r>
      <w:r w:rsidR="006A6DC9">
        <w:rPr>
          <w:rFonts w:ascii="Times New Roman" w:eastAsia="Calibri" w:hAnsi="Times New Roman" w:cs="Times New Roman" w:hint="cs"/>
          <w:b/>
          <w:bCs/>
          <w:sz w:val="28"/>
          <w:szCs w:val="28"/>
          <w:u w:val="single"/>
          <w:rtl/>
          <w:lang w:val="en-US"/>
        </w:rPr>
        <w:t xml:space="preserve"> (ج)</w:t>
      </w:r>
      <w:r w:rsidRPr="001C0773">
        <w:rPr>
          <w:rFonts w:ascii="Times New Roman" w:eastAsia="Calibri" w:hAnsi="Times New Roman" w:cs="Times New Roman"/>
          <w:b/>
          <w:bCs/>
          <w:sz w:val="28"/>
          <w:szCs w:val="28"/>
          <w:u w:val="single"/>
          <w:rtl/>
          <w:lang w:val="en-US"/>
        </w:rPr>
        <w:t>:</w:t>
      </w:r>
    </w:p>
    <w:p w14:paraId="16E1219B" w14:textId="7FF003BC" w:rsidR="001C0773" w:rsidRDefault="001C0773" w:rsidP="001C0773">
      <w:pPr>
        <w:bidi/>
        <w:spacing w:after="160"/>
        <w:ind w:left="720"/>
        <w:contextualSpacing/>
        <w:jc w:val="mediumKashida"/>
        <w:rPr>
          <w:rFonts w:ascii="Times New Roman" w:eastAsia="Calibri" w:hAnsi="Times New Roman" w:cs="Times New Roman"/>
          <w:sz w:val="28"/>
          <w:szCs w:val="28"/>
          <w:rtl/>
          <w:lang w:val="en-US" w:bidi="ar-JO"/>
        </w:rPr>
      </w:pPr>
      <w:r w:rsidRPr="000011D9">
        <w:rPr>
          <w:rFonts w:ascii="Times New Roman" w:eastAsia="Calibri" w:hAnsi="Times New Roman" w:cs="Times New Roman"/>
          <w:b/>
          <w:bCs/>
          <w:sz w:val="28"/>
          <w:szCs w:val="28"/>
          <w:rtl/>
          <w:lang w:val="en-US" w:bidi="ar-JO"/>
        </w:rPr>
        <w:t>ينبغي</w:t>
      </w:r>
      <w:r w:rsidRPr="001C0773">
        <w:rPr>
          <w:rFonts w:ascii="Times New Roman" w:eastAsia="Calibri" w:hAnsi="Times New Roman" w:cs="Times New Roman"/>
          <w:sz w:val="28"/>
          <w:szCs w:val="28"/>
          <w:rtl/>
          <w:lang w:val="en-US" w:bidi="ar-JO"/>
        </w:rPr>
        <w:t xml:space="preserve"> على كلية الطب أن:</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7046"/>
      </w:tblGrid>
      <w:tr w:rsidR="009C3C92" w14:paraId="7B774B9B" w14:textId="77777777" w:rsidTr="00F87501">
        <w:trPr>
          <w:trHeight w:val="522"/>
        </w:trPr>
        <w:tc>
          <w:tcPr>
            <w:tcW w:w="1477" w:type="dxa"/>
          </w:tcPr>
          <w:p w14:paraId="774C426C" w14:textId="63C845BB" w:rsidR="009C3C92" w:rsidRPr="00792540" w:rsidRDefault="009C3C92" w:rsidP="00F87501">
            <w:pPr>
              <w:bidi/>
              <w:spacing w:after="160"/>
              <w:jc w:val="mediumKashida"/>
              <w:rPr>
                <w:rFonts w:ascii="Times New Roman" w:eastAsia="Calibri" w:hAnsi="Times New Roman" w:cs="Times New Roman"/>
                <w:b/>
                <w:bCs/>
                <w:sz w:val="28"/>
                <w:szCs w:val="28"/>
                <w:rtl/>
                <w:lang w:val="en-US" w:bidi="ar-JO"/>
              </w:rPr>
            </w:pPr>
            <w:r w:rsidRPr="00792540">
              <w:rPr>
                <w:rFonts w:ascii="Times New Roman" w:eastAsia="Calibri" w:hAnsi="Times New Roman" w:cs="Times New Roman" w:hint="cs"/>
                <w:b/>
                <w:bCs/>
                <w:sz w:val="28"/>
                <w:szCs w:val="28"/>
                <w:rtl/>
                <w:lang w:val="en-US"/>
              </w:rPr>
              <w:t>(1</w:t>
            </w:r>
            <w:r>
              <w:rPr>
                <w:rFonts w:ascii="Times New Roman" w:eastAsia="Calibri" w:hAnsi="Times New Roman" w:cs="Times New Roman" w:hint="cs"/>
                <w:b/>
                <w:bCs/>
                <w:sz w:val="28"/>
                <w:szCs w:val="28"/>
                <w:rtl/>
                <w:lang w:val="en-US"/>
              </w:rPr>
              <w:t>.3.</w:t>
            </w:r>
            <w:r w:rsidRPr="00792540">
              <w:rPr>
                <w:rFonts w:ascii="Times New Roman" w:eastAsia="Calibri" w:hAnsi="Times New Roman" w:cs="Times New Roman" w:hint="cs"/>
                <w:b/>
                <w:bCs/>
                <w:sz w:val="28"/>
                <w:szCs w:val="28"/>
                <w:rtl/>
                <w:lang w:val="en-US"/>
              </w:rPr>
              <w:t>1ج)-</w:t>
            </w:r>
          </w:p>
        </w:tc>
        <w:tc>
          <w:tcPr>
            <w:tcW w:w="7046" w:type="dxa"/>
          </w:tcPr>
          <w:p w14:paraId="439D0FE3" w14:textId="6881CC3A" w:rsidR="009C3C92" w:rsidRPr="0081484B" w:rsidRDefault="009C3C92" w:rsidP="00F87501">
            <w:pPr>
              <w:bidi/>
              <w:spacing w:after="160" w:line="259" w:lineRule="auto"/>
              <w:contextualSpacing/>
              <w:jc w:val="mediumKashida"/>
              <w:rPr>
                <w:rFonts w:ascii="Times New Roman" w:eastAsia="Calibri" w:hAnsi="Times New Roman" w:cs="Times New Roman"/>
                <w:sz w:val="28"/>
                <w:szCs w:val="28"/>
                <w:rtl/>
                <w:lang w:val="en-US"/>
              </w:rPr>
            </w:pPr>
            <w:r w:rsidRPr="009C3C92">
              <w:rPr>
                <w:rFonts w:ascii="Times New Roman" w:eastAsia="Calibri" w:hAnsi="Times New Roman" w:cs="Times New Roman"/>
                <w:sz w:val="28"/>
                <w:szCs w:val="28"/>
                <w:rtl/>
                <w:lang w:val="en-US"/>
              </w:rPr>
              <w:t>تحدد وتنسق الارتباط بين مخرجات التعلم المكتسبة عند التخرج ومخرجات التعلم المتوقعة عند التحاق الخريجين في الدراسات العليا</w:t>
            </w:r>
            <w:r>
              <w:rPr>
                <w:rFonts w:ascii="Times New Roman" w:eastAsia="Calibri" w:hAnsi="Times New Roman" w:cs="Times New Roman" w:hint="cs"/>
                <w:sz w:val="28"/>
                <w:szCs w:val="28"/>
                <w:rtl/>
                <w:lang w:val="en-US"/>
              </w:rPr>
              <w:t>.</w:t>
            </w:r>
            <w:r w:rsidRPr="001C0773">
              <w:rPr>
                <w:rFonts w:ascii="Times New Roman" w:eastAsia="Calibri" w:hAnsi="Times New Roman" w:cs="Times New Roman"/>
                <w:sz w:val="28"/>
                <w:szCs w:val="28"/>
                <w:rtl/>
                <w:lang w:val="en-US"/>
              </w:rPr>
              <w:t xml:space="preserve">  </w:t>
            </w:r>
          </w:p>
        </w:tc>
      </w:tr>
      <w:tr w:rsidR="009C3C92" w:rsidRPr="0081484B" w14:paraId="27AEB275" w14:textId="77777777" w:rsidTr="00F87501">
        <w:tc>
          <w:tcPr>
            <w:tcW w:w="1477" w:type="dxa"/>
          </w:tcPr>
          <w:p w14:paraId="2A9C78D7" w14:textId="39F61A76" w:rsidR="009C3C92" w:rsidRPr="00792540" w:rsidRDefault="009C3C92" w:rsidP="00F87501">
            <w:pPr>
              <w:bidi/>
              <w:spacing w:after="160"/>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(1</w:t>
            </w:r>
            <w:r>
              <w:rPr>
                <w:rFonts w:ascii="Times New Roman" w:eastAsia="Calibri" w:hAnsi="Times New Roman" w:cs="Times New Roman" w:hint="cs"/>
                <w:b/>
                <w:bCs/>
                <w:sz w:val="28"/>
                <w:szCs w:val="28"/>
                <w:rtl/>
                <w:lang w:val="en-US"/>
              </w:rPr>
              <w:t>.3.</w:t>
            </w:r>
            <w:r w:rsidRPr="00792540">
              <w:rPr>
                <w:rFonts w:ascii="Times New Roman" w:eastAsia="Calibri" w:hAnsi="Times New Roman" w:cs="Times New Roman" w:hint="cs"/>
                <w:b/>
                <w:bCs/>
                <w:sz w:val="28"/>
                <w:szCs w:val="28"/>
                <w:rtl/>
                <w:lang w:val="en-US"/>
              </w:rPr>
              <w:t>2ج)-</w:t>
            </w:r>
          </w:p>
        </w:tc>
        <w:tc>
          <w:tcPr>
            <w:tcW w:w="7046" w:type="dxa"/>
          </w:tcPr>
          <w:p w14:paraId="4FD48993" w14:textId="4FE1068F" w:rsidR="009C3C92" w:rsidRPr="0081484B" w:rsidRDefault="009C3C92" w:rsidP="00F87501">
            <w:pPr>
              <w:bidi/>
              <w:spacing w:after="160" w:line="259" w:lineRule="auto"/>
              <w:contextualSpacing/>
              <w:jc w:val="mediumKashida"/>
              <w:rPr>
                <w:rFonts w:ascii="Times New Roman" w:eastAsia="Calibri" w:hAnsi="Times New Roman" w:cs="Times New Roman"/>
                <w:sz w:val="28"/>
                <w:szCs w:val="28"/>
                <w:rtl/>
                <w:lang w:val="en-US"/>
              </w:rPr>
            </w:pPr>
            <w:r w:rsidRPr="009C3C92">
              <w:rPr>
                <w:rFonts w:ascii="Times New Roman" w:eastAsia="Calibri" w:hAnsi="Times New Roman" w:cs="Times New Roman"/>
                <w:sz w:val="28"/>
                <w:szCs w:val="28"/>
                <w:rtl/>
                <w:lang w:val="en-US"/>
              </w:rPr>
              <w:t xml:space="preserve">تحدد مخرجات </w:t>
            </w:r>
            <w:r w:rsidR="00F71367" w:rsidRPr="00F71367">
              <w:rPr>
                <w:rFonts w:ascii="Times New Roman" w:eastAsia="Calibri" w:hAnsi="Times New Roman" w:cs="Times New Roman"/>
                <w:sz w:val="28"/>
                <w:szCs w:val="28"/>
                <w:rtl/>
                <w:lang w:val="en-US"/>
              </w:rPr>
              <w:t xml:space="preserve">التعلم المقصودة </w:t>
            </w:r>
            <w:r w:rsidRPr="009C3C92">
              <w:rPr>
                <w:rFonts w:ascii="Times New Roman" w:eastAsia="Calibri" w:hAnsi="Times New Roman" w:cs="Times New Roman"/>
                <w:sz w:val="28"/>
                <w:szCs w:val="28"/>
                <w:rtl/>
                <w:lang w:val="en-US"/>
              </w:rPr>
              <w:t>لاشتراك الطلبة في البحث الطبي وصلته بالمشكلات الصحية للمجتمع اليمني</w:t>
            </w:r>
            <w:r>
              <w:rPr>
                <w:rFonts w:ascii="Times New Roman" w:eastAsia="Calibri" w:hAnsi="Times New Roman" w:cs="Times New Roman" w:hint="cs"/>
                <w:sz w:val="28"/>
                <w:szCs w:val="28"/>
                <w:rtl/>
                <w:lang w:val="en-US"/>
              </w:rPr>
              <w:t>.</w:t>
            </w:r>
          </w:p>
        </w:tc>
      </w:tr>
      <w:tr w:rsidR="009C3C92" w:rsidRPr="0081484B" w14:paraId="20B453C2" w14:textId="77777777" w:rsidTr="00F87501">
        <w:tc>
          <w:tcPr>
            <w:tcW w:w="1477" w:type="dxa"/>
          </w:tcPr>
          <w:p w14:paraId="0FE6BE20" w14:textId="0A90CA25" w:rsidR="009C3C92" w:rsidRPr="00792540" w:rsidRDefault="009C3C92" w:rsidP="00F87501">
            <w:pPr>
              <w:bidi/>
              <w:spacing w:after="160"/>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(1</w:t>
            </w:r>
            <w:r>
              <w:rPr>
                <w:rFonts w:ascii="Times New Roman" w:eastAsia="Calibri" w:hAnsi="Times New Roman" w:cs="Times New Roman" w:hint="cs"/>
                <w:b/>
                <w:bCs/>
                <w:sz w:val="28"/>
                <w:szCs w:val="28"/>
                <w:rtl/>
                <w:lang w:val="en-US"/>
              </w:rPr>
              <w:t>.3.3</w:t>
            </w:r>
            <w:r w:rsidRPr="00792540">
              <w:rPr>
                <w:rFonts w:ascii="Times New Roman" w:eastAsia="Calibri" w:hAnsi="Times New Roman" w:cs="Times New Roman" w:hint="cs"/>
                <w:b/>
                <w:bCs/>
                <w:sz w:val="28"/>
                <w:szCs w:val="28"/>
                <w:rtl/>
                <w:lang w:val="en-US"/>
              </w:rPr>
              <w:t>ج)-</w:t>
            </w:r>
          </w:p>
        </w:tc>
        <w:tc>
          <w:tcPr>
            <w:tcW w:w="7046" w:type="dxa"/>
          </w:tcPr>
          <w:p w14:paraId="22187E5C" w14:textId="6B5F6742" w:rsidR="009C3C92" w:rsidRPr="009C3C92" w:rsidRDefault="009C3C92" w:rsidP="00F87501">
            <w:pPr>
              <w:bidi/>
              <w:spacing w:after="160" w:line="259" w:lineRule="auto"/>
              <w:contextualSpacing/>
              <w:jc w:val="mediumKashida"/>
              <w:rPr>
                <w:rFonts w:ascii="Times New Roman" w:eastAsia="Calibri" w:hAnsi="Times New Roman" w:cs="Times New Roman"/>
                <w:sz w:val="28"/>
                <w:szCs w:val="28"/>
                <w:rtl/>
                <w:lang w:val="en-US"/>
              </w:rPr>
            </w:pPr>
            <w:r w:rsidRPr="009C3C92">
              <w:rPr>
                <w:rFonts w:ascii="Times New Roman" w:eastAsia="Calibri" w:hAnsi="Times New Roman" w:cs="Times New Roman"/>
                <w:sz w:val="28"/>
                <w:szCs w:val="28"/>
                <w:rtl/>
                <w:lang w:val="en-US"/>
              </w:rPr>
              <w:t>توجه الانتباه لمخرجات التعلم المتصلة بمشاكل الصحة العالمية</w:t>
            </w:r>
            <w:r>
              <w:rPr>
                <w:rFonts w:ascii="Times New Roman" w:eastAsia="Calibri" w:hAnsi="Times New Roman" w:cs="Times New Roman" w:hint="cs"/>
                <w:sz w:val="28"/>
                <w:szCs w:val="28"/>
                <w:rtl/>
                <w:lang w:val="en-US"/>
              </w:rPr>
              <w:t>.</w:t>
            </w:r>
          </w:p>
        </w:tc>
      </w:tr>
    </w:tbl>
    <w:p w14:paraId="326F9723" w14:textId="7A79CF9F" w:rsidR="001C0773" w:rsidRPr="001C0773" w:rsidRDefault="001C0773" w:rsidP="009C3C92">
      <w:pPr>
        <w:bidi/>
        <w:spacing w:before="240" w:after="160" w:line="259" w:lineRule="auto"/>
        <w:rPr>
          <w:rFonts w:ascii="Times New Roman" w:eastAsia="Calibri" w:hAnsi="Times New Roman" w:cs="Times New Roman"/>
          <w:b/>
          <w:bCs/>
          <w:sz w:val="28"/>
          <w:szCs w:val="28"/>
          <w:u w:val="single"/>
          <w:rtl/>
          <w:lang w:val="en-US" w:bidi="ar-YE"/>
        </w:rPr>
      </w:pPr>
      <w:r w:rsidRPr="001C0773">
        <w:rPr>
          <w:rFonts w:ascii="Times New Roman" w:eastAsia="Calibri" w:hAnsi="Times New Roman" w:cs="Times New Roman"/>
          <w:b/>
          <w:bCs/>
          <w:sz w:val="28"/>
          <w:szCs w:val="28"/>
          <w:u w:val="single"/>
          <w:rtl/>
          <w:lang w:val="en-US" w:bidi="ar-YE"/>
        </w:rPr>
        <w:t>ال</w:t>
      </w:r>
      <w:r w:rsidR="003062B0">
        <w:rPr>
          <w:rFonts w:ascii="Times New Roman" w:eastAsia="Calibri" w:hAnsi="Times New Roman" w:cs="Times New Roman"/>
          <w:b/>
          <w:bCs/>
          <w:sz w:val="28"/>
          <w:szCs w:val="28"/>
          <w:u w:val="single"/>
          <w:rtl/>
          <w:lang w:val="en-US" w:bidi="ar-YE"/>
        </w:rPr>
        <w:t>أدلة</w:t>
      </w:r>
      <w:r w:rsidRPr="001C0773">
        <w:rPr>
          <w:rFonts w:ascii="Times New Roman" w:eastAsia="Calibri" w:hAnsi="Times New Roman" w:cs="Times New Roman"/>
          <w:b/>
          <w:bCs/>
          <w:sz w:val="28"/>
          <w:szCs w:val="28"/>
          <w:u w:val="single"/>
          <w:rtl/>
          <w:lang w:val="en-US" w:bidi="ar-YE"/>
        </w:rPr>
        <w:t xml:space="preserve"> والوثائق المطلوبة </w:t>
      </w:r>
      <w:r w:rsidR="000011D9">
        <w:rPr>
          <w:rFonts w:ascii="Times New Roman" w:eastAsia="Calibri" w:hAnsi="Times New Roman" w:cs="Times New Roman" w:hint="cs"/>
          <w:b/>
          <w:bCs/>
          <w:sz w:val="28"/>
          <w:szCs w:val="28"/>
          <w:u w:val="single"/>
          <w:rtl/>
          <w:lang w:val="en-US" w:bidi="ar-YE"/>
        </w:rPr>
        <w:t xml:space="preserve">للمعيار </w:t>
      </w:r>
      <w:r w:rsidRPr="001C0773">
        <w:rPr>
          <w:rFonts w:ascii="Times New Roman" w:eastAsia="Calibri" w:hAnsi="Times New Roman" w:cs="Times New Roman"/>
          <w:b/>
          <w:bCs/>
          <w:sz w:val="28"/>
          <w:szCs w:val="28"/>
          <w:u w:val="single"/>
          <w:rtl/>
          <w:lang w:val="en-US" w:bidi="ar-YE"/>
        </w:rPr>
        <w:t xml:space="preserve">الفرعي الثالث: </w:t>
      </w:r>
    </w:p>
    <w:p w14:paraId="2B33BAE8" w14:textId="4BAA35F0" w:rsidR="00907434" w:rsidRPr="003C3984" w:rsidRDefault="00907434" w:rsidP="003C3984">
      <w:pPr>
        <w:pStyle w:val="ListParagraph"/>
        <w:numPr>
          <w:ilvl w:val="0"/>
          <w:numId w:val="125"/>
        </w:numPr>
        <w:bidi/>
        <w:spacing w:after="0"/>
        <w:ind w:left="714" w:hanging="357"/>
        <w:contextualSpacing w:val="0"/>
        <w:jc w:val="mediumKashida"/>
        <w:rPr>
          <w:rFonts w:ascii="Times New Roman" w:eastAsia="Calibri" w:hAnsi="Times New Roman" w:cs="Times New Roman"/>
          <w:b/>
          <w:bCs/>
          <w:sz w:val="28"/>
          <w:szCs w:val="28"/>
          <w:rtl/>
        </w:rPr>
      </w:pPr>
      <w:r w:rsidRPr="003C3984">
        <w:rPr>
          <w:rFonts w:ascii="Times New Roman" w:eastAsia="Calibri" w:hAnsi="Times New Roman" w:cs="Times New Roman" w:hint="cs"/>
          <w:sz w:val="28"/>
          <w:szCs w:val="28"/>
          <w:rtl/>
          <w:lang w:bidi="ar-JO"/>
        </w:rPr>
        <w:t xml:space="preserve">شرح موجز لكيفية تغطية مخرجات التعلم </w:t>
      </w:r>
      <w:r w:rsidR="003C3984">
        <w:rPr>
          <w:rFonts w:ascii="Times New Roman" w:eastAsia="Calibri" w:hAnsi="Times New Roman" w:cs="Times New Roman" w:hint="cs"/>
          <w:sz w:val="28"/>
          <w:szCs w:val="28"/>
          <w:rtl/>
          <w:lang w:bidi="ar-JO"/>
        </w:rPr>
        <w:t xml:space="preserve">المقصودة </w:t>
      </w:r>
      <w:r w:rsidRPr="003C3984">
        <w:rPr>
          <w:rFonts w:ascii="Times New Roman" w:eastAsia="Calibri" w:hAnsi="Times New Roman" w:cs="Times New Roman" w:hint="cs"/>
          <w:sz w:val="28"/>
          <w:szCs w:val="28"/>
          <w:rtl/>
          <w:lang w:bidi="ar-JO"/>
        </w:rPr>
        <w:t xml:space="preserve">لمؤشرات هذا المعيار الفرعي </w:t>
      </w:r>
      <w:r w:rsidR="003C3984" w:rsidRPr="003C3984">
        <w:rPr>
          <w:rFonts w:ascii="Times New Roman" w:eastAsia="Calibri" w:hAnsi="Times New Roman" w:cs="Times New Roman" w:hint="cs"/>
          <w:sz w:val="28"/>
          <w:szCs w:val="28"/>
          <w:rtl/>
        </w:rPr>
        <w:t>(1.3.1ت)-</w:t>
      </w:r>
      <w:r w:rsidR="003C3984">
        <w:rPr>
          <w:rFonts w:ascii="Times New Roman" w:eastAsia="Calibri" w:hAnsi="Times New Roman" w:cs="Times New Roman" w:hint="cs"/>
          <w:sz w:val="28"/>
          <w:szCs w:val="28"/>
          <w:rtl/>
        </w:rPr>
        <w:t xml:space="preserve"> </w:t>
      </w:r>
      <w:r w:rsidRPr="003C3984">
        <w:rPr>
          <w:rFonts w:ascii="Times New Roman" w:eastAsia="Calibri" w:hAnsi="Times New Roman" w:cs="Times New Roman" w:hint="cs"/>
          <w:sz w:val="28"/>
          <w:szCs w:val="28"/>
          <w:rtl/>
        </w:rPr>
        <w:t>(1.</w:t>
      </w:r>
      <w:r w:rsidR="003C3984" w:rsidRPr="003C3984">
        <w:rPr>
          <w:rFonts w:ascii="Times New Roman" w:eastAsia="Calibri" w:hAnsi="Times New Roman" w:cs="Times New Roman" w:hint="cs"/>
          <w:sz w:val="28"/>
          <w:szCs w:val="28"/>
          <w:rtl/>
        </w:rPr>
        <w:t>3</w:t>
      </w:r>
      <w:r w:rsidRPr="003C3984">
        <w:rPr>
          <w:rFonts w:ascii="Times New Roman" w:eastAsia="Calibri" w:hAnsi="Times New Roman" w:cs="Times New Roman" w:hint="cs"/>
          <w:sz w:val="28"/>
          <w:szCs w:val="28"/>
          <w:rtl/>
        </w:rPr>
        <w:t>.</w:t>
      </w:r>
      <w:r w:rsidR="003C3984" w:rsidRPr="003C3984">
        <w:rPr>
          <w:rFonts w:ascii="Times New Roman" w:eastAsia="Calibri" w:hAnsi="Times New Roman" w:cs="Times New Roman" w:hint="cs"/>
          <w:sz w:val="28"/>
          <w:szCs w:val="28"/>
          <w:rtl/>
        </w:rPr>
        <w:t>6</w:t>
      </w:r>
      <w:r w:rsidRPr="003C3984">
        <w:rPr>
          <w:rFonts w:ascii="Times New Roman" w:eastAsia="Calibri" w:hAnsi="Times New Roman" w:cs="Times New Roman" w:hint="cs"/>
          <w:sz w:val="28"/>
          <w:szCs w:val="28"/>
          <w:rtl/>
        </w:rPr>
        <w:t>ت).</w:t>
      </w:r>
    </w:p>
    <w:p w14:paraId="414CCF13" w14:textId="536C82D0" w:rsidR="001C0773" w:rsidRPr="00792540" w:rsidRDefault="003C3984" w:rsidP="003C3984">
      <w:pPr>
        <w:numPr>
          <w:ilvl w:val="0"/>
          <w:numId w:val="6"/>
        </w:numPr>
        <w:tabs>
          <w:tab w:val="left" w:pos="652"/>
        </w:tabs>
        <w:bidi/>
        <w:spacing w:line="259" w:lineRule="auto"/>
        <w:ind w:left="714" w:hanging="357"/>
        <w:jc w:val="mediumKashida"/>
        <w:rPr>
          <w:rFonts w:ascii="Times New Roman" w:eastAsia="Calibri" w:hAnsi="Times New Roman" w:cs="Times New Roman"/>
          <w:sz w:val="28"/>
          <w:szCs w:val="28"/>
          <w:lang w:val="en-US" w:bidi="ar-JO"/>
        </w:rPr>
      </w:pPr>
      <w:r>
        <w:rPr>
          <w:rFonts w:ascii="Times New Roman" w:eastAsia="Calibri" w:hAnsi="Times New Roman" w:cs="Times New Roman" w:hint="cs"/>
          <w:sz w:val="28"/>
          <w:szCs w:val="28"/>
          <w:rtl/>
          <w:lang w:val="en-US" w:bidi="ar-JO"/>
        </w:rPr>
        <w:t xml:space="preserve">تقديم </w:t>
      </w:r>
      <w:r w:rsidR="003062B0">
        <w:rPr>
          <w:rFonts w:ascii="Times New Roman" w:eastAsia="Calibri" w:hAnsi="Times New Roman" w:cs="Times New Roman" w:hint="cs"/>
          <w:sz w:val="28"/>
          <w:szCs w:val="28"/>
          <w:rtl/>
          <w:lang w:val="en-US" w:bidi="ar-JO"/>
        </w:rPr>
        <w:t>أدلة</w:t>
      </w:r>
      <w:r>
        <w:rPr>
          <w:rFonts w:ascii="Times New Roman" w:eastAsia="Calibri" w:hAnsi="Times New Roman" w:cs="Times New Roman" w:hint="cs"/>
          <w:sz w:val="28"/>
          <w:szCs w:val="28"/>
          <w:rtl/>
          <w:lang w:val="en-US" w:bidi="ar-JO"/>
        </w:rPr>
        <w:t>/تعليمات</w:t>
      </w:r>
      <w:r w:rsidR="001C0773" w:rsidRPr="00792540">
        <w:rPr>
          <w:rFonts w:ascii="Times New Roman" w:eastAsia="Calibri" w:hAnsi="Times New Roman" w:cs="Times New Roman"/>
          <w:sz w:val="28"/>
          <w:szCs w:val="28"/>
          <w:rtl/>
          <w:lang w:val="en-US" w:bidi="ar-JO"/>
        </w:rPr>
        <w:t xml:space="preserve"> </w:t>
      </w:r>
      <w:r>
        <w:rPr>
          <w:rFonts w:ascii="Times New Roman" w:eastAsia="Calibri" w:hAnsi="Times New Roman" w:cs="Times New Roman" w:hint="cs"/>
          <w:sz w:val="28"/>
          <w:szCs w:val="28"/>
          <w:rtl/>
          <w:lang w:val="en-US" w:bidi="ar-JO"/>
        </w:rPr>
        <w:t xml:space="preserve">تبين مسؤولية الكلية تجاه </w:t>
      </w:r>
      <w:r w:rsidR="001C0773" w:rsidRPr="00792540">
        <w:rPr>
          <w:rFonts w:ascii="Times New Roman" w:eastAsia="Calibri" w:hAnsi="Times New Roman" w:cs="Times New Roman"/>
          <w:sz w:val="28"/>
          <w:szCs w:val="28"/>
          <w:rtl/>
          <w:lang w:val="en-US" w:bidi="ar-JO"/>
        </w:rPr>
        <w:t>تنظ</w:t>
      </w:r>
      <w:r>
        <w:rPr>
          <w:rFonts w:ascii="Times New Roman" w:eastAsia="Calibri" w:hAnsi="Times New Roman" w:cs="Times New Roman" w:hint="cs"/>
          <w:sz w:val="28"/>
          <w:szCs w:val="28"/>
          <w:rtl/>
          <w:lang w:val="en-US" w:bidi="ar-JO"/>
        </w:rPr>
        <w:t>ي</w:t>
      </w:r>
      <w:r w:rsidR="001C0773" w:rsidRPr="00792540">
        <w:rPr>
          <w:rFonts w:ascii="Times New Roman" w:eastAsia="Calibri" w:hAnsi="Times New Roman" w:cs="Times New Roman"/>
          <w:sz w:val="28"/>
          <w:szCs w:val="28"/>
          <w:rtl/>
          <w:lang w:val="en-US" w:bidi="ar-JO"/>
        </w:rPr>
        <w:t>م سلوك الطلبة تجاه زملائهم، و</w:t>
      </w:r>
      <w:r w:rsidR="006A04FB">
        <w:rPr>
          <w:rFonts w:ascii="Times New Roman" w:eastAsia="Calibri" w:hAnsi="Times New Roman" w:cs="Times New Roman"/>
          <w:sz w:val="28"/>
          <w:szCs w:val="28"/>
          <w:rtl/>
          <w:lang w:val="en-US" w:bidi="ar-JO"/>
        </w:rPr>
        <w:t>أعضاء</w:t>
      </w:r>
      <w:r w:rsidR="001C0773" w:rsidRPr="00792540">
        <w:rPr>
          <w:rFonts w:ascii="Times New Roman" w:eastAsia="Calibri" w:hAnsi="Times New Roman" w:cs="Times New Roman"/>
          <w:sz w:val="28"/>
          <w:szCs w:val="28"/>
          <w:rtl/>
          <w:lang w:val="en-US" w:bidi="ar-JO"/>
        </w:rPr>
        <w:t xml:space="preserve"> هيئة التدريس، والعاملين الصحيين </w:t>
      </w:r>
      <w:r w:rsidR="007278A8">
        <w:rPr>
          <w:rFonts w:ascii="Times New Roman" w:eastAsia="Calibri" w:hAnsi="Times New Roman" w:cs="Times New Roman"/>
          <w:sz w:val="28"/>
          <w:szCs w:val="28"/>
          <w:rtl/>
          <w:lang w:val="en-US" w:bidi="ar-JO"/>
        </w:rPr>
        <w:t>الآخرين</w:t>
      </w:r>
      <w:r w:rsidR="001C0773" w:rsidRPr="00792540">
        <w:rPr>
          <w:rFonts w:ascii="Times New Roman" w:eastAsia="Calibri" w:hAnsi="Times New Roman" w:cs="Times New Roman"/>
          <w:sz w:val="28"/>
          <w:szCs w:val="28"/>
          <w:rtl/>
          <w:lang w:val="en-US" w:bidi="ar-JO"/>
        </w:rPr>
        <w:t>، والتعامل مع المرضى (أخلاقي</w:t>
      </w:r>
      <w:r w:rsidR="001C0773" w:rsidRPr="00792540">
        <w:rPr>
          <w:rFonts w:ascii="Times New Roman" w:eastAsia="Calibri" w:hAnsi="Times New Roman" w:cs="Times New Roman" w:hint="cs"/>
          <w:sz w:val="28"/>
          <w:szCs w:val="28"/>
          <w:rtl/>
          <w:lang w:val="en-US" w:bidi="ar-JO"/>
        </w:rPr>
        <w:t>ات</w:t>
      </w:r>
      <w:r w:rsidR="001C0773" w:rsidRPr="00792540">
        <w:rPr>
          <w:rFonts w:ascii="Times New Roman" w:eastAsia="Calibri" w:hAnsi="Times New Roman" w:cs="Times New Roman"/>
          <w:sz w:val="28"/>
          <w:szCs w:val="28"/>
          <w:rtl/>
          <w:lang w:val="en-US" w:bidi="ar-JO"/>
        </w:rPr>
        <w:t xml:space="preserve"> المهنة)</w:t>
      </w:r>
      <w:r w:rsidR="00792540">
        <w:rPr>
          <w:rFonts w:ascii="Times New Roman" w:eastAsia="Calibri" w:hAnsi="Times New Roman" w:cs="Times New Roman" w:hint="cs"/>
          <w:sz w:val="28"/>
          <w:szCs w:val="28"/>
          <w:rtl/>
          <w:lang w:val="en-US" w:bidi="ar-JO"/>
        </w:rPr>
        <w:t>.</w:t>
      </w:r>
    </w:p>
    <w:p w14:paraId="3AB0E0F2" w14:textId="5863CA32" w:rsidR="001C0773" w:rsidRPr="00792540" w:rsidRDefault="003C3984" w:rsidP="003C3984">
      <w:pPr>
        <w:numPr>
          <w:ilvl w:val="0"/>
          <w:numId w:val="6"/>
        </w:numPr>
        <w:tabs>
          <w:tab w:val="left" w:pos="652"/>
        </w:tabs>
        <w:bidi/>
        <w:spacing w:line="259" w:lineRule="auto"/>
        <w:jc w:val="mediumKashida"/>
        <w:rPr>
          <w:rFonts w:ascii="Times New Roman" w:eastAsia="Calibri" w:hAnsi="Times New Roman" w:cs="Times New Roman"/>
          <w:sz w:val="28"/>
          <w:szCs w:val="28"/>
          <w:lang w:val="en-US" w:bidi="ar-JO"/>
        </w:rPr>
      </w:pPr>
      <w:r>
        <w:rPr>
          <w:rFonts w:ascii="Times New Roman" w:eastAsia="Calibri" w:hAnsi="Times New Roman" w:cs="Times New Roman" w:hint="cs"/>
          <w:sz w:val="28"/>
          <w:szCs w:val="28"/>
          <w:rtl/>
          <w:lang w:val="en-US" w:bidi="ar-JO"/>
        </w:rPr>
        <w:t xml:space="preserve">تقديم </w:t>
      </w:r>
      <w:r w:rsidR="003062B0">
        <w:rPr>
          <w:rFonts w:ascii="Times New Roman" w:eastAsia="Calibri" w:hAnsi="Times New Roman" w:cs="Times New Roman" w:hint="cs"/>
          <w:sz w:val="28"/>
          <w:szCs w:val="28"/>
          <w:rtl/>
          <w:lang w:val="en-US" w:bidi="ar-JO"/>
        </w:rPr>
        <w:t>أدلة</w:t>
      </w:r>
      <w:r w:rsidRPr="00792540">
        <w:rPr>
          <w:rFonts w:ascii="Times New Roman" w:eastAsia="Calibri" w:hAnsi="Times New Roman" w:cs="Times New Roman"/>
          <w:sz w:val="28"/>
          <w:szCs w:val="28"/>
          <w:rtl/>
          <w:lang w:val="en-US" w:bidi="ar-JO"/>
        </w:rPr>
        <w:t xml:space="preserve"> </w:t>
      </w:r>
      <w:r>
        <w:rPr>
          <w:rFonts w:ascii="Times New Roman" w:eastAsia="Calibri" w:hAnsi="Times New Roman" w:cs="Times New Roman" w:hint="cs"/>
          <w:sz w:val="28"/>
          <w:szCs w:val="28"/>
          <w:rtl/>
          <w:lang w:val="en-US" w:bidi="ar-JO"/>
        </w:rPr>
        <w:t>ت</w:t>
      </w:r>
      <w:r>
        <w:rPr>
          <w:rFonts w:ascii="Times New Roman" w:eastAsia="Calibri" w:hAnsi="Times New Roman" w:cs="Times New Roman"/>
          <w:sz w:val="28"/>
          <w:szCs w:val="28"/>
          <w:rtl/>
          <w:lang w:val="en-US" w:bidi="ar-JO"/>
        </w:rPr>
        <w:t>ستخدم</w:t>
      </w:r>
      <w:r>
        <w:rPr>
          <w:rFonts w:ascii="Times New Roman" w:eastAsia="Calibri" w:hAnsi="Times New Roman" w:cs="Times New Roman" w:hint="cs"/>
          <w:sz w:val="28"/>
          <w:szCs w:val="28"/>
          <w:rtl/>
          <w:lang w:val="en-US" w:bidi="ar-JO"/>
        </w:rPr>
        <w:t>ه</w:t>
      </w:r>
      <w:r w:rsidR="001C0773" w:rsidRPr="00792540">
        <w:rPr>
          <w:rFonts w:ascii="Times New Roman" w:eastAsia="Calibri" w:hAnsi="Times New Roman" w:cs="Times New Roman"/>
          <w:sz w:val="28"/>
          <w:szCs w:val="28"/>
          <w:rtl/>
          <w:lang w:val="en-US" w:bidi="ar-JO"/>
        </w:rPr>
        <w:t xml:space="preserve">ا الكلية </w:t>
      </w:r>
      <w:r>
        <w:rPr>
          <w:rFonts w:ascii="Times New Roman" w:eastAsia="Calibri" w:hAnsi="Times New Roman" w:cs="Times New Roman" w:hint="cs"/>
          <w:sz w:val="28"/>
          <w:szCs w:val="28"/>
          <w:rtl/>
          <w:lang w:val="en-US" w:bidi="ar-JO"/>
        </w:rPr>
        <w:t>حول إعلان</w:t>
      </w:r>
      <w:r w:rsidR="001C0773" w:rsidRPr="00792540">
        <w:rPr>
          <w:rFonts w:ascii="Times New Roman" w:eastAsia="Calibri" w:hAnsi="Times New Roman" w:cs="Times New Roman" w:hint="cs"/>
          <w:sz w:val="28"/>
          <w:szCs w:val="28"/>
          <w:rtl/>
          <w:lang w:val="en-US" w:bidi="ar-JO"/>
        </w:rPr>
        <w:t xml:space="preserve"> </w:t>
      </w:r>
      <w:r w:rsidR="00407160" w:rsidRPr="00792540">
        <w:rPr>
          <w:rFonts w:ascii="Times New Roman" w:eastAsia="Calibri" w:hAnsi="Times New Roman" w:cs="Times New Roman"/>
          <w:sz w:val="28"/>
          <w:szCs w:val="28"/>
          <w:rtl/>
          <w:lang w:val="en-US" w:bidi="ar-JO"/>
        </w:rPr>
        <w:t xml:space="preserve">مخرجات </w:t>
      </w:r>
      <w:r w:rsidR="00F71367" w:rsidRPr="00F71367">
        <w:rPr>
          <w:rFonts w:ascii="Times New Roman" w:eastAsia="Calibri" w:hAnsi="Times New Roman" w:cs="Times New Roman"/>
          <w:sz w:val="28"/>
          <w:szCs w:val="28"/>
          <w:rtl/>
          <w:lang w:val="en-US" w:bidi="ar-JO"/>
        </w:rPr>
        <w:t>التعلم المقصودة</w:t>
      </w:r>
      <w:r>
        <w:rPr>
          <w:rFonts w:ascii="Times New Roman" w:eastAsia="Calibri" w:hAnsi="Times New Roman" w:cs="Times New Roman" w:hint="cs"/>
          <w:sz w:val="28"/>
          <w:szCs w:val="28"/>
          <w:rtl/>
          <w:lang w:val="en-US" w:bidi="ar-JO"/>
        </w:rPr>
        <w:t xml:space="preserve"> لمنتسبيها</w:t>
      </w:r>
      <w:r w:rsidR="00F71367" w:rsidRPr="00F71367">
        <w:rPr>
          <w:rFonts w:ascii="Times New Roman" w:eastAsia="Calibri" w:hAnsi="Times New Roman" w:cs="Times New Roman"/>
          <w:sz w:val="28"/>
          <w:szCs w:val="28"/>
          <w:rtl/>
          <w:lang w:val="en-US" w:bidi="ar-JO"/>
        </w:rPr>
        <w:t xml:space="preserve"> </w:t>
      </w:r>
      <w:r>
        <w:rPr>
          <w:rFonts w:ascii="Times New Roman" w:eastAsia="Calibri" w:hAnsi="Times New Roman" w:cs="Times New Roman" w:hint="cs"/>
          <w:sz w:val="28"/>
          <w:szCs w:val="28"/>
          <w:rtl/>
          <w:lang w:val="en-US" w:bidi="ar-JO"/>
        </w:rPr>
        <w:t>و</w:t>
      </w:r>
      <w:r w:rsidR="001C0773" w:rsidRPr="00792540">
        <w:rPr>
          <w:rFonts w:ascii="Times New Roman" w:eastAsia="Calibri" w:hAnsi="Times New Roman" w:cs="Times New Roman"/>
          <w:sz w:val="28"/>
          <w:szCs w:val="28"/>
          <w:rtl/>
          <w:lang w:val="en-US" w:bidi="ar-JO"/>
        </w:rPr>
        <w:t>للجمهور</w:t>
      </w:r>
      <w:r w:rsidR="00792540">
        <w:rPr>
          <w:rFonts w:ascii="Times New Roman" w:eastAsia="Calibri" w:hAnsi="Times New Roman" w:cs="Times New Roman" w:hint="cs"/>
          <w:sz w:val="28"/>
          <w:szCs w:val="28"/>
          <w:rtl/>
          <w:lang w:val="en-US" w:bidi="ar-JO"/>
        </w:rPr>
        <w:t>.</w:t>
      </w:r>
    </w:p>
    <w:p w14:paraId="2EB283F9" w14:textId="748F314A" w:rsidR="001C0773" w:rsidRPr="001C0773" w:rsidRDefault="001C0773" w:rsidP="001C0773">
      <w:pPr>
        <w:bidi/>
        <w:spacing w:after="160"/>
        <w:ind w:left="1077"/>
        <w:contextualSpacing/>
        <w:jc w:val="mediumKashida"/>
        <w:rPr>
          <w:rFonts w:ascii="Times New Roman" w:eastAsia="Calibri" w:hAnsi="Times New Roman" w:cs="Times New Roman"/>
          <w:sz w:val="28"/>
          <w:szCs w:val="28"/>
          <w:lang w:bidi="ar-YE"/>
        </w:rPr>
      </w:pPr>
    </w:p>
    <w:p w14:paraId="117DBC0E" w14:textId="1CFA0631" w:rsidR="001C0773" w:rsidRPr="001C0773" w:rsidRDefault="000011D9" w:rsidP="009C708C">
      <w:pPr>
        <w:numPr>
          <w:ilvl w:val="1"/>
          <w:numId w:val="10"/>
        </w:numPr>
        <w:shd w:val="clear" w:color="auto" w:fill="FFF2CC"/>
        <w:bidi/>
        <w:spacing w:before="240" w:after="160" w:line="259" w:lineRule="auto"/>
        <w:contextualSpacing/>
        <w:jc w:val="mediumKashida"/>
        <w:rPr>
          <w:rFonts w:ascii="Times New Roman" w:eastAsia="Calibri" w:hAnsi="Times New Roman" w:cs="Times New Roman"/>
          <w:b/>
          <w:bCs/>
          <w:sz w:val="32"/>
          <w:szCs w:val="32"/>
          <w:lang w:val="en-US"/>
        </w:rPr>
      </w:pPr>
      <w:r>
        <w:rPr>
          <w:rFonts w:ascii="Times New Roman" w:eastAsia="Calibri" w:hAnsi="Times New Roman" w:cs="Times New Roman"/>
          <w:b/>
          <w:bCs/>
          <w:sz w:val="32"/>
          <w:szCs w:val="32"/>
          <w:rtl/>
          <w:lang w:val="en-US"/>
        </w:rPr>
        <w:t>المعيار الفرعي الرابع</w:t>
      </w:r>
      <w:r w:rsidR="00792540">
        <w:rPr>
          <w:rFonts w:ascii="Times New Roman" w:eastAsia="Calibri" w:hAnsi="Times New Roman" w:cs="Times New Roman" w:hint="cs"/>
          <w:b/>
          <w:bCs/>
          <w:sz w:val="32"/>
          <w:szCs w:val="32"/>
          <w:rtl/>
          <w:lang w:val="en-US"/>
        </w:rPr>
        <w:t xml:space="preserve"> </w:t>
      </w:r>
      <w:r w:rsidR="005F77BC">
        <w:rPr>
          <w:rFonts w:ascii="Times New Roman" w:eastAsia="Calibri" w:hAnsi="Times New Roman" w:cs="Times New Roman" w:hint="cs"/>
          <w:b/>
          <w:bCs/>
          <w:sz w:val="32"/>
          <w:szCs w:val="32"/>
          <w:rtl/>
          <w:lang w:val="en-US"/>
        </w:rPr>
        <w:t>(</w:t>
      </w:r>
      <w:r w:rsidR="009C3C92">
        <w:rPr>
          <w:rFonts w:ascii="Times New Roman" w:eastAsia="Calibri" w:hAnsi="Times New Roman" w:cs="Times New Roman" w:hint="cs"/>
          <w:b/>
          <w:bCs/>
          <w:sz w:val="32"/>
          <w:szCs w:val="32"/>
          <w:rtl/>
          <w:lang w:val="en-US"/>
        </w:rPr>
        <w:t>4</w:t>
      </w:r>
      <w:r w:rsidR="00792540">
        <w:rPr>
          <w:rFonts w:ascii="Times New Roman" w:eastAsia="Calibri" w:hAnsi="Times New Roman" w:cs="Times New Roman" w:hint="cs"/>
          <w:sz w:val="28"/>
          <w:szCs w:val="28"/>
          <w:rtl/>
          <w:lang w:bidi="ar-YE"/>
        </w:rPr>
        <w:t>,</w:t>
      </w:r>
      <w:r w:rsidR="009C3C92">
        <w:rPr>
          <w:rFonts w:ascii="Times New Roman" w:eastAsia="Calibri" w:hAnsi="Times New Roman" w:cs="Times New Roman" w:hint="cs"/>
          <w:b/>
          <w:bCs/>
          <w:sz w:val="32"/>
          <w:szCs w:val="32"/>
          <w:rtl/>
          <w:lang w:val="en-US"/>
        </w:rPr>
        <w:t>1</w:t>
      </w:r>
      <w:r w:rsidR="005F77BC">
        <w:rPr>
          <w:rFonts w:ascii="Times New Roman" w:eastAsia="Calibri" w:hAnsi="Times New Roman" w:cs="Times New Roman" w:hint="cs"/>
          <w:b/>
          <w:bCs/>
          <w:sz w:val="32"/>
          <w:szCs w:val="32"/>
          <w:rtl/>
          <w:lang w:val="en-US"/>
        </w:rPr>
        <w:t>)</w:t>
      </w:r>
      <w:r>
        <w:rPr>
          <w:rFonts w:ascii="Times New Roman" w:eastAsia="Calibri" w:hAnsi="Times New Roman" w:cs="Times New Roman" w:hint="cs"/>
          <w:b/>
          <w:bCs/>
          <w:sz w:val="32"/>
          <w:szCs w:val="32"/>
          <w:rtl/>
          <w:lang w:val="en-US"/>
        </w:rPr>
        <w:t>:</w:t>
      </w:r>
      <w:r w:rsidR="001C0773" w:rsidRPr="001C0773">
        <w:rPr>
          <w:rFonts w:ascii="Times New Roman" w:eastAsia="Calibri" w:hAnsi="Times New Roman" w:cs="Times New Roman"/>
          <w:b/>
          <w:bCs/>
          <w:sz w:val="32"/>
          <w:szCs w:val="32"/>
          <w:rtl/>
          <w:lang w:val="en-US"/>
        </w:rPr>
        <w:t xml:space="preserve"> المشاركة في صياغة الرسالة </w:t>
      </w:r>
      <w:r w:rsidR="00407160">
        <w:rPr>
          <w:rFonts w:ascii="Times New Roman" w:eastAsia="Calibri" w:hAnsi="Times New Roman" w:cs="Times New Roman"/>
          <w:b/>
          <w:bCs/>
          <w:sz w:val="32"/>
          <w:szCs w:val="32"/>
          <w:rtl/>
          <w:lang w:val="en-US"/>
        </w:rPr>
        <w:t xml:space="preserve">ومخرجات التعلم  </w:t>
      </w:r>
    </w:p>
    <w:p w14:paraId="1FA41B56" w14:textId="77777777" w:rsidR="001C0773" w:rsidRPr="001C0773" w:rsidRDefault="001C0773" w:rsidP="00381806">
      <w:pPr>
        <w:spacing w:before="240" w:after="160" w:line="259" w:lineRule="auto"/>
        <w:jc w:val="right"/>
        <w:rPr>
          <w:rFonts w:ascii="Times New Roman" w:eastAsia="Calibri" w:hAnsi="Times New Roman" w:cs="Times New Roman"/>
          <w:b/>
          <w:bCs/>
          <w:sz w:val="28"/>
          <w:szCs w:val="28"/>
          <w:lang w:val="en-US"/>
        </w:rPr>
      </w:pPr>
      <w:r w:rsidRPr="001C0773">
        <w:rPr>
          <w:rFonts w:ascii="Times New Roman" w:eastAsia="Calibri" w:hAnsi="Times New Roman" w:cs="Times New Roman"/>
          <w:b/>
          <w:bCs/>
          <w:sz w:val="28"/>
          <w:szCs w:val="28"/>
          <w:rtl/>
          <w:lang w:val="en-US"/>
        </w:rPr>
        <w:t>مؤشرات التحقق</w:t>
      </w:r>
    </w:p>
    <w:p w14:paraId="75B97932" w14:textId="7A54CD75" w:rsidR="001C0773" w:rsidRDefault="001C0773" w:rsidP="001C0773">
      <w:pPr>
        <w:bidi/>
        <w:spacing w:after="120"/>
        <w:ind w:firstLine="720"/>
        <w:rPr>
          <w:rFonts w:ascii="Times New Roman" w:eastAsia="Calibri" w:hAnsi="Times New Roman" w:cs="Times New Roman"/>
          <w:sz w:val="28"/>
          <w:szCs w:val="28"/>
          <w:rtl/>
          <w:lang w:val="en-US" w:bidi="ar-JO"/>
        </w:rPr>
      </w:pPr>
      <w:r w:rsidRPr="001C0773">
        <w:rPr>
          <w:rFonts w:ascii="Times New Roman" w:eastAsia="Calibri" w:hAnsi="Times New Roman" w:cs="Times New Roman"/>
          <w:rtl/>
          <w:lang w:val="en-US"/>
        </w:rPr>
        <w:t xml:space="preserve"> </w:t>
      </w:r>
      <w:r w:rsidRPr="000011D9">
        <w:rPr>
          <w:rFonts w:ascii="Times New Roman" w:eastAsia="Calibri" w:hAnsi="Times New Roman" w:cs="Times New Roman"/>
          <w:b/>
          <w:bCs/>
          <w:sz w:val="28"/>
          <w:szCs w:val="28"/>
          <w:rtl/>
          <w:lang w:val="en-US" w:bidi="ar-JO"/>
        </w:rPr>
        <w:t>يجب</w:t>
      </w:r>
      <w:r w:rsidRPr="001C0773">
        <w:rPr>
          <w:rFonts w:ascii="Times New Roman" w:eastAsia="Calibri" w:hAnsi="Times New Roman" w:cs="Times New Roman"/>
          <w:sz w:val="28"/>
          <w:szCs w:val="28"/>
          <w:rtl/>
          <w:lang w:val="en-US" w:bidi="ar-JO"/>
        </w:rPr>
        <w:t xml:space="preserve"> على كلية الطب أن: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7046"/>
      </w:tblGrid>
      <w:tr w:rsidR="009C3C92" w14:paraId="12FD317E" w14:textId="77777777" w:rsidTr="00F87501">
        <w:trPr>
          <w:trHeight w:val="522"/>
        </w:trPr>
        <w:tc>
          <w:tcPr>
            <w:tcW w:w="1477" w:type="dxa"/>
          </w:tcPr>
          <w:p w14:paraId="1491BA37" w14:textId="1A2A35DF" w:rsidR="009C3C92" w:rsidRPr="00792540" w:rsidRDefault="009C3C92" w:rsidP="00F87501">
            <w:pPr>
              <w:bidi/>
              <w:spacing w:after="160"/>
              <w:jc w:val="mediumKashida"/>
              <w:rPr>
                <w:rFonts w:ascii="Times New Roman" w:eastAsia="Calibri" w:hAnsi="Times New Roman" w:cs="Times New Roman"/>
                <w:b/>
                <w:bCs/>
                <w:sz w:val="28"/>
                <w:szCs w:val="28"/>
                <w:rtl/>
                <w:lang w:val="en-US" w:bidi="ar-JO"/>
              </w:rPr>
            </w:pPr>
            <w:r w:rsidRPr="00792540">
              <w:rPr>
                <w:rFonts w:ascii="Times New Roman" w:eastAsia="Calibri" w:hAnsi="Times New Roman" w:cs="Times New Roman" w:hint="cs"/>
                <w:b/>
                <w:bCs/>
                <w:sz w:val="28"/>
                <w:szCs w:val="28"/>
                <w:rtl/>
                <w:lang w:val="en-US"/>
              </w:rPr>
              <w:t>(1</w:t>
            </w:r>
            <w:r>
              <w:rPr>
                <w:rFonts w:ascii="Times New Roman" w:eastAsia="Calibri" w:hAnsi="Times New Roman" w:cs="Times New Roman" w:hint="cs"/>
                <w:b/>
                <w:bCs/>
                <w:sz w:val="28"/>
                <w:szCs w:val="28"/>
                <w:rtl/>
                <w:lang w:val="en-US"/>
              </w:rPr>
              <w:t>.4.</w:t>
            </w:r>
            <w:r w:rsidRPr="00792540">
              <w:rPr>
                <w:rFonts w:ascii="Times New Roman" w:eastAsia="Calibri" w:hAnsi="Times New Roman" w:cs="Times New Roman" w:hint="cs"/>
                <w:b/>
                <w:bCs/>
                <w:sz w:val="28"/>
                <w:szCs w:val="28"/>
                <w:rtl/>
                <w:lang w:val="en-US"/>
              </w:rPr>
              <w:t>1</w:t>
            </w:r>
            <w:r>
              <w:rPr>
                <w:rFonts w:ascii="Times New Roman" w:eastAsia="Calibri" w:hAnsi="Times New Roman" w:cs="Times New Roman" w:hint="cs"/>
                <w:b/>
                <w:bCs/>
                <w:sz w:val="28"/>
                <w:szCs w:val="28"/>
                <w:rtl/>
                <w:lang w:val="en-US"/>
              </w:rPr>
              <w:t>ت</w:t>
            </w:r>
            <w:r w:rsidRPr="00792540">
              <w:rPr>
                <w:rFonts w:ascii="Times New Roman" w:eastAsia="Calibri" w:hAnsi="Times New Roman" w:cs="Times New Roman" w:hint="cs"/>
                <w:b/>
                <w:bCs/>
                <w:sz w:val="28"/>
                <w:szCs w:val="28"/>
                <w:rtl/>
                <w:lang w:val="en-US"/>
              </w:rPr>
              <w:t>)-</w:t>
            </w:r>
          </w:p>
        </w:tc>
        <w:tc>
          <w:tcPr>
            <w:tcW w:w="7046" w:type="dxa"/>
          </w:tcPr>
          <w:p w14:paraId="35A195D1" w14:textId="68BD1213" w:rsidR="009C3C92" w:rsidRPr="0081484B" w:rsidRDefault="009C3C92" w:rsidP="00F87501">
            <w:pPr>
              <w:bidi/>
              <w:spacing w:after="160" w:line="259" w:lineRule="auto"/>
              <w:contextualSpacing/>
              <w:jc w:val="mediumKashida"/>
              <w:rPr>
                <w:rFonts w:ascii="Times New Roman" w:eastAsia="Calibri" w:hAnsi="Times New Roman" w:cs="Times New Roman"/>
                <w:sz w:val="28"/>
                <w:szCs w:val="28"/>
                <w:rtl/>
                <w:lang w:val="en-US"/>
              </w:rPr>
            </w:pPr>
            <w:r w:rsidRPr="009C3C92">
              <w:rPr>
                <w:rFonts w:ascii="Times New Roman" w:eastAsia="Calibri" w:hAnsi="Times New Roman" w:cs="Times New Roman"/>
                <w:sz w:val="28"/>
                <w:szCs w:val="28"/>
                <w:rtl/>
                <w:lang w:val="en-US"/>
              </w:rPr>
              <w:t xml:space="preserve">تضمن مشاركة المنتفعين الرئيسيين (عميد الكلية، ومجلس الكلية، ولجنة </w:t>
            </w:r>
            <w:r w:rsidR="009E76D2">
              <w:rPr>
                <w:rFonts w:ascii="Times New Roman" w:eastAsia="Calibri" w:hAnsi="Times New Roman" w:cs="Times New Roman"/>
                <w:sz w:val="28"/>
                <w:szCs w:val="28"/>
                <w:rtl/>
                <w:lang w:val="en-US"/>
              </w:rPr>
              <w:t>المنهج</w:t>
            </w:r>
            <w:r w:rsidRPr="009C3C92">
              <w:rPr>
                <w:rFonts w:ascii="Times New Roman" w:eastAsia="Calibri" w:hAnsi="Times New Roman" w:cs="Times New Roman"/>
                <w:sz w:val="28"/>
                <w:szCs w:val="28"/>
                <w:rtl/>
                <w:lang w:val="en-US"/>
              </w:rPr>
              <w:t xml:space="preserve">، وممثلو الكادر </w:t>
            </w:r>
            <w:r w:rsidR="00147040">
              <w:rPr>
                <w:rFonts w:ascii="Times New Roman" w:eastAsia="Calibri" w:hAnsi="Times New Roman" w:cs="Times New Roman"/>
                <w:sz w:val="28"/>
                <w:szCs w:val="28"/>
                <w:rtl/>
                <w:lang w:val="en-US"/>
              </w:rPr>
              <w:t>الأكاديمي</w:t>
            </w:r>
            <w:r w:rsidRPr="009C3C92">
              <w:rPr>
                <w:rFonts w:ascii="Times New Roman" w:eastAsia="Calibri" w:hAnsi="Times New Roman" w:cs="Times New Roman"/>
                <w:sz w:val="28"/>
                <w:szCs w:val="28"/>
                <w:rtl/>
                <w:lang w:val="en-US"/>
              </w:rPr>
              <w:t xml:space="preserve"> والاداري وممثلو الطلبة، وقيادة الجامعة، ووزارة الصحة، والمجلس الطبي) من خدماتها عند صياغة رسالتها ومخرجات التعلم   المقصودة</w:t>
            </w:r>
            <w:r>
              <w:rPr>
                <w:rFonts w:ascii="Times New Roman" w:eastAsia="Calibri" w:hAnsi="Times New Roman" w:cs="Times New Roman" w:hint="cs"/>
                <w:sz w:val="28"/>
                <w:szCs w:val="28"/>
                <w:rtl/>
                <w:lang w:val="en-US"/>
              </w:rPr>
              <w:t>.</w:t>
            </w:r>
          </w:p>
        </w:tc>
      </w:tr>
    </w:tbl>
    <w:p w14:paraId="225AE862" w14:textId="77777777" w:rsidR="009C3C92" w:rsidRPr="001C0773" w:rsidRDefault="009C3C92" w:rsidP="009C3C92">
      <w:pPr>
        <w:bidi/>
        <w:spacing w:after="120"/>
        <w:ind w:firstLine="720"/>
        <w:rPr>
          <w:rFonts w:ascii="Times New Roman" w:eastAsia="Calibri" w:hAnsi="Times New Roman" w:cs="Times New Roman"/>
          <w:sz w:val="28"/>
          <w:szCs w:val="28"/>
          <w:rtl/>
          <w:lang w:val="en-US" w:bidi="ar-JO"/>
        </w:rPr>
      </w:pPr>
    </w:p>
    <w:p w14:paraId="2049CE11" w14:textId="4617604F" w:rsidR="001C0773" w:rsidRPr="001C0773" w:rsidRDefault="006A6DC9" w:rsidP="001C0773">
      <w:pPr>
        <w:bidi/>
        <w:spacing w:before="240" w:after="160"/>
        <w:rPr>
          <w:rFonts w:ascii="Times New Roman" w:eastAsia="Calibri" w:hAnsi="Times New Roman" w:cs="Times New Roman"/>
          <w:b/>
          <w:bCs/>
          <w:sz w:val="28"/>
          <w:szCs w:val="28"/>
          <w:u w:val="single"/>
          <w:rtl/>
          <w:lang w:val="en-US"/>
        </w:rPr>
      </w:pPr>
      <w:r>
        <w:rPr>
          <w:rFonts w:ascii="Times New Roman" w:eastAsia="Calibri" w:hAnsi="Times New Roman" w:cs="Times New Roman"/>
          <w:b/>
          <w:bCs/>
          <w:sz w:val="28"/>
          <w:szCs w:val="28"/>
          <w:u w:val="single"/>
          <w:rtl/>
          <w:lang w:val="en-US"/>
        </w:rPr>
        <w:t>مستوى الج</w:t>
      </w:r>
      <w:r>
        <w:rPr>
          <w:rFonts w:ascii="Times New Roman" w:eastAsia="Calibri" w:hAnsi="Times New Roman" w:cs="Times New Roman" w:hint="cs"/>
          <w:b/>
          <w:bCs/>
          <w:sz w:val="28"/>
          <w:szCs w:val="28"/>
          <w:u w:val="single"/>
          <w:rtl/>
          <w:lang w:val="en-US"/>
        </w:rPr>
        <w:t>ودة(ج)</w:t>
      </w:r>
    </w:p>
    <w:p w14:paraId="3F84F1A3" w14:textId="1F23D54B" w:rsidR="001C0773" w:rsidRDefault="001C0773" w:rsidP="001C0773">
      <w:pPr>
        <w:bidi/>
        <w:spacing w:after="160" w:line="259" w:lineRule="auto"/>
        <w:jc w:val="lowKashida"/>
        <w:rPr>
          <w:rFonts w:ascii="Times New Roman" w:eastAsia="Calibri" w:hAnsi="Times New Roman" w:cs="Times New Roman"/>
          <w:sz w:val="28"/>
          <w:szCs w:val="28"/>
          <w:rtl/>
          <w:lang w:val="en-US"/>
        </w:rPr>
      </w:pPr>
      <w:r w:rsidRPr="008B3386">
        <w:rPr>
          <w:rFonts w:ascii="Times New Roman" w:eastAsia="Calibri" w:hAnsi="Times New Roman" w:cs="Times New Roman"/>
          <w:b/>
          <w:bCs/>
          <w:sz w:val="28"/>
          <w:szCs w:val="28"/>
          <w:rtl/>
          <w:lang w:val="en-US"/>
        </w:rPr>
        <w:t>ينبغي</w:t>
      </w:r>
      <w:r w:rsidRPr="001C0773">
        <w:rPr>
          <w:rFonts w:ascii="Times New Roman" w:eastAsia="Calibri" w:hAnsi="Times New Roman" w:cs="Times New Roman"/>
          <w:sz w:val="28"/>
          <w:szCs w:val="28"/>
          <w:rtl/>
          <w:lang w:val="en-US"/>
        </w:rPr>
        <w:t xml:space="preserve"> على كلية الطب أن:</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7046"/>
      </w:tblGrid>
      <w:tr w:rsidR="009C3C92" w14:paraId="3AA7F560" w14:textId="77777777" w:rsidTr="00F87501">
        <w:trPr>
          <w:trHeight w:val="522"/>
        </w:trPr>
        <w:tc>
          <w:tcPr>
            <w:tcW w:w="1477" w:type="dxa"/>
          </w:tcPr>
          <w:p w14:paraId="55257DA0" w14:textId="09FD44BA" w:rsidR="009C3C92" w:rsidRPr="00792540" w:rsidRDefault="009C3C92" w:rsidP="00F87501">
            <w:pPr>
              <w:bidi/>
              <w:spacing w:after="160"/>
              <w:jc w:val="mediumKashida"/>
              <w:rPr>
                <w:rFonts w:ascii="Times New Roman" w:eastAsia="Calibri" w:hAnsi="Times New Roman" w:cs="Times New Roman"/>
                <w:b/>
                <w:bCs/>
                <w:sz w:val="28"/>
                <w:szCs w:val="28"/>
                <w:rtl/>
                <w:lang w:val="en-US" w:bidi="ar-JO"/>
              </w:rPr>
            </w:pPr>
            <w:r w:rsidRPr="00792540">
              <w:rPr>
                <w:rFonts w:ascii="Times New Roman" w:eastAsia="Calibri" w:hAnsi="Times New Roman" w:cs="Times New Roman" w:hint="cs"/>
                <w:b/>
                <w:bCs/>
                <w:sz w:val="28"/>
                <w:szCs w:val="28"/>
                <w:rtl/>
                <w:lang w:val="en-US"/>
              </w:rPr>
              <w:t>(1</w:t>
            </w:r>
            <w:r>
              <w:rPr>
                <w:rFonts w:ascii="Times New Roman" w:eastAsia="Calibri" w:hAnsi="Times New Roman" w:cs="Times New Roman" w:hint="cs"/>
                <w:b/>
                <w:bCs/>
                <w:sz w:val="28"/>
                <w:szCs w:val="28"/>
                <w:rtl/>
                <w:lang w:val="en-US"/>
              </w:rPr>
              <w:t>.4.</w:t>
            </w:r>
            <w:r w:rsidRPr="00792540">
              <w:rPr>
                <w:rFonts w:ascii="Times New Roman" w:eastAsia="Calibri" w:hAnsi="Times New Roman" w:cs="Times New Roman" w:hint="cs"/>
                <w:b/>
                <w:bCs/>
                <w:sz w:val="28"/>
                <w:szCs w:val="28"/>
                <w:rtl/>
                <w:lang w:val="en-US"/>
              </w:rPr>
              <w:t>1ج)-</w:t>
            </w:r>
          </w:p>
        </w:tc>
        <w:tc>
          <w:tcPr>
            <w:tcW w:w="7046" w:type="dxa"/>
          </w:tcPr>
          <w:p w14:paraId="1A5143EF" w14:textId="1386E57D" w:rsidR="009C3C92" w:rsidRPr="0081484B" w:rsidRDefault="009C3C92" w:rsidP="00F87501">
            <w:pPr>
              <w:bidi/>
              <w:spacing w:after="160" w:line="259" w:lineRule="auto"/>
              <w:contextualSpacing/>
              <w:jc w:val="mediumKashida"/>
              <w:rPr>
                <w:rFonts w:ascii="Times New Roman" w:eastAsia="Calibri" w:hAnsi="Times New Roman" w:cs="Times New Roman"/>
                <w:sz w:val="28"/>
                <w:szCs w:val="28"/>
                <w:rtl/>
                <w:lang w:val="en-US"/>
              </w:rPr>
            </w:pPr>
            <w:r w:rsidRPr="009C3C92">
              <w:rPr>
                <w:rFonts w:ascii="Times New Roman" w:eastAsia="Calibri" w:hAnsi="Times New Roman" w:cs="Times New Roman"/>
                <w:sz w:val="28"/>
                <w:szCs w:val="28"/>
                <w:rtl/>
                <w:lang w:val="en-US"/>
              </w:rPr>
              <w:t xml:space="preserve">تضمن أن ترتكز عملية إعداد رسالتها ومخرجات </w:t>
            </w:r>
            <w:r w:rsidR="00F71367" w:rsidRPr="00F71367">
              <w:rPr>
                <w:rFonts w:ascii="Times New Roman" w:eastAsia="Calibri" w:hAnsi="Times New Roman" w:cs="Times New Roman"/>
                <w:sz w:val="28"/>
                <w:szCs w:val="28"/>
                <w:rtl/>
                <w:lang w:val="en-US"/>
              </w:rPr>
              <w:t xml:space="preserve">التعلم المقصودة </w:t>
            </w:r>
            <w:r w:rsidRPr="009C3C92">
              <w:rPr>
                <w:rFonts w:ascii="Times New Roman" w:eastAsia="Calibri" w:hAnsi="Times New Roman" w:cs="Times New Roman"/>
                <w:sz w:val="28"/>
                <w:szCs w:val="28"/>
                <w:rtl/>
                <w:lang w:val="en-US"/>
              </w:rPr>
              <w:t>أيض</w:t>
            </w:r>
            <w:r>
              <w:rPr>
                <w:rFonts w:ascii="Times New Roman" w:eastAsia="Calibri" w:hAnsi="Times New Roman" w:cs="Times New Roman" w:hint="cs"/>
                <w:sz w:val="28"/>
                <w:szCs w:val="28"/>
                <w:rtl/>
                <w:lang w:val="en-US"/>
              </w:rPr>
              <w:t>ا</w:t>
            </w:r>
            <w:r w:rsidRPr="009C3C92">
              <w:rPr>
                <w:rFonts w:ascii="Times New Roman" w:eastAsia="Calibri" w:hAnsi="Times New Roman" w:cs="Times New Roman"/>
                <w:sz w:val="28"/>
                <w:szCs w:val="28"/>
                <w:rtl/>
                <w:lang w:val="en-US"/>
              </w:rPr>
              <w:t>ً</w:t>
            </w:r>
            <w:r>
              <w:rPr>
                <w:rFonts w:ascii="Times New Roman" w:eastAsia="Calibri" w:hAnsi="Times New Roman" w:cs="Times New Roman" w:hint="cs"/>
                <w:sz w:val="28"/>
                <w:szCs w:val="28"/>
                <w:rtl/>
                <w:lang w:val="en-US"/>
              </w:rPr>
              <w:t xml:space="preserve"> </w:t>
            </w:r>
            <w:r w:rsidRPr="009C3C92">
              <w:rPr>
                <w:rFonts w:ascii="Times New Roman" w:eastAsia="Calibri" w:hAnsi="Times New Roman" w:cs="Times New Roman"/>
                <w:sz w:val="28"/>
                <w:szCs w:val="28"/>
                <w:rtl/>
                <w:lang w:val="en-US"/>
              </w:rPr>
              <w:t>على مدخلات من منتفعين آخرين (ممثلو المهن الطبية الأخرى، ومرضى، والمجتمع، والجمهور من مستخدمي الخدمات الطبية)</w:t>
            </w:r>
            <w:r>
              <w:rPr>
                <w:rFonts w:ascii="Times New Roman" w:eastAsia="Calibri" w:hAnsi="Times New Roman" w:cs="Times New Roman" w:hint="cs"/>
                <w:sz w:val="28"/>
                <w:szCs w:val="28"/>
                <w:rtl/>
                <w:lang w:val="en-US"/>
              </w:rPr>
              <w:t>.</w:t>
            </w:r>
          </w:p>
        </w:tc>
      </w:tr>
    </w:tbl>
    <w:p w14:paraId="54804E1C" w14:textId="3F76068A" w:rsidR="001C0773" w:rsidRPr="001C0773" w:rsidRDefault="001C0773" w:rsidP="001C0773">
      <w:pPr>
        <w:bidi/>
        <w:spacing w:after="160" w:line="259" w:lineRule="auto"/>
        <w:rPr>
          <w:rFonts w:ascii="Times New Roman" w:eastAsia="Calibri" w:hAnsi="Times New Roman" w:cs="Times New Roman"/>
          <w:b/>
          <w:bCs/>
          <w:color w:val="000000"/>
          <w:sz w:val="28"/>
          <w:szCs w:val="28"/>
          <w:rtl/>
          <w:lang w:val="en-US"/>
        </w:rPr>
      </w:pPr>
    </w:p>
    <w:p w14:paraId="59417351" w14:textId="426F0255" w:rsidR="001C0773" w:rsidRPr="001C0773" w:rsidRDefault="001C0773" w:rsidP="000011D9">
      <w:pPr>
        <w:bidi/>
        <w:spacing w:before="240" w:after="160" w:line="259" w:lineRule="auto"/>
        <w:contextualSpacing/>
        <w:rPr>
          <w:rFonts w:ascii="Times New Roman" w:eastAsia="Calibri" w:hAnsi="Times New Roman" w:cs="Times New Roman"/>
          <w:b/>
          <w:bCs/>
          <w:sz w:val="28"/>
          <w:szCs w:val="28"/>
          <w:u w:val="single"/>
          <w:rtl/>
          <w:lang w:val="en-US" w:bidi="ar-YE"/>
        </w:rPr>
      </w:pPr>
      <w:r w:rsidRPr="001C0773">
        <w:rPr>
          <w:rFonts w:ascii="Times New Roman" w:eastAsia="Calibri" w:hAnsi="Times New Roman" w:cs="Times New Roman"/>
          <w:b/>
          <w:bCs/>
          <w:sz w:val="28"/>
          <w:szCs w:val="28"/>
          <w:u w:val="single"/>
          <w:rtl/>
          <w:lang w:val="en-US" w:bidi="ar-YE"/>
        </w:rPr>
        <w:t>ال</w:t>
      </w:r>
      <w:r w:rsidR="003062B0">
        <w:rPr>
          <w:rFonts w:ascii="Times New Roman" w:eastAsia="Calibri" w:hAnsi="Times New Roman" w:cs="Times New Roman"/>
          <w:b/>
          <w:bCs/>
          <w:sz w:val="28"/>
          <w:szCs w:val="28"/>
          <w:u w:val="single"/>
          <w:rtl/>
          <w:lang w:val="en-US" w:bidi="ar-YE"/>
        </w:rPr>
        <w:t>أدلة</w:t>
      </w:r>
      <w:r w:rsidRPr="001C0773">
        <w:rPr>
          <w:rFonts w:ascii="Times New Roman" w:eastAsia="Calibri" w:hAnsi="Times New Roman" w:cs="Times New Roman"/>
          <w:b/>
          <w:bCs/>
          <w:sz w:val="28"/>
          <w:szCs w:val="28"/>
          <w:u w:val="single"/>
          <w:rtl/>
          <w:lang w:val="en-US" w:bidi="ar-YE"/>
        </w:rPr>
        <w:t xml:space="preserve"> والوثائق المطلوبة </w:t>
      </w:r>
      <w:r>
        <w:rPr>
          <w:rFonts w:ascii="Times New Roman" w:eastAsia="Calibri" w:hAnsi="Times New Roman" w:cs="Times New Roman" w:hint="cs"/>
          <w:b/>
          <w:bCs/>
          <w:sz w:val="28"/>
          <w:szCs w:val="28"/>
          <w:u w:val="single"/>
          <w:rtl/>
          <w:lang w:val="en-US" w:bidi="ar-YE"/>
        </w:rPr>
        <w:t>للمعيار الفرعي</w:t>
      </w:r>
      <w:r w:rsidRPr="001C0773">
        <w:rPr>
          <w:rFonts w:ascii="Times New Roman" w:eastAsia="Calibri" w:hAnsi="Times New Roman" w:cs="Times New Roman"/>
          <w:b/>
          <w:bCs/>
          <w:sz w:val="28"/>
          <w:szCs w:val="28"/>
          <w:u w:val="single"/>
          <w:rtl/>
          <w:lang w:val="en-US" w:bidi="ar-YE"/>
        </w:rPr>
        <w:t xml:space="preserve"> الرابع</w:t>
      </w:r>
    </w:p>
    <w:p w14:paraId="3EF1E0E3" w14:textId="1EF84D97" w:rsidR="001C0773" w:rsidRPr="009C3C92" w:rsidRDefault="001C0773" w:rsidP="003062B0">
      <w:pPr>
        <w:numPr>
          <w:ilvl w:val="0"/>
          <w:numId w:val="6"/>
        </w:numPr>
        <w:tabs>
          <w:tab w:val="left" w:pos="652"/>
        </w:tabs>
        <w:bidi/>
        <w:spacing w:line="259" w:lineRule="auto"/>
        <w:jc w:val="mediumKashida"/>
        <w:rPr>
          <w:rFonts w:ascii="Times New Roman" w:eastAsia="Calibri" w:hAnsi="Times New Roman" w:cs="Times New Roman"/>
          <w:sz w:val="28"/>
          <w:szCs w:val="28"/>
          <w:lang w:val="en-US" w:bidi="ar-JO"/>
        </w:rPr>
      </w:pPr>
      <w:r w:rsidRPr="001C0773">
        <w:rPr>
          <w:rFonts w:ascii="Times New Roman" w:eastAsia="Calibri" w:hAnsi="Times New Roman" w:cs="Times New Roman"/>
          <w:sz w:val="28"/>
          <w:szCs w:val="28"/>
          <w:rtl/>
          <w:lang w:val="en-US" w:bidi="ar-JO"/>
        </w:rPr>
        <w:t xml:space="preserve">وثيقة تبيِّن </w:t>
      </w:r>
      <w:r w:rsidRPr="001C0773">
        <w:rPr>
          <w:rFonts w:ascii="Times New Roman" w:eastAsia="Calibri" w:hAnsi="Times New Roman" w:cs="Times New Roman" w:hint="cs"/>
          <w:sz w:val="28"/>
          <w:szCs w:val="28"/>
          <w:rtl/>
          <w:lang w:val="en-US" w:bidi="ar-JO"/>
        </w:rPr>
        <w:t xml:space="preserve">كيف </w:t>
      </w:r>
      <w:r w:rsidR="003062B0">
        <w:rPr>
          <w:rFonts w:ascii="Times New Roman" w:eastAsia="Calibri" w:hAnsi="Times New Roman" w:cs="Times New Roman" w:hint="cs"/>
          <w:sz w:val="28"/>
          <w:szCs w:val="28"/>
          <w:rtl/>
          <w:lang w:val="en-US" w:bidi="ar-JO"/>
        </w:rPr>
        <w:t xml:space="preserve">أن الكلية </w:t>
      </w:r>
      <w:r w:rsidR="003C3984">
        <w:rPr>
          <w:rFonts w:ascii="Times New Roman" w:eastAsia="Calibri" w:hAnsi="Times New Roman" w:cs="Times New Roman" w:hint="cs"/>
          <w:sz w:val="28"/>
          <w:szCs w:val="28"/>
          <w:rtl/>
          <w:lang w:val="en-US" w:bidi="ar-JO"/>
        </w:rPr>
        <w:t>اشركت</w:t>
      </w:r>
      <w:r w:rsidR="001C2172" w:rsidRPr="001C0773">
        <w:rPr>
          <w:rFonts w:ascii="Times New Roman" w:eastAsia="Calibri" w:hAnsi="Times New Roman" w:cs="Times New Roman" w:hint="cs"/>
          <w:sz w:val="28"/>
          <w:szCs w:val="28"/>
          <w:rtl/>
          <w:lang w:val="en-US" w:bidi="ar-JO"/>
        </w:rPr>
        <w:t xml:space="preserve"> </w:t>
      </w:r>
      <w:r w:rsidRPr="001C0773">
        <w:rPr>
          <w:rFonts w:ascii="Times New Roman" w:eastAsia="Calibri" w:hAnsi="Times New Roman" w:cs="Times New Roman"/>
          <w:sz w:val="28"/>
          <w:szCs w:val="28"/>
          <w:rtl/>
          <w:lang w:val="en-US" w:bidi="ar-JO"/>
        </w:rPr>
        <w:t>المنتفعين الرئيسيين (عميد الكلية، و</w:t>
      </w:r>
      <w:r w:rsidR="006A04FB">
        <w:rPr>
          <w:rFonts w:ascii="Times New Roman" w:eastAsia="Calibri" w:hAnsi="Times New Roman" w:cs="Times New Roman"/>
          <w:sz w:val="28"/>
          <w:szCs w:val="28"/>
          <w:rtl/>
          <w:lang w:val="en-US" w:bidi="ar-JO"/>
        </w:rPr>
        <w:t>أعضاء</w:t>
      </w:r>
      <w:r w:rsidRPr="001C0773">
        <w:rPr>
          <w:rFonts w:ascii="Times New Roman" w:eastAsia="Calibri" w:hAnsi="Times New Roman" w:cs="Times New Roman"/>
          <w:sz w:val="28"/>
          <w:szCs w:val="28"/>
          <w:rtl/>
          <w:lang w:val="en-US" w:bidi="ar-JO"/>
        </w:rPr>
        <w:t xml:space="preserve"> مجلس الكلية، ولجنة </w:t>
      </w:r>
      <w:r w:rsidR="009E76D2">
        <w:rPr>
          <w:rFonts w:ascii="Times New Roman" w:eastAsia="Calibri" w:hAnsi="Times New Roman" w:cs="Times New Roman"/>
          <w:sz w:val="28"/>
          <w:szCs w:val="28"/>
          <w:rtl/>
          <w:lang w:val="en-US" w:bidi="ar-JO"/>
        </w:rPr>
        <w:t>المنهج</w:t>
      </w:r>
      <w:r w:rsidRPr="001C0773">
        <w:rPr>
          <w:rFonts w:ascii="Times New Roman" w:eastAsia="Calibri" w:hAnsi="Times New Roman" w:cs="Times New Roman"/>
          <w:sz w:val="28"/>
          <w:szCs w:val="28"/>
          <w:rtl/>
          <w:lang w:val="en-US" w:bidi="ar-JO"/>
        </w:rPr>
        <w:t xml:space="preserve">، وممثلو </w:t>
      </w:r>
      <w:r w:rsidR="006A04FB">
        <w:rPr>
          <w:rFonts w:ascii="Times New Roman" w:eastAsia="Calibri" w:hAnsi="Times New Roman" w:cs="Times New Roman"/>
          <w:sz w:val="28"/>
          <w:szCs w:val="28"/>
          <w:rtl/>
          <w:lang w:val="en-US" w:bidi="ar-JO"/>
        </w:rPr>
        <w:t>أعضاء</w:t>
      </w:r>
      <w:r w:rsidRPr="001C0773">
        <w:rPr>
          <w:rFonts w:ascii="Times New Roman" w:eastAsia="Calibri" w:hAnsi="Times New Roman" w:cs="Times New Roman"/>
          <w:sz w:val="28"/>
          <w:szCs w:val="28"/>
          <w:rtl/>
          <w:lang w:val="en-US" w:bidi="ar-JO"/>
        </w:rPr>
        <w:t xml:space="preserve"> هيئة التدريس، وممثلو الطلبة، وقيادة الجامعة، ووزارة الصحة، والمجلس </w:t>
      </w:r>
      <w:r w:rsidR="001C2172" w:rsidRPr="001C0773">
        <w:rPr>
          <w:rFonts w:ascii="Times New Roman" w:eastAsia="Calibri" w:hAnsi="Times New Roman" w:cs="Times New Roman" w:hint="cs"/>
          <w:sz w:val="28"/>
          <w:szCs w:val="28"/>
          <w:rtl/>
          <w:lang w:val="en-US" w:bidi="ar-JO"/>
        </w:rPr>
        <w:t>الطبي) والمنتفعين</w:t>
      </w:r>
      <w:r w:rsidRPr="001C0773">
        <w:rPr>
          <w:rFonts w:ascii="Times New Roman" w:eastAsia="Calibri" w:hAnsi="Times New Roman" w:cs="Times New Roman"/>
          <w:sz w:val="28"/>
          <w:szCs w:val="28"/>
          <w:rtl/>
          <w:lang w:val="en-US" w:bidi="ar-JO"/>
        </w:rPr>
        <w:t xml:space="preserve"> </w:t>
      </w:r>
      <w:r w:rsidR="007278A8">
        <w:rPr>
          <w:rFonts w:ascii="Times New Roman" w:eastAsia="Calibri" w:hAnsi="Times New Roman" w:cs="Times New Roman" w:hint="cs"/>
          <w:sz w:val="28"/>
          <w:szCs w:val="28"/>
          <w:rtl/>
          <w:lang w:val="en-US" w:bidi="ar-JO"/>
        </w:rPr>
        <w:t>الآخرين</w:t>
      </w:r>
      <w:r w:rsidRPr="001C0773">
        <w:rPr>
          <w:rFonts w:ascii="Times New Roman" w:eastAsia="Calibri" w:hAnsi="Times New Roman" w:cs="Times New Roman"/>
          <w:sz w:val="28"/>
          <w:szCs w:val="28"/>
          <w:rtl/>
          <w:lang w:val="en-US" w:bidi="ar-JO"/>
        </w:rPr>
        <w:t xml:space="preserve"> (ممثلو المهن الطبية الأخرى، ومرضى، والمجتمع، والجمهور من مستخدمي الخدمات الطبية)</w:t>
      </w:r>
      <w:r w:rsidRPr="001C0773">
        <w:rPr>
          <w:rFonts w:ascii="Times New Roman" w:eastAsia="Calibri" w:hAnsi="Times New Roman" w:cs="Times New Roman" w:hint="cs"/>
          <w:sz w:val="28"/>
          <w:szCs w:val="28"/>
          <w:rtl/>
          <w:lang w:val="en-US" w:bidi="ar-JO"/>
        </w:rPr>
        <w:t xml:space="preserve"> </w:t>
      </w:r>
      <w:r w:rsidR="003C3984">
        <w:rPr>
          <w:rFonts w:ascii="Times New Roman" w:eastAsia="Calibri" w:hAnsi="Times New Roman" w:cs="Times New Roman" w:hint="cs"/>
          <w:sz w:val="28"/>
          <w:szCs w:val="28"/>
          <w:rtl/>
          <w:lang w:val="en-US" w:bidi="ar-JO"/>
        </w:rPr>
        <w:t>في</w:t>
      </w:r>
      <w:r w:rsidRPr="001C0773">
        <w:rPr>
          <w:rFonts w:ascii="Times New Roman" w:eastAsia="Calibri" w:hAnsi="Times New Roman" w:cs="Times New Roman"/>
          <w:sz w:val="28"/>
          <w:szCs w:val="28"/>
          <w:rtl/>
          <w:lang w:val="en-US" w:bidi="ar-JO"/>
        </w:rPr>
        <w:t xml:space="preserve"> صياغة </w:t>
      </w:r>
      <w:r w:rsidRPr="001C0773">
        <w:rPr>
          <w:rFonts w:ascii="Times New Roman" w:eastAsia="Calibri" w:hAnsi="Times New Roman" w:cs="Times New Roman" w:hint="cs"/>
          <w:sz w:val="28"/>
          <w:szCs w:val="28"/>
          <w:rtl/>
          <w:lang w:val="en-US" w:bidi="ar-JO"/>
        </w:rPr>
        <w:t>رسالتها</w:t>
      </w:r>
      <w:r w:rsidRPr="001C0773">
        <w:rPr>
          <w:rFonts w:ascii="Times New Roman" w:eastAsia="Calibri" w:hAnsi="Times New Roman" w:cs="Times New Roman"/>
          <w:sz w:val="28"/>
          <w:szCs w:val="28"/>
          <w:rtl/>
          <w:lang w:val="en-US" w:bidi="ar-JO"/>
        </w:rPr>
        <w:t xml:space="preserve"> و</w:t>
      </w:r>
      <w:r w:rsidR="00407160">
        <w:rPr>
          <w:rFonts w:ascii="Times New Roman" w:eastAsia="Calibri" w:hAnsi="Times New Roman" w:cs="Times New Roman"/>
          <w:sz w:val="28"/>
          <w:szCs w:val="28"/>
          <w:rtl/>
          <w:lang w:val="en-US" w:bidi="ar-JO"/>
        </w:rPr>
        <w:t xml:space="preserve">مخرجات التعلم </w:t>
      </w:r>
      <w:r w:rsidRPr="001C0773">
        <w:rPr>
          <w:rFonts w:ascii="Times New Roman" w:eastAsia="Calibri" w:hAnsi="Times New Roman" w:cs="Times New Roman"/>
          <w:sz w:val="28"/>
          <w:szCs w:val="28"/>
          <w:rtl/>
          <w:lang w:val="en-US" w:bidi="ar-JO"/>
        </w:rPr>
        <w:t xml:space="preserve"> المقصودة</w:t>
      </w:r>
      <w:r w:rsidR="009C3C92">
        <w:rPr>
          <w:rFonts w:ascii="Times New Roman" w:eastAsia="Calibri" w:hAnsi="Times New Roman" w:cs="Times New Roman" w:hint="cs"/>
          <w:sz w:val="28"/>
          <w:szCs w:val="28"/>
          <w:rtl/>
          <w:lang w:val="en-US" w:bidi="ar-JO"/>
        </w:rPr>
        <w:t>.</w:t>
      </w:r>
      <w:r w:rsidRPr="001C0773">
        <w:rPr>
          <w:rFonts w:ascii="Times New Roman" w:eastAsia="Calibri" w:hAnsi="Times New Roman" w:cs="Times New Roman"/>
          <w:sz w:val="28"/>
          <w:szCs w:val="28"/>
          <w:rtl/>
          <w:lang w:val="en-US" w:bidi="ar-JO"/>
        </w:rPr>
        <w:t xml:space="preserve"> </w:t>
      </w:r>
    </w:p>
    <w:p w14:paraId="604D44F9" w14:textId="77777777" w:rsidR="001C0773" w:rsidRPr="001C0773" w:rsidRDefault="001C0773" w:rsidP="001C0773">
      <w:pPr>
        <w:bidi/>
        <w:spacing w:after="160" w:line="259" w:lineRule="auto"/>
        <w:jc w:val="lowKashida"/>
        <w:rPr>
          <w:rFonts w:ascii="Times New Roman" w:eastAsia="Calibri" w:hAnsi="Times New Roman" w:cs="Times New Roman"/>
          <w:color w:val="000000"/>
          <w:rtl/>
          <w:lang w:val="en-US"/>
        </w:rPr>
      </w:pPr>
    </w:p>
    <w:p w14:paraId="5226DE62" w14:textId="4BA527DE" w:rsidR="00B8099C" w:rsidRDefault="00B8099C">
      <w:pPr>
        <w:rPr>
          <w:rFonts w:ascii="Times New Roman" w:eastAsia="Calibri" w:hAnsi="Times New Roman" w:cs="Times New Roman"/>
          <w:color w:val="000000"/>
          <w:lang w:val="en-US"/>
        </w:rPr>
      </w:pPr>
      <w:r>
        <w:rPr>
          <w:rFonts w:ascii="Times New Roman" w:eastAsia="Calibri" w:hAnsi="Times New Roman" w:cs="Times New Roman"/>
          <w:color w:val="000000"/>
          <w:rtl/>
          <w:lang w:val="en-US"/>
        </w:rPr>
        <w:br w:type="page"/>
      </w:r>
    </w:p>
    <w:p w14:paraId="19F73CFA" w14:textId="77777777" w:rsidR="001C0773" w:rsidRPr="001C0773" w:rsidRDefault="001C0773" w:rsidP="001C0773">
      <w:pPr>
        <w:bidi/>
        <w:spacing w:after="160" w:line="259" w:lineRule="auto"/>
        <w:jc w:val="lowKashida"/>
        <w:rPr>
          <w:rFonts w:ascii="Times New Roman" w:eastAsia="Calibri" w:hAnsi="Times New Roman" w:cs="Times New Roman"/>
          <w:color w:val="000000"/>
          <w:lang w:val="en-US"/>
        </w:rPr>
      </w:pPr>
    </w:p>
    <w:p w14:paraId="382E452C" w14:textId="05621290" w:rsidR="001C0773" w:rsidRPr="00657902" w:rsidRDefault="001C0773" w:rsidP="009C3C92">
      <w:pPr>
        <w:numPr>
          <w:ilvl w:val="0"/>
          <w:numId w:val="93"/>
        </w:numPr>
        <w:shd w:val="clear" w:color="auto" w:fill="FFF2CC"/>
        <w:bidi/>
        <w:spacing w:after="160" w:line="240" w:lineRule="auto"/>
        <w:jc w:val="center"/>
        <w:rPr>
          <w:rFonts w:ascii="Times New Roman" w:eastAsia="Calibri" w:hAnsi="Times New Roman" w:cs="PT Bold Heading"/>
          <w:b/>
          <w:bCs/>
          <w:color w:val="000000"/>
          <w:sz w:val="48"/>
          <w:szCs w:val="48"/>
          <w:rtl/>
          <w:lang w:val="en-US" w:bidi="ar-YE"/>
        </w:rPr>
      </w:pPr>
      <w:r w:rsidRPr="00657902">
        <w:rPr>
          <w:rFonts w:ascii="Times New Roman" w:eastAsia="Calibri" w:hAnsi="Times New Roman" w:cs="PT Bold Heading"/>
          <w:b/>
          <w:bCs/>
          <w:color w:val="000000"/>
          <w:sz w:val="48"/>
          <w:szCs w:val="48"/>
          <w:rtl/>
          <w:lang w:val="en-US" w:bidi="ar-YE"/>
        </w:rPr>
        <w:t xml:space="preserve">المعيار الثاني البرنامج </w:t>
      </w:r>
      <w:r w:rsidR="00147040">
        <w:rPr>
          <w:rFonts w:ascii="Times New Roman" w:eastAsia="Calibri" w:hAnsi="Times New Roman" w:cs="PT Bold Heading"/>
          <w:b/>
          <w:bCs/>
          <w:color w:val="000000"/>
          <w:sz w:val="48"/>
          <w:szCs w:val="48"/>
          <w:rtl/>
          <w:lang w:val="en-US" w:bidi="ar-YE"/>
        </w:rPr>
        <w:t>الأكاديمي</w:t>
      </w:r>
    </w:p>
    <w:p w14:paraId="62206E37" w14:textId="77777777" w:rsidR="001C0773" w:rsidRPr="001C0773" w:rsidRDefault="001C0773" w:rsidP="001C0773">
      <w:pPr>
        <w:bidi/>
        <w:spacing w:before="240" w:after="160" w:line="259" w:lineRule="auto"/>
        <w:jc w:val="mediumKashida"/>
        <w:rPr>
          <w:rFonts w:ascii="Times New Roman" w:eastAsia="Calibri" w:hAnsi="Times New Roman" w:cs="Times New Roman"/>
          <w:sz w:val="28"/>
          <w:szCs w:val="28"/>
          <w:rtl/>
          <w:lang w:val="en-US"/>
        </w:rPr>
      </w:pPr>
      <w:r w:rsidRPr="001C0773">
        <w:rPr>
          <w:rFonts w:ascii="Times New Roman" w:eastAsia="Calibri" w:hAnsi="Times New Roman" w:cs="Times New Roman"/>
          <w:sz w:val="28"/>
          <w:szCs w:val="28"/>
          <w:rtl/>
          <w:lang w:val="en-US"/>
        </w:rPr>
        <w:t xml:space="preserve"> </w:t>
      </w:r>
      <w:r w:rsidRPr="001C0773">
        <w:rPr>
          <w:rFonts w:ascii="Times New Roman" w:eastAsia="Calibri" w:hAnsi="Times New Roman" w:cs="Times New Roman"/>
          <w:rtl/>
          <w:lang w:val="en-US"/>
        </w:rPr>
        <w:t xml:space="preserve"> </w:t>
      </w:r>
      <w:r w:rsidRPr="001C0773">
        <w:rPr>
          <w:rFonts w:ascii="Times New Roman" w:eastAsia="Calibri" w:hAnsi="Times New Roman" w:cs="Times New Roman"/>
          <w:sz w:val="28"/>
          <w:szCs w:val="28"/>
          <w:rtl/>
          <w:lang w:val="en-US"/>
        </w:rPr>
        <w:t xml:space="preserve">ويتكون هذا المعيار من ثمانية </w:t>
      </w:r>
      <w:r w:rsidRPr="001C0773">
        <w:rPr>
          <w:rFonts w:ascii="Times New Roman" w:eastAsia="Calibri" w:hAnsi="Times New Roman" w:cs="Times New Roman" w:hint="cs"/>
          <w:sz w:val="28"/>
          <w:szCs w:val="28"/>
          <w:rtl/>
          <w:lang w:val="en-US"/>
        </w:rPr>
        <w:t>معايير فرعية</w:t>
      </w:r>
      <w:r w:rsidRPr="001C0773">
        <w:rPr>
          <w:rFonts w:ascii="Times New Roman" w:eastAsia="Calibri" w:hAnsi="Times New Roman" w:cs="Times New Roman"/>
          <w:sz w:val="28"/>
          <w:szCs w:val="28"/>
          <w:rtl/>
          <w:lang w:val="en-US"/>
        </w:rPr>
        <w:t xml:space="preserve"> وهي: </w:t>
      </w:r>
    </w:p>
    <w:p w14:paraId="11312DE4" w14:textId="77777777" w:rsidR="001C0773" w:rsidRPr="001C0773" w:rsidRDefault="001C0773" w:rsidP="009C708C">
      <w:pPr>
        <w:widowControl w:val="0"/>
        <w:numPr>
          <w:ilvl w:val="0"/>
          <w:numId w:val="3"/>
        </w:numPr>
        <w:bidi/>
        <w:spacing w:line="259" w:lineRule="auto"/>
        <w:jc w:val="both"/>
        <w:rPr>
          <w:rFonts w:ascii="Times New Roman" w:eastAsia="Times New Roman" w:hAnsi="Times New Roman" w:cs="Times New Roman"/>
          <w:sz w:val="28"/>
          <w:szCs w:val="28"/>
          <w:rtl/>
          <w:lang w:val="ar-SA" w:eastAsia="ar-SA"/>
        </w:rPr>
      </w:pPr>
      <w:r w:rsidRPr="001C0773">
        <w:rPr>
          <w:rFonts w:ascii="Times New Roman" w:eastAsia="Times New Roman" w:hAnsi="Times New Roman" w:cs="Times New Roman"/>
          <w:sz w:val="28"/>
          <w:szCs w:val="28"/>
          <w:rtl/>
          <w:lang w:val="ar-SA" w:eastAsia="ar-SA"/>
        </w:rPr>
        <w:t xml:space="preserve">إطار البرنامج </w:t>
      </w:r>
    </w:p>
    <w:p w14:paraId="26BA4B9C" w14:textId="77777777" w:rsidR="001C0773" w:rsidRPr="001C0773" w:rsidRDefault="001C0773" w:rsidP="009C708C">
      <w:pPr>
        <w:widowControl w:val="0"/>
        <w:numPr>
          <w:ilvl w:val="0"/>
          <w:numId w:val="3"/>
        </w:numPr>
        <w:bidi/>
        <w:spacing w:line="259" w:lineRule="auto"/>
        <w:jc w:val="both"/>
        <w:rPr>
          <w:rFonts w:ascii="Times New Roman" w:eastAsia="Times New Roman" w:hAnsi="Times New Roman" w:cs="Times New Roman"/>
          <w:sz w:val="28"/>
          <w:szCs w:val="28"/>
          <w:rtl/>
          <w:lang w:val="ar-SA" w:eastAsia="ar-SA"/>
        </w:rPr>
      </w:pPr>
      <w:r w:rsidRPr="001C0773">
        <w:rPr>
          <w:rFonts w:ascii="Times New Roman" w:eastAsia="Times New Roman" w:hAnsi="Times New Roman" w:cs="Times New Roman"/>
          <w:sz w:val="28"/>
          <w:szCs w:val="28"/>
          <w:rtl/>
          <w:lang w:val="ar-SA" w:eastAsia="ar-SA"/>
        </w:rPr>
        <w:t xml:space="preserve"> الأساليب العلمية</w:t>
      </w:r>
    </w:p>
    <w:p w14:paraId="53F379F6" w14:textId="77777777" w:rsidR="001C0773" w:rsidRPr="001C0773" w:rsidRDefault="001C0773" w:rsidP="009C708C">
      <w:pPr>
        <w:widowControl w:val="0"/>
        <w:numPr>
          <w:ilvl w:val="0"/>
          <w:numId w:val="3"/>
        </w:numPr>
        <w:bidi/>
        <w:spacing w:line="259" w:lineRule="auto"/>
        <w:jc w:val="both"/>
        <w:rPr>
          <w:rFonts w:ascii="Times New Roman" w:eastAsia="Times New Roman" w:hAnsi="Times New Roman" w:cs="Times New Roman"/>
          <w:sz w:val="28"/>
          <w:szCs w:val="28"/>
          <w:rtl/>
          <w:lang w:val="ar-SA" w:eastAsia="ar-SA"/>
        </w:rPr>
      </w:pPr>
      <w:r w:rsidRPr="001C0773">
        <w:rPr>
          <w:rFonts w:ascii="Times New Roman" w:eastAsia="Times New Roman" w:hAnsi="Times New Roman" w:cs="Times New Roman"/>
          <w:sz w:val="28"/>
          <w:szCs w:val="28"/>
          <w:rtl/>
          <w:lang w:val="ar-SA" w:eastAsia="ar-SA"/>
        </w:rPr>
        <w:t xml:space="preserve"> العلوم الطبية الأساسية </w:t>
      </w:r>
    </w:p>
    <w:p w14:paraId="3E9AA77C" w14:textId="77777777" w:rsidR="001C0773" w:rsidRPr="001C0773" w:rsidRDefault="001C0773" w:rsidP="009C708C">
      <w:pPr>
        <w:widowControl w:val="0"/>
        <w:numPr>
          <w:ilvl w:val="0"/>
          <w:numId w:val="3"/>
        </w:numPr>
        <w:bidi/>
        <w:spacing w:line="259" w:lineRule="auto"/>
        <w:jc w:val="both"/>
        <w:rPr>
          <w:rFonts w:ascii="Times New Roman" w:eastAsia="Times New Roman" w:hAnsi="Times New Roman" w:cs="Times New Roman"/>
          <w:sz w:val="28"/>
          <w:szCs w:val="28"/>
          <w:rtl/>
          <w:lang w:val="ar-SA" w:eastAsia="ar-SA"/>
        </w:rPr>
      </w:pPr>
      <w:r w:rsidRPr="001C0773">
        <w:rPr>
          <w:rFonts w:ascii="Times New Roman" w:eastAsia="Times New Roman" w:hAnsi="Times New Roman" w:cs="Times New Roman"/>
          <w:sz w:val="28"/>
          <w:szCs w:val="28"/>
          <w:rtl/>
          <w:lang w:val="ar-SA" w:eastAsia="ar-SA"/>
        </w:rPr>
        <w:t>العلوم الاجتماعية والسلوكية والأخلاقيات الطبية</w:t>
      </w:r>
    </w:p>
    <w:p w14:paraId="4E182713" w14:textId="77777777" w:rsidR="001C0773" w:rsidRPr="001C0773" w:rsidRDefault="001C0773" w:rsidP="009C708C">
      <w:pPr>
        <w:widowControl w:val="0"/>
        <w:numPr>
          <w:ilvl w:val="0"/>
          <w:numId w:val="3"/>
        </w:numPr>
        <w:bidi/>
        <w:spacing w:line="259" w:lineRule="auto"/>
        <w:jc w:val="both"/>
        <w:rPr>
          <w:rFonts w:ascii="Times New Roman" w:eastAsia="Times New Roman" w:hAnsi="Times New Roman" w:cs="Times New Roman"/>
          <w:sz w:val="28"/>
          <w:szCs w:val="28"/>
          <w:rtl/>
          <w:lang w:val="ar-SA" w:eastAsia="ar-SA"/>
        </w:rPr>
      </w:pPr>
      <w:r w:rsidRPr="001C0773">
        <w:rPr>
          <w:rFonts w:ascii="Times New Roman" w:eastAsia="Times New Roman" w:hAnsi="Times New Roman" w:cs="Times New Roman"/>
          <w:sz w:val="28"/>
          <w:szCs w:val="28"/>
          <w:rtl/>
          <w:lang w:val="ar-SA" w:eastAsia="ar-SA"/>
        </w:rPr>
        <w:t xml:space="preserve"> العلوم السريرية ومهاراتها </w:t>
      </w:r>
    </w:p>
    <w:p w14:paraId="0F9FD461" w14:textId="77777777" w:rsidR="001C0773" w:rsidRPr="001C0773" w:rsidRDefault="001C0773" w:rsidP="009C708C">
      <w:pPr>
        <w:widowControl w:val="0"/>
        <w:numPr>
          <w:ilvl w:val="0"/>
          <w:numId w:val="3"/>
        </w:numPr>
        <w:bidi/>
        <w:spacing w:line="259" w:lineRule="auto"/>
        <w:jc w:val="both"/>
        <w:rPr>
          <w:rFonts w:ascii="Times New Roman" w:eastAsia="Times New Roman" w:hAnsi="Times New Roman" w:cs="Times New Roman"/>
          <w:sz w:val="28"/>
          <w:szCs w:val="28"/>
          <w:rtl/>
          <w:lang w:val="ar-SA" w:eastAsia="ar-SA"/>
        </w:rPr>
      </w:pPr>
      <w:r w:rsidRPr="001C0773">
        <w:rPr>
          <w:rFonts w:ascii="Times New Roman" w:eastAsia="Times New Roman" w:hAnsi="Times New Roman" w:cs="Times New Roman"/>
          <w:sz w:val="28"/>
          <w:szCs w:val="28"/>
          <w:rtl/>
          <w:lang w:val="ar-SA" w:eastAsia="ar-SA"/>
        </w:rPr>
        <w:t xml:space="preserve">  هيكل ومدة البرنامج</w:t>
      </w:r>
    </w:p>
    <w:p w14:paraId="01A343DD" w14:textId="77777777" w:rsidR="001C0773" w:rsidRPr="001C0773" w:rsidRDefault="001C0773" w:rsidP="009C708C">
      <w:pPr>
        <w:widowControl w:val="0"/>
        <w:numPr>
          <w:ilvl w:val="0"/>
          <w:numId w:val="3"/>
        </w:numPr>
        <w:bidi/>
        <w:spacing w:line="259" w:lineRule="auto"/>
        <w:jc w:val="both"/>
        <w:rPr>
          <w:rFonts w:ascii="Times New Roman" w:eastAsia="Times New Roman" w:hAnsi="Times New Roman" w:cs="Times New Roman"/>
          <w:sz w:val="28"/>
          <w:szCs w:val="28"/>
          <w:rtl/>
          <w:lang w:val="ar-SA" w:eastAsia="ar-SA"/>
        </w:rPr>
      </w:pPr>
      <w:r w:rsidRPr="001C0773">
        <w:rPr>
          <w:rFonts w:ascii="Times New Roman" w:eastAsia="Times New Roman" w:hAnsi="Times New Roman" w:cs="Times New Roman"/>
          <w:sz w:val="28"/>
          <w:szCs w:val="28"/>
          <w:rtl/>
          <w:lang w:val="ar-SA" w:eastAsia="ar-SA"/>
        </w:rPr>
        <w:t xml:space="preserve"> إدارة البرنامج</w:t>
      </w:r>
    </w:p>
    <w:p w14:paraId="6F6F38B8" w14:textId="77777777" w:rsidR="001C0773" w:rsidRPr="001C0773" w:rsidRDefault="001C0773" w:rsidP="009C708C">
      <w:pPr>
        <w:widowControl w:val="0"/>
        <w:numPr>
          <w:ilvl w:val="0"/>
          <w:numId w:val="3"/>
        </w:numPr>
        <w:bidi/>
        <w:spacing w:line="259" w:lineRule="auto"/>
        <w:jc w:val="both"/>
        <w:rPr>
          <w:rFonts w:ascii="Times New Roman" w:eastAsia="Times New Roman" w:hAnsi="Times New Roman" w:cs="Times New Roman"/>
          <w:sz w:val="28"/>
          <w:szCs w:val="28"/>
          <w:rtl/>
          <w:lang w:val="ar-SA" w:eastAsia="ar-SA"/>
        </w:rPr>
      </w:pPr>
      <w:r w:rsidRPr="001C0773">
        <w:rPr>
          <w:rFonts w:ascii="Times New Roman" w:eastAsia="Times New Roman" w:hAnsi="Times New Roman" w:cs="Times New Roman"/>
          <w:sz w:val="28"/>
          <w:szCs w:val="28"/>
          <w:rtl/>
          <w:lang w:val="ar-SA" w:eastAsia="ar-SA"/>
        </w:rPr>
        <w:t xml:space="preserve"> الارتباط بالممارسة الطبية والقطاع الصحي</w:t>
      </w:r>
    </w:p>
    <w:p w14:paraId="18DFD6F8" w14:textId="2648D411" w:rsidR="001C0773" w:rsidRPr="001C0773" w:rsidRDefault="001C0773" w:rsidP="003D106B">
      <w:pPr>
        <w:numPr>
          <w:ilvl w:val="1"/>
          <w:numId w:val="10"/>
        </w:numPr>
        <w:shd w:val="clear" w:color="auto" w:fill="FFF2CC"/>
        <w:bidi/>
        <w:spacing w:before="240" w:after="160" w:line="259" w:lineRule="auto"/>
        <w:contextualSpacing/>
        <w:jc w:val="mediumKashida"/>
        <w:rPr>
          <w:rFonts w:ascii="Times New Roman" w:eastAsia="Calibri" w:hAnsi="Times New Roman" w:cs="Times New Roman"/>
          <w:b/>
          <w:bCs/>
          <w:sz w:val="32"/>
          <w:szCs w:val="32"/>
          <w:rtl/>
          <w:lang w:val="en-US"/>
        </w:rPr>
      </w:pPr>
      <w:r w:rsidRPr="009C3C92">
        <w:rPr>
          <w:rFonts w:ascii="Times New Roman" w:eastAsia="Calibri" w:hAnsi="Times New Roman" w:cs="Times New Roman"/>
          <w:b/>
          <w:bCs/>
          <w:sz w:val="32"/>
          <w:szCs w:val="32"/>
          <w:rtl/>
          <w:lang w:val="en-US"/>
        </w:rPr>
        <w:t>المعيار</w:t>
      </w:r>
      <w:r w:rsidRPr="001C0773">
        <w:rPr>
          <w:rFonts w:ascii="Times New Roman" w:eastAsia="Calibri" w:hAnsi="Times New Roman" w:cs="Times New Roman"/>
          <w:b/>
          <w:bCs/>
          <w:sz w:val="32"/>
          <w:szCs w:val="32"/>
          <w:rtl/>
          <w:lang w:val="en-US"/>
        </w:rPr>
        <w:t xml:space="preserve"> الفرعي الأول</w:t>
      </w:r>
      <w:r w:rsidR="009C3C92">
        <w:rPr>
          <w:rFonts w:ascii="Times New Roman" w:eastAsia="Calibri" w:hAnsi="Times New Roman" w:cs="Times New Roman" w:hint="cs"/>
          <w:b/>
          <w:bCs/>
          <w:sz w:val="32"/>
          <w:szCs w:val="32"/>
          <w:rtl/>
          <w:lang w:val="en-US"/>
        </w:rPr>
        <w:t xml:space="preserve"> </w:t>
      </w:r>
      <w:r w:rsidR="005F77BC">
        <w:rPr>
          <w:rFonts w:ascii="Times New Roman" w:eastAsia="Calibri" w:hAnsi="Times New Roman" w:cs="Times New Roman" w:hint="cs"/>
          <w:b/>
          <w:bCs/>
          <w:sz w:val="32"/>
          <w:szCs w:val="32"/>
          <w:rtl/>
          <w:lang w:val="en-US"/>
        </w:rPr>
        <w:t>(2</w:t>
      </w:r>
      <w:r w:rsidR="009C3C92">
        <w:rPr>
          <w:rFonts w:ascii="Times New Roman" w:eastAsia="Calibri" w:hAnsi="Times New Roman" w:cs="Times New Roman" w:hint="cs"/>
          <w:b/>
          <w:bCs/>
          <w:sz w:val="32"/>
          <w:szCs w:val="32"/>
          <w:rtl/>
          <w:lang w:val="en-US"/>
        </w:rPr>
        <w:t>.</w:t>
      </w:r>
      <w:r w:rsidR="005F77BC">
        <w:rPr>
          <w:rFonts w:ascii="Times New Roman" w:eastAsia="Calibri" w:hAnsi="Times New Roman" w:cs="Times New Roman" w:hint="cs"/>
          <w:b/>
          <w:bCs/>
          <w:sz w:val="32"/>
          <w:szCs w:val="32"/>
          <w:rtl/>
          <w:lang w:val="en-US"/>
        </w:rPr>
        <w:t>1)</w:t>
      </w:r>
      <w:r w:rsidRPr="001C0773">
        <w:rPr>
          <w:rFonts w:ascii="Times New Roman" w:eastAsia="Calibri" w:hAnsi="Times New Roman" w:cs="Times New Roman"/>
          <w:b/>
          <w:bCs/>
          <w:sz w:val="32"/>
          <w:szCs w:val="32"/>
          <w:rtl/>
          <w:lang w:val="en-US"/>
        </w:rPr>
        <w:t>: إطار البرنامج</w:t>
      </w:r>
    </w:p>
    <w:p w14:paraId="5E46AB4E" w14:textId="1AD38AA5" w:rsidR="001C0773" w:rsidRPr="001C0773" w:rsidRDefault="001C0773" w:rsidP="001C0773">
      <w:pPr>
        <w:bidi/>
        <w:spacing w:before="240" w:after="160" w:line="259" w:lineRule="auto"/>
        <w:jc w:val="mediumKashida"/>
        <w:rPr>
          <w:rFonts w:ascii="Times New Roman" w:eastAsia="Calibri" w:hAnsi="Times New Roman" w:cs="Times New Roman"/>
          <w:b/>
          <w:bCs/>
          <w:sz w:val="28"/>
          <w:szCs w:val="28"/>
          <w:rtl/>
          <w:lang w:val="en-US"/>
        </w:rPr>
      </w:pPr>
      <w:r w:rsidRPr="001C0773">
        <w:rPr>
          <w:rFonts w:ascii="Times New Roman" w:eastAsia="Calibri" w:hAnsi="Times New Roman" w:cs="Times New Roman"/>
          <w:b/>
          <w:bCs/>
          <w:sz w:val="28"/>
          <w:szCs w:val="28"/>
          <w:rtl/>
          <w:lang w:val="en-US"/>
        </w:rPr>
        <w:t>مؤشرات التحقق</w:t>
      </w:r>
      <w:r w:rsidR="006A6DC9">
        <w:rPr>
          <w:rFonts w:ascii="Times New Roman" w:eastAsia="Calibri" w:hAnsi="Times New Roman" w:cs="Times New Roman" w:hint="cs"/>
          <w:b/>
          <w:bCs/>
          <w:sz w:val="28"/>
          <w:szCs w:val="28"/>
          <w:rtl/>
          <w:lang w:val="en-US"/>
        </w:rPr>
        <w:t>(</w:t>
      </w:r>
      <w:r w:rsidR="00236F78">
        <w:rPr>
          <w:rFonts w:ascii="Times New Roman" w:eastAsia="Calibri" w:hAnsi="Times New Roman" w:cs="Times New Roman" w:hint="cs"/>
          <w:b/>
          <w:bCs/>
          <w:sz w:val="28"/>
          <w:szCs w:val="28"/>
          <w:rtl/>
          <w:lang w:val="en-US"/>
        </w:rPr>
        <w:t>ت</w:t>
      </w:r>
      <w:r w:rsidR="006A6DC9">
        <w:rPr>
          <w:rFonts w:ascii="Times New Roman" w:eastAsia="Calibri" w:hAnsi="Times New Roman" w:cs="Times New Roman" w:hint="cs"/>
          <w:b/>
          <w:bCs/>
          <w:sz w:val="28"/>
          <w:szCs w:val="28"/>
          <w:rtl/>
          <w:lang w:val="en-US"/>
        </w:rPr>
        <w:t>)</w:t>
      </w:r>
    </w:p>
    <w:p w14:paraId="5826A68D" w14:textId="07DCA5AC" w:rsidR="001C0773" w:rsidRDefault="001C0773" w:rsidP="001C0773">
      <w:pPr>
        <w:bidi/>
        <w:spacing w:after="160"/>
        <w:ind w:firstLine="360"/>
        <w:jc w:val="mediumKashida"/>
        <w:rPr>
          <w:rFonts w:ascii="Times New Roman" w:eastAsia="Calibri" w:hAnsi="Times New Roman" w:cs="Times New Roman"/>
          <w:sz w:val="28"/>
          <w:szCs w:val="28"/>
          <w:rtl/>
          <w:lang w:val="en-US" w:bidi="ar-JO"/>
        </w:rPr>
      </w:pPr>
      <w:r w:rsidRPr="000011D9">
        <w:rPr>
          <w:rFonts w:ascii="Times New Roman" w:eastAsia="Calibri" w:hAnsi="Times New Roman" w:cs="Times New Roman"/>
          <w:b/>
          <w:bCs/>
          <w:sz w:val="28"/>
          <w:szCs w:val="28"/>
          <w:rtl/>
          <w:lang w:val="en-US" w:bidi="ar-JO"/>
        </w:rPr>
        <w:t>يجب</w:t>
      </w:r>
      <w:r w:rsidRPr="001C0773">
        <w:rPr>
          <w:rFonts w:ascii="Times New Roman" w:eastAsia="Calibri" w:hAnsi="Times New Roman" w:cs="Times New Roman"/>
          <w:sz w:val="28"/>
          <w:szCs w:val="28"/>
          <w:rtl/>
          <w:lang w:val="en-US" w:bidi="ar-JO"/>
        </w:rPr>
        <w:t xml:space="preserve"> على كلية الطب:</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7046"/>
      </w:tblGrid>
      <w:tr w:rsidR="009C3C92" w14:paraId="3D6B99DF" w14:textId="77777777" w:rsidTr="00F87501">
        <w:trPr>
          <w:trHeight w:val="522"/>
        </w:trPr>
        <w:tc>
          <w:tcPr>
            <w:tcW w:w="1477" w:type="dxa"/>
          </w:tcPr>
          <w:p w14:paraId="59D460B0" w14:textId="739EF944" w:rsidR="009C3C92" w:rsidRPr="00792540" w:rsidRDefault="009C3C92" w:rsidP="00F87501">
            <w:pPr>
              <w:bidi/>
              <w:spacing w:after="160"/>
              <w:jc w:val="mediumKashida"/>
              <w:rPr>
                <w:rFonts w:ascii="Times New Roman" w:eastAsia="Calibri" w:hAnsi="Times New Roman" w:cs="Times New Roman"/>
                <w:b/>
                <w:bCs/>
                <w:sz w:val="28"/>
                <w:szCs w:val="28"/>
                <w:rtl/>
                <w:lang w:val="en-US" w:bidi="ar-JO"/>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2.1.</w:t>
            </w:r>
            <w:r w:rsidRPr="00792540">
              <w:rPr>
                <w:rFonts w:ascii="Times New Roman" w:eastAsia="Calibri" w:hAnsi="Times New Roman" w:cs="Times New Roman" w:hint="cs"/>
                <w:b/>
                <w:bCs/>
                <w:sz w:val="28"/>
                <w:szCs w:val="28"/>
                <w:rtl/>
                <w:lang w:val="en-US"/>
              </w:rPr>
              <w:t>1</w:t>
            </w:r>
            <w:r>
              <w:rPr>
                <w:rFonts w:ascii="Times New Roman" w:eastAsia="Calibri" w:hAnsi="Times New Roman" w:cs="Times New Roman" w:hint="cs"/>
                <w:b/>
                <w:bCs/>
                <w:sz w:val="28"/>
                <w:szCs w:val="28"/>
                <w:rtl/>
                <w:lang w:val="en-US"/>
              </w:rPr>
              <w:t>ت</w:t>
            </w:r>
            <w:r w:rsidRPr="00792540">
              <w:rPr>
                <w:rFonts w:ascii="Times New Roman" w:eastAsia="Calibri" w:hAnsi="Times New Roman" w:cs="Times New Roman" w:hint="cs"/>
                <w:b/>
                <w:bCs/>
                <w:sz w:val="28"/>
                <w:szCs w:val="28"/>
                <w:rtl/>
                <w:lang w:val="en-US"/>
              </w:rPr>
              <w:t>)-</w:t>
            </w:r>
          </w:p>
        </w:tc>
        <w:tc>
          <w:tcPr>
            <w:tcW w:w="7046" w:type="dxa"/>
          </w:tcPr>
          <w:p w14:paraId="438E1941" w14:textId="2294EFD4" w:rsidR="009C3C92" w:rsidRPr="0081484B" w:rsidRDefault="009C3C92" w:rsidP="00EC16E8">
            <w:pPr>
              <w:bidi/>
              <w:spacing w:after="160" w:line="259" w:lineRule="auto"/>
              <w:contextualSpacing/>
              <w:jc w:val="mediumKashida"/>
              <w:rPr>
                <w:rFonts w:ascii="Times New Roman" w:eastAsia="Calibri" w:hAnsi="Times New Roman" w:cs="Times New Roman"/>
                <w:sz w:val="28"/>
                <w:szCs w:val="28"/>
                <w:rtl/>
                <w:lang w:val="en-US"/>
              </w:rPr>
            </w:pPr>
            <w:r w:rsidRPr="009C3C92">
              <w:rPr>
                <w:rFonts w:ascii="Times New Roman" w:eastAsia="Calibri" w:hAnsi="Times New Roman" w:cs="Times New Roman"/>
                <w:sz w:val="28"/>
                <w:szCs w:val="28"/>
                <w:rtl/>
                <w:lang w:val="en-US"/>
              </w:rPr>
              <w:t xml:space="preserve">تحديد المنهج </w:t>
            </w:r>
            <w:r w:rsidR="00EC16E8">
              <w:rPr>
                <w:rFonts w:ascii="Times New Roman" w:eastAsia="Calibri" w:hAnsi="Times New Roman" w:cs="Times New Roman" w:hint="cs"/>
                <w:sz w:val="28"/>
                <w:szCs w:val="28"/>
                <w:rtl/>
                <w:lang w:val="en-US"/>
              </w:rPr>
              <w:t>الدراسي بوضوح</w:t>
            </w:r>
            <w:r>
              <w:rPr>
                <w:rFonts w:ascii="Times New Roman" w:eastAsia="Calibri" w:hAnsi="Times New Roman" w:cs="Times New Roman" w:hint="cs"/>
                <w:sz w:val="28"/>
                <w:szCs w:val="28"/>
                <w:rtl/>
                <w:lang w:val="en-US"/>
              </w:rPr>
              <w:t>.</w:t>
            </w:r>
          </w:p>
        </w:tc>
      </w:tr>
      <w:tr w:rsidR="009C3C92" w14:paraId="52286FA8" w14:textId="77777777" w:rsidTr="00F87501">
        <w:trPr>
          <w:trHeight w:val="522"/>
        </w:trPr>
        <w:tc>
          <w:tcPr>
            <w:tcW w:w="1477" w:type="dxa"/>
          </w:tcPr>
          <w:p w14:paraId="33E92E7B" w14:textId="193C8AB2" w:rsidR="009C3C92" w:rsidRPr="00792540" w:rsidRDefault="009C3C92" w:rsidP="009C3C92">
            <w:pPr>
              <w:bidi/>
              <w:spacing w:after="160"/>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2.1.2ت</w:t>
            </w:r>
            <w:r w:rsidRPr="00792540">
              <w:rPr>
                <w:rFonts w:ascii="Times New Roman" w:eastAsia="Calibri" w:hAnsi="Times New Roman" w:cs="Times New Roman" w:hint="cs"/>
                <w:b/>
                <w:bCs/>
                <w:sz w:val="28"/>
                <w:szCs w:val="28"/>
                <w:rtl/>
                <w:lang w:val="en-US"/>
              </w:rPr>
              <w:t>)-</w:t>
            </w:r>
          </w:p>
        </w:tc>
        <w:tc>
          <w:tcPr>
            <w:tcW w:w="7046" w:type="dxa"/>
          </w:tcPr>
          <w:p w14:paraId="13A8EA12" w14:textId="03FDA9F8" w:rsidR="009C3C92" w:rsidRPr="009C3C92" w:rsidRDefault="00EC16E8" w:rsidP="009C3C92">
            <w:pPr>
              <w:bidi/>
              <w:spacing w:after="160" w:line="259" w:lineRule="auto"/>
              <w:contextualSpacing/>
              <w:jc w:val="mediumKashida"/>
              <w:rPr>
                <w:rFonts w:ascii="Times New Roman" w:eastAsia="Calibri" w:hAnsi="Times New Roman" w:cs="Times New Roman"/>
                <w:sz w:val="28"/>
                <w:szCs w:val="28"/>
                <w:rtl/>
                <w:lang w:val="en-US"/>
              </w:rPr>
            </w:pPr>
            <w:r>
              <w:rPr>
                <w:rFonts w:ascii="Times New Roman" w:eastAsia="Calibri" w:hAnsi="Times New Roman" w:cs="Times New Roman" w:hint="cs"/>
                <w:sz w:val="28"/>
                <w:szCs w:val="28"/>
                <w:rtl/>
                <w:lang w:val="en-US"/>
              </w:rPr>
              <w:t>ت</w:t>
            </w:r>
            <w:r>
              <w:rPr>
                <w:rFonts w:ascii="Times New Roman" w:eastAsia="Calibri" w:hAnsi="Times New Roman" w:cs="Times New Roman"/>
                <w:sz w:val="28"/>
                <w:szCs w:val="28"/>
                <w:rtl/>
                <w:lang w:val="en-US"/>
              </w:rPr>
              <w:t>ستخد</w:t>
            </w:r>
            <w:r>
              <w:rPr>
                <w:rFonts w:ascii="Times New Roman" w:eastAsia="Calibri" w:hAnsi="Times New Roman" w:cs="Times New Roman" w:hint="cs"/>
                <w:sz w:val="28"/>
                <w:szCs w:val="28"/>
                <w:rtl/>
                <w:lang w:val="en-US"/>
              </w:rPr>
              <w:t>م</w:t>
            </w:r>
            <w:r>
              <w:rPr>
                <w:rFonts w:ascii="Times New Roman" w:eastAsia="Calibri" w:hAnsi="Times New Roman" w:cs="Times New Roman"/>
                <w:sz w:val="28"/>
                <w:szCs w:val="28"/>
                <w:rtl/>
                <w:lang w:val="en-US"/>
              </w:rPr>
              <w:t xml:space="preserve"> المن</w:t>
            </w:r>
            <w:r w:rsidR="009C3C92" w:rsidRPr="009C3C92">
              <w:rPr>
                <w:rFonts w:ascii="Times New Roman" w:eastAsia="Calibri" w:hAnsi="Times New Roman" w:cs="Times New Roman"/>
                <w:sz w:val="28"/>
                <w:szCs w:val="28"/>
                <w:rtl/>
                <w:lang w:val="en-US"/>
              </w:rPr>
              <w:t>هج وطرق التعليم/ التعلم التفاعلية التي تحفز الطلاب وتهيئهم وتدعمهم للمشاركة في عملية التعلم الخاصة بهم</w:t>
            </w:r>
            <w:r w:rsidR="009C3C92">
              <w:rPr>
                <w:rFonts w:ascii="Times New Roman" w:eastAsia="Calibri" w:hAnsi="Times New Roman" w:cs="Times New Roman" w:hint="cs"/>
                <w:sz w:val="28"/>
                <w:szCs w:val="28"/>
                <w:rtl/>
                <w:lang w:val="en-US"/>
              </w:rPr>
              <w:t>.</w:t>
            </w:r>
          </w:p>
        </w:tc>
      </w:tr>
      <w:tr w:rsidR="009C3C92" w14:paraId="245CF712" w14:textId="77777777" w:rsidTr="00F87501">
        <w:trPr>
          <w:trHeight w:val="522"/>
        </w:trPr>
        <w:tc>
          <w:tcPr>
            <w:tcW w:w="1477" w:type="dxa"/>
          </w:tcPr>
          <w:p w14:paraId="70BC077A" w14:textId="4A6EE0B7" w:rsidR="009C3C92" w:rsidRPr="00792540" w:rsidRDefault="009C3C92" w:rsidP="009C3C92">
            <w:pPr>
              <w:bidi/>
              <w:spacing w:after="160"/>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2.1.3ت</w:t>
            </w:r>
            <w:r w:rsidRPr="00792540">
              <w:rPr>
                <w:rFonts w:ascii="Times New Roman" w:eastAsia="Calibri" w:hAnsi="Times New Roman" w:cs="Times New Roman" w:hint="cs"/>
                <w:b/>
                <w:bCs/>
                <w:sz w:val="28"/>
                <w:szCs w:val="28"/>
                <w:rtl/>
                <w:lang w:val="en-US"/>
              </w:rPr>
              <w:t>)-</w:t>
            </w:r>
          </w:p>
        </w:tc>
        <w:tc>
          <w:tcPr>
            <w:tcW w:w="7046" w:type="dxa"/>
          </w:tcPr>
          <w:p w14:paraId="7877BB65" w14:textId="6E4B0759" w:rsidR="009C3C92" w:rsidRPr="009C3C92" w:rsidRDefault="00EC16E8" w:rsidP="00EC16E8">
            <w:pPr>
              <w:bidi/>
              <w:spacing w:after="160" w:line="259" w:lineRule="auto"/>
              <w:contextualSpacing/>
              <w:jc w:val="mediumKashida"/>
              <w:rPr>
                <w:rFonts w:ascii="Times New Roman" w:eastAsia="Calibri" w:hAnsi="Times New Roman" w:cs="Times New Roman"/>
                <w:sz w:val="28"/>
                <w:szCs w:val="28"/>
                <w:rtl/>
                <w:lang w:val="en-US"/>
              </w:rPr>
            </w:pPr>
            <w:r>
              <w:rPr>
                <w:rFonts w:ascii="Times New Roman" w:eastAsia="Calibri" w:hAnsi="Times New Roman" w:cs="Times New Roman" w:hint="cs"/>
                <w:sz w:val="28"/>
                <w:szCs w:val="28"/>
                <w:rtl/>
                <w:lang w:val="en-US"/>
              </w:rPr>
              <w:t>ت</w:t>
            </w:r>
            <w:r>
              <w:rPr>
                <w:rFonts w:ascii="Times New Roman" w:eastAsia="Calibri" w:hAnsi="Times New Roman" w:cs="Times New Roman"/>
                <w:sz w:val="28"/>
                <w:szCs w:val="28"/>
                <w:rtl/>
                <w:lang w:val="en-US"/>
              </w:rPr>
              <w:t>ضمن تقديم المنهج الدراسي</w:t>
            </w:r>
            <w:r w:rsidR="009C3C92" w:rsidRPr="009C3C92">
              <w:rPr>
                <w:rFonts w:ascii="Times New Roman" w:eastAsia="Calibri" w:hAnsi="Times New Roman" w:cs="Times New Roman"/>
                <w:sz w:val="28"/>
                <w:szCs w:val="28"/>
                <w:rtl/>
                <w:lang w:val="en-US"/>
              </w:rPr>
              <w:t xml:space="preserve"> وفقا لمبادئ المساواة مثل (المساواة بين الجنسين – الجغرافية –ا</w:t>
            </w:r>
            <w:r>
              <w:rPr>
                <w:rFonts w:ascii="Times New Roman" w:eastAsia="Calibri" w:hAnsi="Times New Roman" w:cs="Times New Roman" w:hint="cs"/>
                <w:sz w:val="28"/>
                <w:szCs w:val="28"/>
                <w:rtl/>
                <w:lang w:val="en-US"/>
              </w:rPr>
              <w:t xml:space="preserve"> </w:t>
            </w:r>
            <w:r w:rsidR="009C3C92" w:rsidRPr="009C3C92">
              <w:rPr>
                <w:rFonts w:ascii="Times New Roman" w:eastAsia="Calibri" w:hAnsi="Times New Roman" w:cs="Times New Roman"/>
                <w:sz w:val="28"/>
                <w:szCs w:val="28"/>
                <w:rtl/>
                <w:lang w:val="en-US"/>
              </w:rPr>
              <w:t xml:space="preserve">لمستوى الاقتصادي </w:t>
            </w:r>
            <w:r>
              <w:rPr>
                <w:rFonts w:ascii="Times New Roman" w:eastAsia="Calibri" w:hAnsi="Times New Roman" w:cs="Times New Roman" w:hint="cs"/>
                <w:sz w:val="28"/>
                <w:szCs w:val="28"/>
                <w:rtl/>
                <w:lang w:val="en-US"/>
              </w:rPr>
              <w:t>وغيرها</w:t>
            </w:r>
            <w:r w:rsidR="009C3C92" w:rsidRPr="009C3C92">
              <w:rPr>
                <w:rFonts w:ascii="Times New Roman" w:eastAsia="Calibri" w:hAnsi="Times New Roman" w:cs="Times New Roman"/>
                <w:sz w:val="28"/>
                <w:szCs w:val="28"/>
                <w:rtl/>
                <w:lang w:val="en-US"/>
              </w:rPr>
              <w:t>)</w:t>
            </w:r>
            <w:r w:rsidR="009C3C92">
              <w:rPr>
                <w:rFonts w:ascii="Times New Roman" w:eastAsia="Calibri" w:hAnsi="Times New Roman" w:cs="Times New Roman" w:hint="cs"/>
                <w:sz w:val="28"/>
                <w:szCs w:val="28"/>
                <w:rtl/>
                <w:lang w:val="en-US"/>
              </w:rPr>
              <w:t>.</w:t>
            </w:r>
          </w:p>
        </w:tc>
      </w:tr>
    </w:tbl>
    <w:p w14:paraId="32181586" w14:textId="2F7AD915" w:rsidR="001C0773" w:rsidRPr="001C0773" w:rsidRDefault="00236F78" w:rsidP="001C0773">
      <w:pPr>
        <w:bidi/>
        <w:spacing w:before="240" w:after="160"/>
        <w:rPr>
          <w:rFonts w:ascii="Times New Roman" w:eastAsia="Calibri" w:hAnsi="Times New Roman" w:cs="Times New Roman"/>
          <w:b/>
          <w:bCs/>
          <w:sz w:val="28"/>
          <w:szCs w:val="28"/>
          <w:u w:val="single"/>
          <w:rtl/>
          <w:lang w:val="en-US"/>
        </w:rPr>
      </w:pPr>
      <w:r>
        <w:rPr>
          <w:rFonts w:ascii="Times New Roman" w:eastAsia="Calibri" w:hAnsi="Times New Roman" w:cs="Times New Roman"/>
          <w:b/>
          <w:bCs/>
          <w:sz w:val="28"/>
          <w:szCs w:val="28"/>
          <w:u w:val="single"/>
          <w:rtl/>
          <w:lang w:val="en-US"/>
        </w:rPr>
        <w:t>مستوى الجود</w:t>
      </w:r>
      <w:r>
        <w:rPr>
          <w:rFonts w:ascii="Times New Roman" w:eastAsia="Calibri" w:hAnsi="Times New Roman" w:cs="Times New Roman" w:hint="cs"/>
          <w:b/>
          <w:bCs/>
          <w:sz w:val="28"/>
          <w:szCs w:val="28"/>
          <w:u w:val="single"/>
          <w:rtl/>
          <w:lang w:val="en-US"/>
        </w:rPr>
        <w:t>ة</w:t>
      </w:r>
      <w:r>
        <w:rPr>
          <w:rFonts w:ascii="Times New Roman" w:eastAsia="Calibri" w:hAnsi="Times New Roman" w:cs="Times New Roman"/>
          <w:b/>
          <w:bCs/>
          <w:sz w:val="28"/>
          <w:szCs w:val="28"/>
          <w:u w:val="single"/>
          <w:lang w:val="en-US"/>
        </w:rPr>
        <w:t>)</w:t>
      </w:r>
      <w:r>
        <w:rPr>
          <w:rFonts w:ascii="Times New Roman" w:eastAsia="Calibri" w:hAnsi="Times New Roman" w:cs="Times New Roman" w:hint="cs"/>
          <w:b/>
          <w:bCs/>
          <w:sz w:val="28"/>
          <w:szCs w:val="28"/>
          <w:u w:val="single"/>
          <w:rtl/>
          <w:lang w:val="en-US"/>
        </w:rPr>
        <w:t>ج)</w:t>
      </w:r>
    </w:p>
    <w:p w14:paraId="60FE79F0" w14:textId="568D09FE" w:rsidR="001C0773" w:rsidRDefault="001C0773" w:rsidP="001C0773">
      <w:pPr>
        <w:bidi/>
        <w:spacing w:after="160"/>
        <w:ind w:firstLine="360"/>
        <w:jc w:val="mediumKashida"/>
        <w:rPr>
          <w:rFonts w:ascii="Times New Roman" w:eastAsia="Calibri" w:hAnsi="Times New Roman" w:cs="Times New Roman"/>
          <w:sz w:val="28"/>
          <w:szCs w:val="28"/>
          <w:rtl/>
          <w:lang w:val="en-US" w:bidi="ar-JO"/>
        </w:rPr>
      </w:pPr>
      <w:r w:rsidRPr="008B3386">
        <w:rPr>
          <w:rFonts w:ascii="Times New Roman" w:eastAsia="Calibri" w:hAnsi="Times New Roman" w:cs="Times New Roman"/>
          <w:b/>
          <w:bCs/>
          <w:sz w:val="28"/>
          <w:szCs w:val="28"/>
          <w:rtl/>
          <w:lang w:val="en-US" w:bidi="ar-JO"/>
        </w:rPr>
        <w:t>ينبغي</w:t>
      </w:r>
      <w:r w:rsidRPr="001C0773">
        <w:rPr>
          <w:rFonts w:ascii="Times New Roman" w:eastAsia="Calibri" w:hAnsi="Times New Roman" w:cs="Times New Roman"/>
          <w:sz w:val="28"/>
          <w:szCs w:val="28"/>
          <w:rtl/>
          <w:lang w:val="en-US" w:bidi="ar-JO"/>
        </w:rPr>
        <w:t xml:space="preserve"> على كلية الطب:</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7046"/>
      </w:tblGrid>
      <w:tr w:rsidR="003D106B" w:rsidRPr="0081484B" w14:paraId="57CC2483" w14:textId="77777777" w:rsidTr="00F87501">
        <w:trPr>
          <w:trHeight w:val="522"/>
        </w:trPr>
        <w:tc>
          <w:tcPr>
            <w:tcW w:w="1477" w:type="dxa"/>
          </w:tcPr>
          <w:p w14:paraId="56FAD9B7" w14:textId="4A4D3D87" w:rsidR="003D106B" w:rsidRPr="00792540" w:rsidRDefault="003D106B" w:rsidP="00F87501">
            <w:pPr>
              <w:bidi/>
              <w:spacing w:after="160"/>
              <w:jc w:val="mediumKashida"/>
              <w:rPr>
                <w:rFonts w:ascii="Times New Roman" w:eastAsia="Calibri" w:hAnsi="Times New Roman" w:cs="Times New Roman"/>
                <w:b/>
                <w:bCs/>
                <w:sz w:val="28"/>
                <w:szCs w:val="28"/>
                <w:rtl/>
                <w:lang w:val="en-US" w:bidi="ar-JO"/>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2.1.</w:t>
            </w:r>
            <w:r w:rsidRPr="00792540">
              <w:rPr>
                <w:rFonts w:ascii="Times New Roman" w:eastAsia="Calibri" w:hAnsi="Times New Roman" w:cs="Times New Roman" w:hint="cs"/>
                <w:b/>
                <w:bCs/>
                <w:sz w:val="28"/>
                <w:szCs w:val="28"/>
                <w:rtl/>
                <w:lang w:val="en-US"/>
              </w:rPr>
              <w:t>1</w:t>
            </w:r>
            <w:r>
              <w:rPr>
                <w:rFonts w:ascii="Times New Roman" w:eastAsia="Calibri" w:hAnsi="Times New Roman" w:cs="Times New Roman" w:hint="cs"/>
                <w:b/>
                <w:bCs/>
                <w:sz w:val="28"/>
                <w:szCs w:val="28"/>
                <w:rtl/>
                <w:lang w:val="en-US"/>
              </w:rPr>
              <w:t>ج</w:t>
            </w:r>
            <w:r w:rsidRPr="00792540">
              <w:rPr>
                <w:rFonts w:ascii="Times New Roman" w:eastAsia="Calibri" w:hAnsi="Times New Roman" w:cs="Times New Roman" w:hint="cs"/>
                <w:b/>
                <w:bCs/>
                <w:sz w:val="28"/>
                <w:szCs w:val="28"/>
                <w:rtl/>
                <w:lang w:val="en-US"/>
              </w:rPr>
              <w:t>)-</w:t>
            </w:r>
          </w:p>
        </w:tc>
        <w:tc>
          <w:tcPr>
            <w:tcW w:w="7046" w:type="dxa"/>
          </w:tcPr>
          <w:p w14:paraId="707F1EC3" w14:textId="055EF8FC" w:rsidR="003D106B" w:rsidRPr="0081484B" w:rsidRDefault="00EC16E8" w:rsidP="00F87501">
            <w:pPr>
              <w:bidi/>
              <w:spacing w:after="160" w:line="259" w:lineRule="auto"/>
              <w:contextualSpacing/>
              <w:jc w:val="mediumKashida"/>
              <w:rPr>
                <w:rFonts w:ascii="Times New Roman" w:eastAsia="Calibri" w:hAnsi="Times New Roman" w:cs="Times New Roman"/>
                <w:sz w:val="28"/>
                <w:szCs w:val="28"/>
                <w:rtl/>
                <w:lang w:val="en-US"/>
              </w:rPr>
            </w:pPr>
            <w:r>
              <w:rPr>
                <w:rFonts w:ascii="Times New Roman" w:eastAsia="Calibri" w:hAnsi="Times New Roman" w:cs="Times New Roman"/>
                <w:sz w:val="28"/>
                <w:szCs w:val="28"/>
                <w:rtl/>
                <w:lang w:val="en-US"/>
              </w:rPr>
              <w:t xml:space="preserve">التأكد من أن المنهج الدراسي </w:t>
            </w:r>
            <w:r>
              <w:rPr>
                <w:rFonts w:ascii="Times New Roman" w:eastAsia="Calibri" w:hAnsi="Times New Roman" w:cs="Times New Roman" w:hint="cs"/>
                <w:sz w:val="28"/>
                <w:szCs w:val="28"/>
                <w:rtl/>
                <w:lang w:val="en-US"/>
              </w:rPr>
              <w:t>ي</w:t>
            </w:r>
            <w:r w:rsidR="003D106B" w:rsidRPr="003D106B">
              <w:rPr>
                <w:rFonts w:ascii="Times New Roman" w:eastAsia="Calibri" w:hAnsi="Times New Roman" w:cs="Times New Roman"/>
                <w:sz w:val="28"/>
                <w:szCs w:val="28"/>
                <w:rtl/>
                <w:lang w:val="en-US"/>
              </w:rPr>
              <w:t>عد الطلاب للتعلم مدى الحياة</w:t>
            </w:r>
            <w:r w:rsidR="003D106B">
              <w:rPr>
                <w:rFonts w:ascii="Times New Roman" w:eastAsia="Calibri" w:hAnsi="Times New Roman" w:cs="Times New Roman" w:hint="cs"/>
                <w:sz w:val="28"/>
                <w:szCs w:val="28"/>
                <w:rtl/>
                <w:lang w:val="en-US"/>
              </w:rPr>
              <w:t>.</w:t>
            </w:r>
          </w:p>
        </w:tc>
      </w:tr>
    </w:tbl>
    <w:p w14:paraId="5791AA13" w14:textId="77777777" w:rsidR="000011D9" w:rsidRDefault="000011D9" w:rsidP="000011D9">
      <w:pPr>
        <w:bidi/>
        <w:spacing w:after="160" w:line="259" w:lineRule="auto"/>
        <w:contextualSpacing/>
        <w:rPr>
          <w:rFonts w:ascii="Times New Roman" w:eastAsia="Calibri" w:hAnsi="Times New Roman" w:cs="Times New Roman"/>
          <w:b/>
          <w:bCs/>
          <w:sz w:val="28"/>
          <w:szCs w:val="28"/>
          <w:u w:val="single"/>
          <w:rtl/>
          <w:lang w:val="en-US"/>
        </w:rPr>
      </w:pPr>
    </w:p>
    <w:p w14:paraId="6C0AB6CC" w14:textId="5B68D3DE" w:rsidR="001C0773" w:rsidRPr="001C0773" w:rsidRDefault="001C0773" w:rsidP="000011D9">
      <w:pPr>
        <w:bidi/>
        <w:spacing w:after="160" w:line="259" w:lineRule="auto"/>
        <w:contextualSpacing/>
        <w:rPr>
          <w:rFonts w:ascii="Times New Roman" w:eastAsia="Calibri" w:hAnsi="Times New Roman" w:cs="Times New Roman"/>
          <w:b/>
          <w:bCs/>
          <w:sz w:val="28"/>
          <w:szCs w:val="28"/>
          <w:u w:val="single"/>
          <w:rtl/>
          <w:lang w:val="en-US" w:bidi="ar-YE"/>
        </w:rPr>
      </w:pPr>
      <w:r w:rsidRPr="001C0773">
        <w:rPr>
          <w:rFonts w:ascii="Times New Roman" w:eastAsia="Calibri" w:hAnsi="Times New Roman" w:cs="Times New Roman"/>
          <w:b/>
          <w:bCs/>
          <w:sz w:val="28"/>
          <w:szCs w:val="28"/>
          <w:u w:val="single"/>
          <w:rtl/>
          <w:lang w:val="en-US" w:bidi="ar-YE"/>
        </w:rPr>
        <w:t>ال</w:t>
      </w:r>
      <w:r w:rsidR="003062B0">
        <w:rPr>
          <w:rFonts w:ascii="Times New Roman" w:eastAsia="Calibri" w:hAnsi="Times New Roman" w:cs="Times New Roman"/>
          <w:b/>
          <w:bCs/>
          <w:sz w:val="28"/>
          <w:szCs w:val="28"/>
          <w:u w:val="single"/>
          <w:rtl/>
          <w:lang w:val="en-US" w:bidi="ar-YE"/>
        </w:rPr>
        <w:t>أدلة</w:t>
      </w:r>
      <w:r w:rsidRPr="001C0773">
        <w:rPr>
          <w:rFonts w:ascii="Times New Roman" w:eastAsia="Calibri" w:hAnsi="Times New Roman" w:cs="Times New Roman"/>
          <w:b/>
          <w:bCs/>
          <w:sz w:val="28"/>
          <w:szCs w:val="28"/>
          <w:u w:val="single"/>
          <w:rtl/>
          <w:lang w:val="en-US" w:bidi="ar-YE"/>
        </w:rPr>
        <w:t xml:space="preserve"> والوثائق المطلوبة </w:t>
      </w:r>
      <w:r>
        <w:rPr>
          <w:rFonts w:ascii="Times New Roman" w:eastAsia="Calibri" w:hAnsi="Times New Roman" w:cs="Times New Roman"/>
          <w:b/>
          <w:bCs/>
          <w:sz w:val="28"/>
          <w:szCs w:val="28"/>
          <w:u w:val="single"/>
          <w:rtl/>
          <w:lang w:val="en-US" w:bidi="ar-YE"/>
        </w:rPr>
        <w:t>للمعيار الفرعي</w:t>
      </w:r>
      <w:r w:rsidRPr="001C0773">
        <w:rPr>
          <w:rFonts w:ascii="Times New Roman" w:eastAsia="Calibri" w:hAnsi="Times New Roman" w:cs="Times New Roman"/>
          <w:b/>
          <w:bCs/>
          <w:sz w:val="28"/>
          <w:szCs w:val="28"/>
          <w:u w:val="single"/>
          <w:rtl/>
          <w:lang w:val="en-US" w:bidi="ar-YE"/>
        </w:rPr>
        <w:t xml:space="preserve"> الأول</w:t>
      </w:r>
    </w:p>
    <w:p w14:paraId="7213B302" w14:textId="7E7EE845" w:rsidR="001C0773" w:rsidRPr="003D106B" w:rsidRDefault="001C0773" w:rsidP="003C3984">
      <w:pPr>
        <w:numPr>
          <w:ilvl w:val="0"/>
          <w:numId w:val="6"/>
        </w:numPr>
        <w:tabs>
          <w:tab w:val="left" w:pos="652"/>
        </w:tabs>
        <w:bidi/>
        <w:spacing w:line="259" w:lineRule="auto"/>
        <w:jc w:val="mediumKashida"/>
        <w:rPr>
          <w:rFonts w:ascii="Times New Roman" w:eastAsia="Calibri" w:hAnsi="Times New Roman" w:cs="Times New Roman"/>
          <w:sz w:val="28"/>
          <w:szCs w:val="28"/>
          <w:lang w:val="en-US" w:bidi="ar-JO"/>
        </w:rPr>
      </w:pPr>
      <w:r w:rsidRPr="003D106B">
        <w:rPr>
          <w:rFonts w:ascii="Times New Roman" w:eastAsia="Calibri" w:hAnsi="Times New Roman" w:cs="Times New Roman"/>
          <w:sz w:val="28"/>
          <w:szCs w:val="28"/>
          <w:rtl/>
          <w:lang w:val="en-US" w:bidi="ar-JO"/>
        </w:rPr>
        <w:t xml:space="preserve">وثيقة </w:t>
      </w:r>
      <w:r w:rsidR="003C3984">
        <w:rPr>
          <w:rFonts w:ascii="Times New Roman" w:eastAsia="Calibri" w:hAnsi="Times New Roman" w:cs="Times New Roman" w:hint="cs"/>
          <w:sz w:val="28"/>
          <w:szCs w:val="28"/>
          <w:rtl/>
          <w:lang w:val="en-US" w:bidi="ar-JO"/>
        </w:rPr>
        <w:t>توصيف البرنامج الأكاديمي</w:t>
      </w:r>
      <w:r w:rsidR="003D106B">
        <w:rPr>
          <w:rFonts w:ascii="Times New Roman" w:eastAsia="Calibri" w:hAnsi="Times New Roman" w:cs="Times New Roman" w:hint="cs"/>
          <w:sz w:val="28"/>
          <w:szCs w:val="28"/>
          <w:rtl/>
          <w:lang w:val="en-US" w:bidi="ar-JO"/>
        </w:rPr>
        <w:t>.</w:t>
      </w:r>
      <w:r w:rsidRPr="003D106B">
        <w:rPr>
          <w:rFonts w:ascii="Times New Roman" w:eastAsia="Calibri" w:hAnsi="Times New Roman" w:cs="Times New Roman"/>
          <w:sz w:val="28"/>
          <w:szCs w:val="28"/>
          <w:rtl/>
          <w:lang w:val="en-US" w:bidi="ar-JO"/>
        </w:rPr>
        <w:t xml:space="preserve">  </w:t>
      </w:r>
    </w:p>
    <w:p w14:paraId="78C73A27" w14:textId="3B77892B" w:rsidR="001C0773" w:rsidRPr="003D106B" w:rsidRDefault="001C0773" w:rsidP="003D106B">
      <w:pPr>
        <w:numPr>
          <w:ilvl w:val="0"/>
          <w:numId w:val="6"/>
        </w:numPr>
        <w:tabs>
          <w:tab w:val="left" w:pos="652"/>
        </w:tabs>
        <w:bidi/>
        <w:spacing w:line="259" w:lineRule="auto"/>
        <w:jc w:val="mediumKashida"/>
        <w:rPr>
          <w:rFonts w:ascii="Times New Roman" w:eastAsia="Calibri" w:hAnsi="Times New Roman" w:cs="Times New Roman"/>
          <w:sz w:val="28"/>
          <w:szCs w:val="28"/>
          <w:lang w:val="en-US" w:bidi="ar-JO"/>
        </w:rPr>
      </w:pPr>
      <w:r w:rsidRPr="003D106B">
        <w:rPr>
          <w:rFonts w:ascii="Times New Roman" w:eastAsia="Calibri" w:hAnsi="Times New Roman" w:cs="Times New Roman"/>
          <w:sz w:val="28"/>
          <w:szCs w:val="28"/>
          <w:rtl/>
          <w:lang w:val="en-US" w:bidi="ar-JO"/>
        </w:rPr>
        <w:t xml:space="preserve"> </w:t>
      </w:r>
      <w:r w:rsidR="003C3984">
        <w:rPr>
          <w:rFonts w:ascii="Times New Roman" w:eastAsia="Calibri" w:hAnsi="Times New Roman" w:cs="Times New Roman" w:hint="cs"/>
          <w:sz w:val="28"/>
          <w:szCs w:val="28"/>
          <w:rtl/>
          <w:lang w:val="en-US" w:bidi="ar-JO"/>
        </w:rPr>
        <w:t>شرح كيف تستخدم الكلية ال</w:t>
      </w:r>
      <w:r w:rsidR="003C3984">
        <w:rPr>
          <w:rFonts w:ascii="Times New Roman" w:eastAsia="Calibri" w:hAnsi="Times New Roman" w:cs="Times New Roman"/>
          <w:sz w:val="28"/>
          <w:szCs w:val="28"/>
          <w:rtl/>
          <w:lang w:val="en-US" w:bidi="ar-JO"/>
        </w:rPr>
        <w:t>من</w:t>
      </w:r>
      <w:r w:rsidRPr="003D106B">
        <w:rPr>
          <w:rFonts w:ascii="Times New Roman" w:eastAsia="Calibri" w:hAnsi="Times New Roman" w:cs="Times New Roman"/>
          <w:sz w:val="28"/>
          <w:szCs w:val="28"/>
          <w:rtl/>
          <w:lang w:val="en-US" w:bidi="ar-JO"/>
        </w:rPr>
        <w:t>هج وطرق التدريس المتبعة في مختلف مستويات البرنامج</w:t>
      </w:r>
      <w:r w:rsidR="003D106B">
        <w:rPr>
          <w:rFonts w:ascii="Times New Roman" w:eastAsia="Calibri" w:hAnsi="Times New Roman" w:cs="Times New Roman" w:hint="cs"/>
          <w:sz w:val="28"/>
          <w:szCs w:val="28"/>
          <w:rtl/>
          <w:lang w:val="en-US" w:bidi="ar-JO"/>
        </w:rPr>
        <w:t>.</w:t>
      </w:r>
    </w:p>
    <w:p w14:paraId="0E0ECFB3" w14:textId="6C012035" w:rsidR="001C0773" w:rsidRPr="003D106B" w:rsidRDefault="001C0773" w:rsidP="003C3984">
      <w:pPr>
        <w:numPr>
          <w:ilvl w:val="0"/>
          <w:numId w:val="6"/>
        </w:numPr>
        <w:tabs>
          <w:tab w:val="left" w:pos="652"/>
        </w:tabs>
        <w:bidi/>
        <w:spacing w:line="259" w:lineRule="auto"/>
        <w:jc w:val="mediumKashida"/>
        <w:rPr>
          <w:rFonts w:ascii="Times New Roman" w:eastAsia="Calibri" w:hAnsi="Times New Roman" w:cs="Times New Roman"/>
          <w:sz w:val="28"/>
          <w:szCs w:val="28"/>
          <w:lang w:val="en-US" w:bidi="ar-JO"/>
        </w:rPr>
      </w:pPr>
      <w:r w:rsidRPr="003D106B">
        <w:rPr>
          <w:rFonts w:ascii="Times New Roman" w:eastAsia="Calibri" w:hAnsi="Times New Roman" w:cs="Times New Roman"/>
          <w:sz w:val="28"/>
          <w:szCs w:val="28"/>
          <w:rtl/>
          <w:lang w:val="en-US" w:bidi="ar-JO"/>
        </w:rPr>
        <w:t xml:space="preserve"> ال</w:t>
      </w:r>
      <w:r w:rsidR="003062B0">
        <w:rPr>
          <w:rFonts w:ascii="Times New Roman" w:eastAsia="Calibri" w:hAnsi="Times New Roman" w:cs="Times New Roman"/>
          <w:sz w:val="28"/>
          <w:szCs w:val="28"/>
          <w:rtl/>
          <w:lang w:val="en-US" w:bidi="ar-JO"/>
        </w:rPr>
        <w:t>أدلة والوثائق التي تؤكد مشاركة الط</w:t>
      </w:r>
      <w:r w:rsidR="003062B0">
        <w:rPr>
          <w:rFonts w:ascii="Times New Roman" w:eastAsia="Calibri" w:hAnsi="Times New Roman" w:cs="Times New Roman" w:hint="cs"/>
          <w:sz w:val="28"/>
          <w:szCs w:val="28"/>
          <w:rtl/>
          <w:lang w:val="en-US" w:bidi="ar-JO"/>
        </w:rPr>
        <w:t>لا</w:t>
      </w:r>
      <w:r w:rsidRPr="003D106B">
        <w:rPr>
          <w:rFonts w:ascii="Times New Roman" w:eastAsia="Calibri" w:hAnsi="Times New Roman" w:cs="Times New Roman"/>
          <w:sz w:val="28"/>
          <w:szCs w:val="28"/>
          <w:rtl/>
          <w:lang w:val="en-US" w:bidi="ar-JO"/>
        </w:rPr>
        <w:t>ب في عملية التعلم</w:t>
      </w:r>
      <w:r w:rsidR="003D106B">
        <w:rPr>
          <w:rFonts w:ascii="Times New Roman" w:eastAsia="Calibri" w:hAnsi="Times New Roman" w:cs="Times New Roman" w:hint="cs"/>
          <w:sz w:val="28"/>
          <w:szCs w:val="28"/>
          <w:rtl/>
          <w:lang w:val="en-US" w:bidi="ar-JO"/>
        </w:rPr>
        <w:t>.</w:t>
      </w:r>
    </w:p>
    <w:p w14:paraId="6942BE4C" w14:textId="4BC656BE" w:rsidR="001C0773" w:rsidRPr="003D106B" w:rsidRDefault="001C0773" w:rsidP="00EC16E8">
      <w:pPr>
        <w:numPr>
          <w:ilvl w:val="0"/>
          <w:numId w:val="6"/>
        </w:numPr>
        <w:tabs>
          <w:tab w:val="left" w:pos="652"/>
        </w:tabs>
        <w:bidi/>
        <w:spacing w:line="259" w:lineRule="auto"/>
        <w:ind w:left="714" w:hanging="357"/>
        <w:jc w:val="mediumKashida"/>
        <w:rPr>
          <w:rFonts w:ascii="Times New Roman" w:eastAsia="Calibri" w:hAnsi="Times New Roman" w:cs="Times New Roman"/>
          <w:sz w:val="28"/>
          <w:szCs w:val="28"/>
          <w:lang w:val="en-US" w:bidi="ar-JO"/>
        </w:rPr>
      </w:pPr>
      <w:r w:rsidRPr="003D106B">
        <w:rPr>
          <w:rFonts w:ascii="Times New Roman" w:eastAsia="Calibri" w:hAnsi="Times New Roman" w:cs="Times New Roman"/>
          <w:sz w:val="28"/>
          <w:szCs w:val="28"/>
          <w:rtl/>
          <w:lang w:val="en-US" w:bidi="ar-JO"/>
        </w:rPr>
        <w:t>ال</w:t>
      </w:r>
      <w:r w:rsidR="003062B0">
        <w:rPr>
          <w:rFonts w:ascii="Times New Roman" w:eastAsia="Calibri" w:hAnsi="Times New Roman" w:cs="Times New Roman"/>
          <w:sz w:val="28"/>
          <w:szCs w:val="28"/>
          <w:rtl/>
          <w:lang w:val="en-US" w:bidi="ar-JO"/>
        </w:rPr>
        <w:t>أدلة</w:t>
      </w:r>
      <w:r w:rsidRPr="003D106B">
        <w:rPr>
          <w:rFonts w:ascii="Times New Roman" w:eastAsia="Calibri" w:hAnsi="Times New Roman" w:cs="Times New Roman"/>
          <w:sz w:val="28"/>
          <w:szCs w:val="28"/>
          <w:rtl/>
          <w:lang w:val="en-US" w:bidi="ar-JO"/>
        </w:rPr>
        <w:t xml:space="preserve"> والو</w:t>
      </w:r>
      <w:r w:rsidR="003C3984">
        <w:rPr>
          <w:rFonts w:ascii="Times New Roman" w:eastAsia="Calibri" w:hAnsi="Times New Roman" w:cs="Times New Roman"/>
          <w:sz w:val="28"/>
          <w:szCs w:val="28"/>
          <w:rtl/>
          <w:lang w:val="en-US" w:bidi="ar-JO"/>
        </w:rPr>
        <w:t xml:space="preserve">ثائق </w:t>
      </w:r>
      <w:r w:rsidR="007278A8">
        <w:rPr>
          <w:rFonts w:ascii="Times New Roman" w:eastAsia="Calibri" w:hAnsi="Times New Roman" w:cs="Times New Roman" w:hint="cs"/>
          <w:sz w:val="28"/>
          <w:szCs w:val="28"/>
          <w:rtl/>
          <w:lang w:val="en-US" w:bidi="ar-JO"/>
        </w:rPr>
        <w:t xml:space="preserve">أو </w:t>
      </w:r>
      <w:r w:rsidRPr="003D106B">
        <w:rPr>
          <w:rFonts w:ascii="Times New Roman" w:eastAsia="Calibri" w:hAnsi="Times New Roman" w:cs="Times New Roman"/>
          <w:sz w:val="28"/>
          <w:szCs w:val="28"/>
          <w:rtl/>
          <w:lang w:val="en-US" w:bidi="ar-JO"/>
        </w:rPr>
        <w:t>اللوائح التي تؤكد قيام الكلية بتقديم المنهج وفقاً لمبادئ المساواة</w:t>
      </w:r>
      <w:r w:rsidR="003D106B">
        <w:rPr>
          <w:rFonts w:ascii="Times New Roman" w:eastAsia="Calibri" w:hAnsi="Times New Roman" w:cs="Times New Roman" w:hint="cs"/>
          <w:sz w:val="28"/>
          <w:szCs w:val="28"/>
          <w:rtl/>
          <w:lang w:val="en-US" w:bidi="ar-JO"/>
        </w:rPr>
        <w:t>.</w:t>
      </w:r>
    </w:p>
    <w:p w14:paraId="408B5342" w14:textId="496FE38B" w:rsidR="001C0773" w:rsidRPr="003D106B" w:rsidRDefault="003C3984" w:rsidP="003C3984">
      <w:pPr>
        <w:numPr>
          <w:ilvl w:val="0"/>
          <w:numId w:val="6"/>
        </w:numPr>
        <w:tabs>
          <w:tab w:val="left" w:pos="652"/>
        </w:tabs>
        <w:bidi/>
        <w:spacing w:line="259" w:lineRule="auto"/>
        <w:ind w:left="714" w:hanging="357"/>
        <w:jc w:val="mediumKashida"/>
        <w:rPr>
          <w:rFonts w:ascii="Times New Roman" w:eastAsia="Calibri" w:hAnsi="Times New Roman" w:cs="Times New Roman"/>
          <w:sz w:val="28"/>
          <w:szCs w:val="28"/>
          <w:rtl/>
          <w:lang w:val="en-US" w:bidi="ar-JO"/>
        </w:rPr>
      </w:pPr>
      <w:r>
        <w:rPr>
          <w:rFonts w:ascii="Times New Roman" w:eastAsia="Calibri" w:hAnsi="Times New Roman" w:cs="Times New Roman"/>
          <w:sz w:val="28"/>
          <w:szCs w:val="28"/>
          <w:rtl/>
          <w:lang w:val="en-US" w:bidi="ar-JO"/>
        </w:rPr>
        <w:t>وجود صندوق مفعل ل</w:t>
      </w:r>
      <w:r w:rsidR="001C0773" w:rsidRPr="003D106B">
        <w:rPr>
          <w:rFonts w:ascii="Times New Roman" w:eastAsia="Calibri" w:hAnsi="Times New Roman" w:cs="Times New Roman"/>
          <w:sz w:val="28"/>
          <w:szCs w:val="28"/>
          <w:rtl/>
          <w:lang w:val="en-US" w:bidi="ar-JO"/>
        </w:rPr>
        <w:t xml:space="preserve">شكاوى </w:t>
      </w:r>
      <w:r w:rsidR="001C0773" w:rsidRPr="003D106B">
        <w:rPr>
          <w:rFonts w:ascii="Times New Roman" w:eastAsia="Calibri" w:hAnsi="Times New Roman" w:cs="Times New Roman" w:hint="cs"/>
          <w:sz w:val="28"/>
          <w:szCs w:val="28"/>
          <w:rtl/>
          <w:lang w:val="en-US" w:bidi="ar-JO"/>
        </w:rPr>
        <w:t>ومقترحات</w:t>
      </w:r>
      <w:r>
        <w:rPr>
          <w:rFonts w:ascii="Times New Roman" w:eastAsia="Calibri" w:hAnsi="Times New Roman" w:cs="Times New Roman" w:hint="cs"/>
          <w:sz w:val="28"/>
          <w:szCs w:val="28"/>
          <w:rtl/>
          <w:lang w:val="en-US" w:bidi="ar-JO"/>
        </w:rPr>
        <w:t xml:space="preserve"> الطلاب</w:t>
      </w:r>
      <w:r w:rsidR="003D106B">
        <w:rPr>
          <w:rFonts w:ascii="Times New Roman" w:eastAsia="Calibri" w:hAnsi="Times New Roman" w:cs="Times New Roman" w:hint="cs"/>
          <w:sz w:val="28"/>
          <w:szCs w:val="28"/>
          <w:rtl/>
          <w:lang w:val="en-US" w:bidi="ar-JO"/>
        </w:rPr>
        <w:t>.</w:t>
      </w:r>
      <w:r w:rsidR="001C0773" w:rsidRPr="003D106B">
        <w:rPr>
          <w:rFonts w:ascii="Times New Roman" w:eastAsia="Calibri" w:hAnsi="Times New Roman" w:cs="Times New Roman"/>
          <w:sz w:val="28"/>
          <w:szCs w:val="28"/>
          <w:rtl/>
          <w:lang w:val="en-US" w:bidi="ar-JO"/>
        </w:rPr>
        <w:t xml:space="preserve"> </w:t>
      </w:r>
    </w:p>
    <w:p w14:paraId="3C05E929" w14:textId="398DD7A1" w:rsidR="001C0773" w:rsidRDefault="001C0773" w:rsidP="001C0773">
      <w:pPr>
        <w:spacing w:after="160" w:line="259" w:lineRule="auto"/>
        <w:ind w:left="720"/>
        <w:contextualSpacing/>
        <w:jc w:val="right"/>
        <w:rPr>
          <w:rFonts w:ascii="Times New Roman" w:eastAsia="Calibri" w:hAnsi="Times New Roman" w:cs="Times New Roman"/>
          <w:b/>
          <w:bCs/>
          <w:sz w:val="28"/>
          <w:szCs w:val="28"/>
          <w:rtl/>
          <w:lang w:val="en-US"/>
        </w:rPr>
      </w:pPr>
      <w:r w:rsidRPr="001C0773">
        <w:rPr>
          <w:rFonts w:ascii="Times New Roman" w:eastAsia="Calibri" w:hAnsi="Times New Roman" w:cs="Times New Roman"/>
          <w:b/>
          <w:bCs/>
          <w:sz w:val="28"/>
          <w:szCs w:val="28"/>
          <w:rtl/>
          <w:lang w:val="en-US"/>
        </w:rPr>
        <w:lastRenderedPageBreak/>
        <w:t xml:space="preserve">  </w:t>
      </w:r>
    </w:p>
    <w:p w14:paraId="09AAE880" w14:textId="4D375BE2" w:rsidR="00E7109C" w:rsidRPr="001C0773" w:rsidRDefault="00E7109C" w:rsidP="001C0773">
      <w:pPr>
        <w:spacing w:after="160" w:line="259" w:lineRule="auto"/>
        <w:ind w:left="720"/>
        <w:contextualSpacing/>
        <w:jc w:val="right"/>
        <w:rPr>
          <w:rFonts w:ascii="Times New Roman" w:eastAsia="Calibri" w:hAnsi="Times New Roman" w:cs="Times New Roman"/>
          <w:b/>
          <w:bCs/>
          <w:sz w:val="28"/>
          <w:szCs w:val="28"/>
          <w:u w:val="single"/>
          <w:rtl/>
          <w:lang w:val="en-US"/>
        </w:rPr>
      </w:pPr>
    </w:p>
    <w:p w14:paraId="49CEB019" w14:textId="28E373A9" w:rsidR="001C0773" w:rsidRPr="001C0773" w:rsidRDefault="001C0773" w:rsidP="005F77BC">
      <w:pPr>
        <w:numPr>
          <w:ilvl w:val="1"/>
          <w:numId w:val="76"/>
        </w:numPr>
        <w:shd w:val="clear" w:color="auto" w:fill="FFF2CC"/>
        <w:tabs>
          <w:tab w:val="left" w:pos="3672"/>
        </w:tabs>
        <w:bidi/>
        <w:spacing w:before="240" w:after="160" w:line="240" w:lineRule="auto"/>
        <w:rPr>
          <w:rFonts w:ascii="Times New Roman" w:eastAsia="Calibri" w:hAnsi="Times New Roman" w:cs="Times New Roman"/>
          <w:b/>
          <w:bCs/>
          <w:sz w:val="32"/>
          <w:szCs w:val="32"/>
          <w:rtl/>
          <w:lang w:val="en-US" w:bidi="ar-YE"/>
        </w:rPr>
      </w:pPr>
      <w:r w:rsidRPr="001C0773">
        <w:rPr>
          <w:rFonts w:ascii="Times New Roman" w:eastAsia="Calibri" w:hAnsi="Times New Roman" w:cs="Times New Roman"/>
          <w:b/>
          <w:bCs/>
          <w:sz w:val="32"/>
          <w:szCs w:val="32"/>
          <w:rtl/>
          <w:lang w:val="en-US" w:bidi="ar-YE"/>
        </w:rPr>
        <w:t xml:space="preserve"> المعيار الفرعي الثاني</w:t>
      </w:r>
      <w:r w:rsidR="003D106B">
        <w:rPr>
          <w:rFonts w:ascii="Times New Roman" w:eastAsia="Calibri" w:hAnsi="Times New Roman" w:cs="Times New Roman" w:hint="cs"/>
          <w:b/>
          <w:bCs/>
          <w:sz w:val="32"/>
          <w:szCs w:val="32"/>
          <w:rtl/>
          <w:lang w:val="en-US" w:bidi="ar-YE"/>
        </w:rPr>
        <w:t xml:space="preserve"> </w:t>
      </w:r>
      <w:r w:rsidR="005F77BC">
        <w:rPr>
          <w:rFonts w:ascii="Times New Roman" w:eastAsia="Calibri" w:hAnsi="Times New Roman" w:cs="Times New Roman" w:hint="cs"/>
          <w:b/>
          <w:bCs/>
          <w:sz w:val="32"/>
          <w:szCs w:val="32"/>
          <w:rtl/>
          <w:lang w:val="en-US" w:bidi="ar-YE"/>
        </w:rPr>
        <w:t>(2</w:t>
      </w:r>
      <w:r w:rsidR="003D106B">
        <w:rPr>
          <w:rFonts w:ascii="Times New Roman" w:eastAsia="Calibri" w:hAnsi="Times New Roman" w:cs="Times New Roman" w:hint="cs"/>
          <w:b/>
          <w:bCs/>
          <w:sz w:val="32"/>
          <w:szCs w:val="32"/>
          <w:rtl/>
          <w:lang w:val="en-US" w:bidi="ar-YE"/>
        </w:rPr>
        <w:t>.</w:t>
      </w:r>
      <w:r w:rsidR="005F77BC">
        <w:rPr>
          <w:rFonts w:ascii="Times New Roman" w:eastAsia="Calibri" w:hAnsi="Times New Roman" w:cs="Times New Roman" w:hint="cs"/>
          <w:b/>
          <w:bCs/>
          <w:sz w:val="32"/>
          <w:szCs w:val="32"/>
          <w:rtl/>
          <w:lang w:val="en-US" w:bidi="ar-YE"/>
        </w:rPr>
        <w:t>2)</w:t>
      </w:r>
      <w:r w:rsidRPr="001C0773">
        <w:rPr>
          <w:rFonts w:ascii="Times New Roman" w:eastAsia="Calibri" w:hAnsi="Times New Roman" w:cs="Times New Roman"/>
          <w:b/>
          <w:bCs/>
          <w:sz w:val="32"/>
          <w:szCs w:val="32"/>
          <w:rtl/>
          <w:lang w:val="en-US" w:bidi="ar-YE"/>
        </w:rPr>
        <w:t xml:space="preserve">: </w:t>
      </w:r>
      <w:r w:rsidRPr="001C0773">
        <w:rPr>
          <w:rFonts w:ascii="Times New Roman" w:eastAsia="Calibri" w:hAnsi="Times New Roman" w:cs="Times New Roman"/>
          <w:b/>
          <w:bCs/>
          <w:color w:val="000000"/>
          <w:sz w:val="32"/>
          <w:szCs w:val="32"/>
          <w:rtl/>
          <w:lang w:val="en-US" w:bidi="ar-YE"/>
        </w:rPr>
        <w:t xml:space="preserve">الطرق </w:t>
      </w:r>
      <w:r w:rsidRPr="001C0773">
        <w:rPr>
          <w:rFonts w:ascii="Times New Roman" w:eastAsia="Calibri" w:hAnsi="Times New Roman" w:cs="Times New Roman"/>
          <w:b/>
          <w:bCs/>
          <w:sz w:val="32"/>
          <w:szCs w:val="32"/>
          <w:rtl/>
          <w:lang w:val="en-US" w:bidi="ar-YE"/>
        </w:rPr>
        <w:t>العلمية</w:t>
      </w:r>
    </w:p>
    <w:p w14:paraId="09E40A3C" w14:textId="77777777" w:rsidR="003D106B" w:rsidRPr="003D106B" w:rsidRDefault="003D106B" w:rsidP="003D106B">
      <w:pPr>
        <w:bidi/>
        <w:spacing w:before="240"/>
        <w:jc w:val="mediumKashida"/>
        <w:rPr>
          <w:rFonts w:ascii="Times New Roman" w:eastAsia="Calibri" w:hAnsi="Times New Roman" w:cs="Times New Roman"/>
          <w:b/>
          <w:bCs/>
          <w:sz w:val="28"/>
          <w:szCs w:val="28"/>
          <w:rtl/>
        </w:rPr>
      </w:pPr>
      <w:r w:rsidRPr="003D106B">
        <w:rPr>
          <w:rFonts w:ascii="Times New Roman" w:eastAsia="Calibri" w:hAnsi="Times New Roman" w:cs="Times New Roman"/>
          <w:b/>
          <w:bCs/>
          <w:sz w:val="28"/>
          <w:szCs w:val="28"/>
          <w:rtl/>
        </w:rPr>
        <w:t>مؤشرات التحقق</w:t>
      </w:r>
      <w:r w:rsidRPr="003D106B">
        <w:rPr>
          <w:rFonts w:ascii="Times New Roman" w:eastAsia="Calibri" w:hAnsi="Times New Roman" w:cs="Times New Roman" w:hint="cs"/>
          <w:b/>
          <w:bCs/>
          <w:sz w:val="28"/>
          <w:szCs w:val="28"/>
          <w:rtl/>
        </w:rPr>
        <w:t>(ت)</w:t>
      </w:r>
    </w:p>
    <w:p w14:paraId="0C694CC2" w14:textId="461977BC" w:rsidR="003D106B" w:rsidRPr="003D106B" w:rsidRDefault="003D106B" w:rsidP="00C102EB">
      <w:pPr>
        <w:bidi/>
        <w:spacing w:after="240"/>
        <w:rPr>
          <w:rFonts w:ascii="Times New Roman" w:eastAsia="Calibri" w:hAnsi="Times New Roman" w:cs="Times New Roman"/>
          <w:sz w:val="28"/>
          <w:szCs w:val="28"/>
          <w:rtl/>
        </w:rPr>
      </w:pPr>
      <w:r w:rsidRPr="00EC16E8">
        <w:rPr>
          <w:rFonts w:ascii="Times New Roman" w:eastAsia="Calibri" w:hAnsi="Times New Roman" w:cs="Times New Roman"/>
          <w:b/>
          <w:bCs/>
          <w:sz w:val="28"/>
          <w:szCs w:val="28"/>
          <w:rtl/>
        </w:rPr>
        <w:t>يجب</w:t>
      </w:r>
      <w:r w:rsidRPr="003D106B">
        <w:rPr>
          <w:rFonts w:ascii="Times New Roman" w:eastAsia="Calibri" w:hAnsi="Times New Roman" w:cs="Times New Roman"/>
          <w:sz w:val="28"/>
          <w:szCs w:val="28"/>
          <w:rtl/>
        </w:rPr>
        <w:t xml:space="preserve"> على كلية الطب خلال جميع مراحل المنهج</w:t>
      </w:r>
      <w:r w:rsidR="00C102EB">
        <w:rPr>
          <w:rFonts w:ascii="Times New Roman" w:eastAsia="Calibri" w:hAnsi="Times New Roman" w:cs="Times New Roman" w:hint="cs"/>
          <w:sz w:val="28"/>
          <w:szCs w:val="28"/>
          <w:rtl/>
        </w:rPr>
        <w:t xml:space="preserve"> أن</w:t>
      </w:r>
      <w:r w:rsidR="00C102EB" w:rsidRPr="00C102EB">
        <w:rPr>
          <w:rFonts w:ascii="Times New Roman" w:eastAsia="Calibri" w:hAnsi="Times New Roman" w:cs="Times New Roman"/>
          <w:sz w:val="28"/>
          <w:szCs w:val="28"/>
          <w:rtl/>
        </w:rPr>
        <w:t xml:space="preserve"> </w:t>
      </w:r>
      <w:r w:rsidR="00320917">
        <w:rPr>
          <w:rFonts w:ascii="Times New Roman" w:eastAsia="Calibri" w:hAnsi="Times New Roman" w:cs="Times New Roman"/>
          <w:sz w:val="28"/>
          <w:szCs w:val="28"/>
          <w:rtl/>
        </w:rPr>
        <w:t>تدر</w:t>
      </w:r>
      <w:r w:rsidR="00C102EB">
        <w:rPr>
          <w:rFonts w:ascii="Times New Roman" w:eastAsia="Calibri" w:hAnsi="Times New Roman" w:cs="Times New Roman"/>
          <w:sz w:val="28"/>
          <w:szCs w:val="28"/>
          <w:rtl/>
        </w:rPr>
        <w:t>س</w:t>
      </w:r>
      <w:r w:rsidRPr="003D106B">
        <w:rPr>
          <w:rFonts w:ascii="Times New Roman" w:eastAsia="Calibri" w:hAnsi="Times New Roman" w:cs="Times New Roman"/>
          <w:sz w:val="28"/>
          <w:szCs w:val="28"/>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7046"/>
      </w:tblGrid>
      <w:tr w:rsidR="003D106B" w14:paraId="290D4A54" w14:textId="77777777" w:rsidTr="00F87501">
        <w:trPr>
          <w:trHeight w:val="522"/>
        </w:trPr>
        <w:tc>
          <w:tcPr>
            <w:tcW w:w="1477" w:type="dxa"/>
          </w:tcPr>
          <w:p w14:paraId="3EB2615A" w14:textId="77777777" w:rsidR="003D106B" w:rsidRPr="00792540" w:rsidRDefault="003D106B" w:rsidP="00F87501">
            <w:pPr>
              <w:bidi/>
              <w:spacing w:after="160"/>
              <w:jc w:val="mediumKashida"/>
              <w:rPr>
                <w:rFonts w:ascii="Times New Roman" w:eastAsia="Calibri" w:hAnsi="Times New Roman" w:cs="Times New Roman"/>
                <w:b/>
                <w:bCs/>
                <w:sz w:val="28"/>
                <w:szCs w:val="28"/>
                <w:rtl/>
                <w:lang w:val="en-US" w:bidi="ar-JO"/>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2.2.</w:t>
            </w:r>
            <w:r w:rsidRPr="00792540">
              <w:rPr>
                <w:rFonts w:ascii="Times New Roman" w:eastAsia="Calibri" w:hAnsi="Times New Roman" w:cs="Times New Roman" w:hint="cs"/>
                <w:b/>
                <w:bCs/>
                <w:sz w:val="28"/>
                <w:szCs w:val="28"/>
                <w:rtl/>
                <w:lang w:val="en-US"/>
              </w:rPr>
              <w:t>1</w:t>
            </w:r>
            <w:r>
              <w:rPr>
                <w:rFonts w:ascii="Times New Roman" w:eastAsia="Calibri" w:hAnsi="Times New Roman" w:cs="Times New Roman" w:hint="cs"/>
                <w:b/>
                <w:bCs/>
                <w:sz w:val="28"/>
                <w:szCs w:val="28"/>
                <w:rtl/>
                <w:lang w:val="en-US"/>
              </w:rPr>
              <w:t>ت</w:t>
            </w:r>
            <w:r w:rsidRPr="00792540">
              <w:rPr>
                <w:rFonts w:ascii="Times New Roman" w:eastAsia="Calibri" w:hAnsi="Times New Roman" w:cs="Times New Roman" w:hint="cs"/>
                <w:b/>
                <w:bCs/>
                <w:sz w:val="28"/>
                <w:szCs w:val="28"/>
                <w:rtl/>
                <w:lang w:val="en-US"/>
              </w:rPr>
              <w:t>)-</w:t>
            </w:r>
          </w:p>
        </w:tc>
        <w:tc>
          <w:tcPr>
            <w:tcW w:w="7046" w:type="dxa"/>
          </w:tcPr>
          <w:p w14:paraId="5C4DA058" w14:textId="50F354B3" w:rsidR="003D106B" w:rsidRPr="0081484B" w:rsidRDefault="003D106B" w:rsidP="00F87501">
            <w:pPr>
              <w:bidi/>
              <w:spacing w:after="160" w:line="259" w:lineRule="auto"/>
              <w:contextualSpacing/>
              <w:rPr>
                <w:rFonts w:ascii="Times New Roman" w:eastAsia="Calibri" w:hAnsi="Times New Roman" w:cs="Times New Roman"/>
                <w:sz w:val="28"/>
                <w:szCs w:val="28"/>
                <w:rtl/>
                <w:lang w:val="en-US"/>
              </w:rPr>
            </w:pPr>
            <w:r w:rsidRPr="001C0773">
              <w:rPr>
                <w:rFonts w:ascii="Times New Roman" w:eastAsia="Calibri" w:hAnsi="Times New Roman" w:cs="Times New Roman"/>
                <w:color w:val="000000"/>
                <w:sz w:val="28"/>
                <w:szCs w:val="28"/>
                <w:rtl/>
                <w:lang w:val="en-US" w:bidi="ar-YE"/>
              </w:rPr>
              <w:t xml:space="preserve">المبادئ </w:t>
            </w:r>
            <w:r w:rsidRPr="001C0773">
              <w:rPr>
                <w:rFonts w:ascii="Times New Roman" w:eastAsia="Calibri" w:hAnsi="Times New Roman" w:cs="Times New Roman" w:hint="cs"/>
                <w:color w:val="000000"/>
                <w:sz w:val="28"/>
                <w:szCs w:val="28"/>
                <w:rtl/>
                <w:lang w:val="en-US" w:bidi="ar-YE"/>
              </w:rPr>
              <w:t>والطرق العلمية</w:t>
            </w:r>
            <w:r w:rsidRPr="001C0773">
              <w:rPr>
                <w:rFonts w:ascii="Times New Roman" w:eastAsia="Calibri" w:hAnsi="Times New Roman" w:cs="Times New Roman"/>
                <w:color w:val="00B050"/>
                <w:sz w:val="28"/>
                <w:szCs w:val="28"/>
                <w:rtl/>
                <w:lang w:val="en-US" w:bidi="ar-YE"/>
              </w:rPr>
              <w:t xml:space="preserve"> </w:t>
            </w:r>
            <w:r w:rsidRPr="001C0773">
              <w:rPr>
                <w:rFonts w:ascii="Times New Roman" w:eastAsia="Calibri" w:hAnsi="Times New Roman" w:cs="Times New Roman"/>
                <w:sz w:val="28"/>
                <w:szCs w:val="28"/>
                <w:rtl/>
                <w:lang w:val="en-US" w:bidi="ar-YE"/>
              </w:rPr>
              <w:t>بما في ذلك التفكير التحليلي والنقدي</w:t>
            </w:r>
            <w:r>
              <w:rPr>
                <w:rFonts w:ascii="Times New Roman" w:eastAsia="Calibri" w:hAnsi="Times New Roman" w:cs="Times New Roman" w:hint="cs"/>
                <w:sz w:val="28"/>
                <w:szCs w:val="28"/>
                <w:rtl/>
                <w:lang w:val="en-US"/>
              </w:rPr>
              <w:t>.</w:t>
            </w:r>
          </w:p>
        </w:tc>
      </w:tr>
      <w:tr w:rsidR="003D106B" w14:paraId="2D15BCB8" w14:textId="77777777" w:rsidTr="00F87501">
        <w:trPr>
          <w:trHeight w:val="522"/>
        </w:trPr>
        <w:tc>
          <w:tcPr>
            <w:tcW w:w="1477" w:type="dxa"/>
          </w:tcPr>
          <w:p w14:paraId="7DE943BD" w14:textId="77777777" w:rsidR="003D106B" w:rsidRPr="00792540" w:rsidRDefault="003D106B" w:rsidP="00F87501">
            <w:pPr>
              <w:bidi/>
              <w:spacing w:after="160"/>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2.2.2ت</w:t>
            </w:r>
            <w:r w:rsidRPr="00792540">
              <w:rPr>
                <w:rFonts w:ascii="Times New Roman" w:eastAsia="Calibri" w:hAnsi="Times New Roman" w:cs="Times New Roman" w:hint="cs"/>
                <w:b/>
                <w:bCs/>
                <w:sz w:val="28"/>
                <w:szCs w:val="28"/>
                <w:rtl/>
                <w:lang w:val="en-US"/>
              </w:rPr>
              <w:t>)-</w:t>
            </w:r>
          </w:p>
        </w:tc>
        <w:tc>
          <w:tcPr>
            <w:tcW w:w="7046" w:type="dxa"/>
          </w:tcPr>
          <w:p w14:paraId="78D8B7F2" w14:textId="22053883" w:rsidR="003D106B" w:rsidRPr="009C3C92" w:rsidRDefault="003D106B" w:rsidP="00F87501">
            <w:pPr>
              <w:bidi/>
              <w:spacing w:after="160" w:line="259" w:lineRule="auto"/>
              <w:contextualSpacing/>
              <w:jc w:val="mediumKashida"/>
              <w:rPr>
                <w:rFonts w:ascii="Times New Roman" w:eastAsia="Calibri" w:hAnsi="Times New Roman" w:cs="Times New Roman"/>
                <w:sz w:val="28"/>
                <w:szCs w:val="28"/>
                <w:rtl/>
                <w:lang w:val="en-US"/>
              </w:rPr>
            </w:pPr>
            <w:r w:rsidRPr="001C0773">
              <w:rPr>
                <w:rFonts w:ascii="Times New Roman" w:eastAsia="Calibri" w:hAnsi="Times New Roman" w:cs="Times New Roman"/>
                <w:sz w:val="28"/>
                <w:szCs w:val="28"/>
                <w:rtl/>
                <w:lang w:val="en-US" w:bidi="ar-YE"/>
              </w:rPr>
              <w:t>مبادئ البحث الطبي</w:t>
            </w:r>
            <w:r>
              <w:rPr>
                <w:rFonts w:ascii="Times New Roman" w:eastAsia="Calibri" w:hAnsi="Times New Roman" w:cs="Times New Roman" w:hint="cs"/>
                <w:sz w:val="28"/>
                <w:szCs w:val="28"/>
                <w:rtl/>
                <w:lang w:val="en-US"/>
              </w:rPr>
              <w:t>.</w:t>
            </w:r>
          </w:p>
        </w:tc>
      </w:tr>
      <w:tr w:rsidR="003D106B" w14:paraId="275FCA97" w14:textId="77777777" w:rsidTr="00F87501">
        <w:trPr>
          <w:trHeight w:val="522"/>
        </w:trPr>
        <w:tc>
          <w:tcPr>
            <w:tcW w:w="1477" w:type="dxa"/>
          </w:tcPr>
          <w:p w14:paraId="35F5B7C9" w14:textId="77777777" w:rsidR="003D106B" w:rsidRPr="00792540" w:rsidRDefault="003D106B" w:rsidP="00F87501">
            <w:pPr>
              <w:bidi/>
              <w:spacing w:after="160"/>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2.2.3ت</w:t>
            </w:r>
            <w:r w:rsidRPr="00792540">
              <w:rPr>
                <w:rFonts w:ascii="Times New Roman" w:eastAsia="Calibri" w:hAnsi="Times New Roman" w:cs="Times New Roman" w:hint="cs"/>
                <w:b/>
                <w:bCs/>
                <w:sz w:val="28"/>
                <w:szCs w:val="28"/>
                <w:rtl/>
                <w:lang w:val="en-US"/>
              </w:rPr>
              <w:t>)-</w:t>
            </w:r>
          </w:p>
        </w:tc>
        <w:tc>
          <w:tcPr>
            <w:tcW w:w="7046" w:type="dxa"/>
          </w:tcPr>
          <w:p w14:paraId="2E9864CD" w14:textId="675B0C1B" w:rsidR="003D106B" w:rsidRPr="009C3C92" w:rsidRDefault="003D106B" w:rsidP="00F87501">
            <w:pPr>
              <w:bidi/>
              <w:spacing w:after="160" w:line="259" w:lineRule="auto"/>
              <w:contextualSpacing/>
              <w:jc w:val="mediumKashida"/>
              <w:rPr>
                <w:rFonts w:ascii="Times New Roman" w:eastAsia="Calibri" w:hAnsi="Times New Roman" w:cs="Times New Roman"/>
                <w:sz w:val="28"/>
                <w:szCs w:val="28"/>
                <w:rtl/>
                <w:lang w:val="en-US"/>
              </w:rPr>
            </w:pPr>
            <w:r w:rsidRPr="001C0773">
              <w:rPr>
                <w:rFonts w:ascii="Times New Roman" w:eastAsia="Calibri" w:hAnsi="Times New Roman" w:cs="Times New Roman"/>
                <w:sz w:val="28"/>
                <w:szCs w:val="28"/>
                <w:rtl/>
                <w:lang w:val="en-US" w:bidi="ar-YE"/>
              </w:rPr>
              <w:t xml:space="preserve">الطب القائم على </w:t>
            </w:r>
            <w:r w:rsidRPr="001C0773">
              <w:rPr>
                <w:rFonts w:ascii="Times New Roman" w:eastAsia="Calibri" w:hAnsi="Times New Roman" w:cs="Times New Roman" w:hint="cs"/>
                <w:sz w:val="28"/>
                <w:szCs w:val="28"/>
                <w:rtl/>
                <w:lang w:val="en-US" w:bidi="ar-YE"/>
              </w:rPr>
              <w:t>البراهين</w:t>
            </w:r>
            <w:r w:rsidRPr="001C0773">
              <w:rPr>
                <w:rFonts w:ascii="Times New Roman" w:eastAsia="Calibri" w:hAnsi="Times New Roman" w:cs="Times New Roman"/>
                <w:sz w:val="28"/>
                <w:szCs w:val="28"/>
                <w:rtl/>
                <w:lang w:val="en-US" w:bidi="ar-YE"/>
              </w:rPr>
              <w:t xml:space="preserve"> وال</w:t>
            </w:r>
            <w:r w:rsidR="003062B0">
              <w:rPr>
                <w:rFonts w:ascii="Times New Roman" w:eastAsia="Calibri" w:hAnsi="Times New Roman" w:cs="Times New Roman"/>
                <w:sz w:val="28"/>
                <w:szCs w:val="28"/>
                <w:rtl/>
                <w:lang w:val="en-US" w:bidi="ar-YE"/>
              </w:rPr>
              <w:t>أدلة</w:t>
            </w:r>
            <w:r>
              <w:rPr>
                <w:rFonts w:ascii="Times New Roman" w:eastAsia="Calibri" w:hAnsi="Times New Roman" w:cs="Times New Roman" w:hint="cs"/>
                <w:sz w:val="28"/>
                <w:szCs w:val="28"/>
                <w:rtl/>
                <w:lang w:val="en-US" w:bidi="ar-YE"/>
              </w:rPr>
              <w:t>.</w:t>
            </w:r>
          </w:p>
        </w:tc>
      </w:tr>
    </w:tbl>
    <w:p w14:paraId="23B097C6" w14:textId="126C8685" w:rsidR="00EC16E8" w:rsidRPr="001C0773" w:rsidRDefault="00EC16E8" w:rsidP="00EC16E8">
      <w:pPr>
        <w:bidi/>
        <w:spacing w:before="240" w:after="160"/>
        <w:rPr>
          <w:rFonts w:ascii="Times New Roman" w:eastAsia="Calibri" w:hAnsi="Times New Roman" w:cs="Times New Roman"/>
          <w:b/>
          <w:bCs/>
          <w:sz w:val="28"/>
          <w:szCs w:val="28"/>
          <w:u w:val="single"/>
          <w:rtl/>
          <w:lang w:val="en-US"/>
        </w:rPr>
      </w:pPr>
      <w:r w:rsidRPr="001C0773">
        <w:rPr>
          <w:rFonts w:ascii="Times New Roman" w:eastAsia="Calibri" w:hAnsi="Times New Roman" w:cs="Times New Roman"/>
          <w:b/>
          <w:bCs/>
          <w:sz w:val="28"/>
          <w:szCs w:val="28"/>
          <w:u w:val="single"/>
          <w:rtl/>
          <w:lang w:val="en-US"/>
        </w:rPr>
        <w:t>مستوى الجودة</w:t>
      </w:r>
      <w:r>
        <w:rPr>
          <w:rFonts w:ascii="Times New Roman" w:eastAsia="Calibri" w:hAnsi="Times New Roman" w:cs="Times New Roman" w:hint="cs"/>
          <w:b/>
          <w:bCs/>
          <w:sz w:val="28"/>
          <w:szCs w:val="28"/>
          <w:u w:val="single"/>
          <w:rtl/>
          <w:lang w:val="en-US"/>
        </w:rPr>
        <w:t>(ج)</w:t>
      </w:r>
    </w:p>
    <w:p w14:paraId="48BB5F6B" w14:textId="77777777" w:rsidR="00EC16E8" w:rsidRDefault="00EC16E8" w:rsidP="00EC16E8">
      <w:pPr>
        <w:bidi/>
        <w:spacing w:after="160"/>
        <w:jc w:val="mediumKashida"/>
        <w:rPr>
          <w:rFonts w:ascii="Times New Roman" w:eastAsia="Calibri" w:hAnsi="Times New Roman" w:cs="Times New Roman"/>
          <w:sz w:val="28"/>
          <w:szCs w:val="28"/>
          <w:rtl/>
          <w:lang w:val="en-US" w:bidi="ar-JO"/>
        </w:rPr>
      </w:pPr>
      <w:r w:rsidRPr="000011D9">
        <w:rPr>
          <w:rFonts w:ascii="Times New Roman" w:eastAsia="Calibri" w:hAnsi="Times New Roman" w:cs="Times New Roman"/>
          <w:b/>
          <w:bCs/>
          <w:sz w:val="28"/>
          <w:szCs w:val="28"/>
          <w:rtl/>
          <w:lang w:val="en-US" w:bidi="ar-JO"/>
        </w:rPr>
        <w:t>ينبغي</w:t>
      </w:r>
      <w:r w:rsidRPr="001C0773">
        <w:rPr>
          <w:rFonts w:ascii="Times New Roman" w:eastAsia="Calibri" w:hAnsi="Times New Roman" w:cs="Times New Roman"/>
          <w:sz w:val="28"/>
          <w:szCs w:val="28"/>
          <w:rtl/>
          <w:lang w:val="en-US" w:bidi="ar-JO"/>
        </w:rPr>
        <w:t xml:space="preserve"> على كلية الطب:</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7046"/>
      </w:tblGrid>
      <w:tr w:rsidR="00EC16E8" w:rsidRPr="009C3C92" w14:paraId="088D6880" w14:textId="77777777" w:rsidTr="00EC16E8">
        <w:trPr>
          <w:trHeight w:val="522"/>
        </w:trPr>
        <w:tc>
          <w:tcPr>
            <w:tcW w:w="1477" w:type="dxa"/>
          </w:tcPr>
          <w:p w14:paraId="4C91BFF3" w14:textId="078DBADE" w:rsidR="00EC16E8" w:rsidRPr="00792540" w:rsidRDefault="00EC16E8" w:rsidP="0091152B">
            <w:pPr>
              <w:bidi/>
              <w:spacing w:after="160"/>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2.2.</w:t>
            </w:r>
            <w:r w:rsidR="0091152B">
              <w:rPr>
                <w:rFonts w:ascii="Times New Roman" w:eastAsia="Calibri" w:hAnsi="Times New Roman" w:cs="Times New Roman" w:hint="cs"/>
                <w:b/>
                <w:bCs/>
                <w:sz w:val="28"/>
                <w:szCs w:val="28"/>
                <w:rtl/>
                <w:lang w:val="en-US"/>
              </w:rPr>
              <w:t>1</w:t>
            </w:r>
            <w:r>
              <w:rPr>
                <w:rFonts w:ascii="Times New Roman" w:eastAsia="Calibri" w:hAnsi="Times New Roman" w:cs="Times New Roman" w:hint="cs"/>
                <w:b/>
                <w:bCs/>
                <w:sz w:val="28"/>
                <w:szCs w:val="28"/>
                <w:rtl/>
                <w:lang w:val="en-US"/>
              </w:rPr>
              <w:t>ج</w:t>
            </w:r>
            <w:r w:rsidRPr="00792540">
              <w:rPr>
                <w:rFonts w:ascii="Times New Roman" w:eastAsia="Calibri" w:hAnsi="Times New Roman" w:cs="Times New Roman" w:hint="cs"/>
                <w:b/>
                <w:bCs/>
                <w:sz w:val="28"/>
                <w:szCs w:val="28"/>
                <w:rtl/>
                <w:lang w:val="en-US"/>
              </w:rPr>
              <w:t>)-</w:t>
            </w:r>
          </w:p>
        </w:tc>
        <w:tc>
          <w:tcPr>
            <w:tcW w:w="7046" w:type="dxa"/>
          </w:tcPr>
          <w:p w14:paraId="0E7DBB76" w14:textId="327FF55A" w:rsidR="00EC16E8" w:rsidRPr="009C3C92" w:rsidRDefault="0091152B" w:rsidP="00EC16E8">
            <w:pPr>
              <w:bidi/>
              <w:spacing w:after="160" w:line="259" w:lineRule="auto"/>
              <w:contextualSpacing/>
              <w:jc w:val="mediumKashida"/>
              <w:rPr>
                <w:rFonts w:ascii="Times New Roman" w:eastAsia="Calibri" w:hAnsi="Times New Roman" w:cs="Times New Roman"/>
                <w:sz w:val="28"/>
                <w:szCs w:val="28"/>
                <w:rtl/>
                <w:lang w:val="en-US"/>
              </w:rPr>
            </w:pPr>
            <w:r>
              <w:rPr>
                <w:rFonts w:ascii="Times New Roman" w:eastAsia="Calibri" w:hAnsi="Times New Roman" w:cs="Times New Roman" w:hint="cs"/>
                <w:sz w:val="28"/>
                <w:szCs w:val="28"/>
                <w:rtl/>
                <w:lang w:val="en-US" w:bidi="ar-YE"/>
              </w:rPr>
              <w:t>تضم</w:t>
            </w:r>
            <w:r w:rsidR="003C3984">
              <w:rPr>
                <w:rFonts w:ascii="Times New Roman" w:eastAsia="Calibri" w:hAnsi="Times New Roman" w:cs="Times New Roman" w:hint="cs"/>
                <w:sz w:val="28"/>
                <w:szCs w:val="28"/>
                <w:rtl/>
                <w:lang w:val="en-US" w:bidi="ar-YE"/>
              </w:rPr>
              <w:t>ِّ</w:t>
            </w:r>
            <w:r>
              <w:rPr>
                <w:rFonts w:ascii="Times New Roman" w:eastAsia="Calibri" w:hAnsi="Times New Roman" w:cs="Times New Roman" w:hint="cs"/>
                <w:sz w:val="28"/>
                <w:szCs w:val="28"/>
                <w:rtl/>
                <w:lang w:val="en-US" w:bidi="ar-YE"/>
              </w:rPr>
              <w:t xml:space="preserve">ن في المنهج عناصر البحث </w:t>
            </w:r>
            <w:r w:rsidR="007278A8">
              <w:rPr>
                <w:rFonts w:ascii="Times New Roman" w:eastAsia="Calibri" w:hAnsi="Times New Roman" w:cs="Times New Roman" w:hint="cs"/>
                <w:sz w:val="28"/>
                <w:szCs w:val="28"/>
                <w:rtl/>
                <w:lang w:val="en-US" w:bidi="ar-YE"/>
              </w:rPr>
              <w:t xml:space="preserve">أو </w:t>
            </w:r>
            <w:r>
              <w:rPr>
                <w:rFonts w:ascii="Times New Roman" w:eastAsia="Calibri" w:hAnsi="Times New Roman" w:cs="Times New Roman" w:hint="cs"/>
                <w:sz w:val="28"/>
                <w:szCs w:val="28"/>
                <w:rtl/>
                <w:lang w:val="en-US" w:bidi="ar-YE"/>
              </w:rPr>
              <w:t>البحث المتقدم.</w:t>
            </w:r>
          </w:p>
        </w:tc>
      </w:tr>
    </w:tbl>
    <w:p w14:paraId="07851425" w14:textId="0BA3BDAF" w:rsidR="001C0773" w:rsidRPr="001C0773" w:rsidRDefault="001C0773" w:rsidP="00E7109C">
      <w:pPr>
        <w:bidi/>
        <w:spacing w:line="259" w:lineRule="auto"/>
        <w:ind w:left="720" w:hanging="360"/>
        <w:rPr>
          <w:rFonts w:ascii="Times New Roman" w:eastAsia="Calibri" w:hAnsi="Times New Roman" w:cs="Times New Roman"/>
          <w:b/>
          <w:bCs/>
          <w:sz w:val="32"/>
          <w:szCs w:val="32"/>
          <w:rtl/>
          <w:lang w:val="en-US" w:bidi="ar-JO"/>
        </w:rPr>
      </w:pPr>
    </w:p>
    <w:p w14:paraId="17627A61" w14:textId="4963880A" w:rsidR="001C0773" w:rsidRPr="001C0773" w:rsidRDefault="001C0773" w:rsidP="008B3386">
      <w:pPr>
        <w:bidi/>
        <w:spacing w:after="160" w:line="259" w:lineRule="auto"/>
        <w:contextualSpacing/>
        <w:rPr>
          <w:rFonts w:ascii="Times New Roman" w:eastAsia="Calibri" w:hAnsi="Times New Roman" w:cs="Times New Roman"/>
          <w:b/>
          <w:bCs/>
          <w:sz w:val="28"/>
          <w:szCs w:val="28"/>
          <w:u w:val="single"/>
          <w:lang w:val="en-US" w:bidi="ar-YE"/>
        </w:rPr>
      </w:pPr>
      <w:r w:rsidRPr="001C0773">
        <w:rPr>
          <w:rFonts w:ascii="Times New Roman" w:eastAsia="Calibri" w:hAnsi="Times New Roman" w:cs="Times New Roman"/>
          <w:b/>
          <w:bCs/>
          <w:sz w:val="28"/>
          <w:szCs w:val="28"/>
          <w:u w:val="single"/>
          <w:rtl/>
          <w:lang w:val="en-US" w:bidi="ar-YE"/>
        </w:rPr>
        <w:t>ال</w:t>
      </w:r>
      <w:r w:rsidR="003062B0">
        <w:rPr>
          <w:rFonts w:ascii="Times New Roman" w:eastAsia="Calibri" w:hAnsi="Times New Roman" w:cs="Times New Roman"/>
          <w:b/>
          <w:bCs/>
          <w:sz w:val="28"/>
          <w:szCs w:val="28"/>
          <w:u w:val="single"/>
          <w:rtl/>
          <w:lang w:val="en-US" w:bidi="ar-YE"/>
        </w:rPr>
        <w:t>أدلة</w:t>
      </w:r>
      <w:r w:rsidRPr="001C0773">
        <w:rPr>
          <w:rFonts w:ascii="Times New Roman" w:eastAsia="Calibri" w:hAnsi="Times New Roman" w:cs="Times New Roman"/>
          <w:b/>
          <w:bCs/>
          <w:sz w:val="28"/>
          <w:szCs w:val="28"/>
          <w:u w:val="single"/>
          <w:rtl/>
          <w:lang w:val="en-US" w:bidi="ar-YE"/>
        </w:rPr>
        <w:t xml:space="preserve"> والوثائق المطلوبة </w:t>
      </w:r>
      <w:r>
        <w:rPr>
          <w:rFonts w:ascii="Times New Roman" w:eastAsia="Calibri" w:hAnsi="Times New Roman" w:cs="Times New Roman"/>
          <w:b/>
          <w:bCs/>
          <w:sz w:val="28"/>
          <w:szCs w:val="28"/>
          <w:u w:val="single"/>
          <w:rtl/>
          <w:lang w:val="en-US" w:bidi="ar-YE"/>
        </w:rPr>
        <w:t>للمعيار الفرعي</w:t>
      </w:r>
      <w:r w:rsidRPr="001C0773">
        <w:rPr>
          <w:rFonts w:ascii="Times New Roman" w:eastAsia="Calibri" w:hAnsi="Times New Roman" w:cs="Times New Roman"/>
          <w:b/>
          <w:bCs/>
          <w:sz w:val="28"/>
          <w:szCs w:val="28"/>
          <w:u w:val="single"/>
          <w:rtl/>
          <w:lang w:val="en-US" w:bidi="ar-YE"/>
        </w:rPr>
        <w:t xml:space="preserve"> الثاني:</w:t>
      </w:r>
    </w:p>
    <w:p w14:paraId="32F41964" w14:textId="5B3B2B6D" w:rsidR="003C3984" w:rsidRPr="003D106B" w:rsidRDefault="003C3984" w:rsidP="003062B0">
      <w:pPr>
        <w:numPr>
          <w:ilvl w:val="0"/>
          <w:numId w:val="6"/>
        </w:numPr>
        <w:tabs>
          <w:tab w:val="left" w:pos="652"/>
        </w:tabs>
        <w:bidi/>
        <w:spacing w:line="259" w:lineRule="auto"/>
        <w:rPr>
          <w:rFonts w:ascii="Times New Roman" w:eastAsia="Calibri" w:hAnsi="Times New Roman" w:cs="Times New Roman"/>
          <w:sz w:val="28"/>
          <w:szCs w:val="28"/>
          <w:lang w:val="en-US" w:bidi="ar-JO"/>
        </w:rPr>
      </w:pPr>
      <w:r w:rsidRPr="003D106B">
        <w:rPr>
          <w:rFonts w:ascii="Times New Roman" w:eastAsia="Calibri" w:hAnsi="Times New Roman" w:cs="Times New Roman"/>
          <w:sz w:val="28"/>
          <w:szCs w:val="28"/>
          <w:rtl/>
          <w:lang w:val="en-US" w:bidi="ar-JO"/>
        </w:rPr>
        <w:t>خط</w:t>
      </w:r>
      <w:r w:rsidR="003062B0">
        <w:rPr>
          <w:rFonts w:ascii="Times New Roman" w:eastAsia="Calibri" w:hAnsi="Times New Roman" w:cs="Times New Roman" w:hint="cs"/>
          <w:sz w:val="28"/>
          <w:szCs w:val="28"/>
          <w:rtl/>
          <w:lang w:val="en-US" w:bidi="ar-JO"/>
        </w:rPr>
        <w:t>ط</w:t>
      </w:r>
      <w:r w:rsidRPr="003D106B">
        <w:rPr>
          <w:rFonts w:ascii="Times New Roman" w:eastAsia="Calibri" w:hAnsi="Times New Roman" w:cs="Times New Roman"/>
          <w:sz w:val="28"/>
          <w:szCs w:val="28"/>
          <w:rtl/>
          <w:lang w:val="en-US" w:bidi="ar-JO"/>
        </w:rPr>
        <w:t xml:space="preserve"> المقررات التي تبين </w:t>
      </w:r>
      <w:r>
        <w:rPr>
          <w:rFonts w:ascii="Times New Roman" w:eastAsia="Calibri" w:hAnsi="Times New Roman" w:cs="Times New Roman" w:hint="cs"/>
          <w:sz w:val="28"/>
          <w:szCs w:val="28"/>
          <w:rtl/>
          <w:lang w:val="en-US" w:bidi="ar-JO"/>
        </w:rPr>
        <w:t xml:space="preserve">تدريس </w:t>
      </w:r>
      <w:r w:rsidRPr="003D106B">
        <w:rPr>
          <w:rFonts w:ascii="Times New Roman" w:eastAsia="Calibri" w:hAnsi="Times New Roman" w:cs="Times New Roman"/>
          <w:sz w:val="28"/>
          <w:szCs w:val="28"/>
          <w:rtl/>
          <w:lang w:val="en-US" w:bidi="ar-JO"/>
        </w:rPr>
        <w:t xml:space="preserve">مبادئ البحث الطبي التطبيقي في مختلف المراحل التعليمية </w:t>
      </w:r>
      <w:r>
        <w:rPr>
          <w:rFonts w:ascii="Times New Roman" w:eastAsia="Calibri" w:hAnsi="Times New Roman" w:cs="Times New Roman" w:hint="cs"/>
          <w:sz w:val="28"/>
          <w:szCs w:val="28"/>
          <w:rtl/>
          <w:lang w:val="en-US" w:bidi="ar-JO"/>
        </w:rPr>
        <w:t>.</w:t>
      </w:r>
      <w:r w:rsidRPr="003D106B">
        <w:rPr>
          <w:rFonts w:ascii="Times New Roman" w:eastAsia="Calibri" w:hAnsi="Times New Roman" w:cs="Times New Roman"/>
          <w:sz w:val="28"/>
          <w:szCs w:val="28"/>
          <w:rtl/>
          <w:lang w:val="en-US" w:bidi="ar-JO"/>
        </w:rPr>
        <w:t xml:space="preserve"> </w:t>
      </w:r>
    </w:p>
    <w:p w14:paraId="37FD91C9" w14:textId="24846839" w:rsidR="001C0773" w:rsidRPr="003D106B" w:rsidRDefault="001C0773" w:rsidP="003D106B">
      <w:pPr>
        <w:numPr>
          <w:ilvl w:val="0"/>
          <w:numId w:val="6"/>
        </w:numPr>
        <w:tabs>
          <w:tab w:val="left" w:pos="652"/>
        </w:tabs>
        <w:bidi/>
        <w:spacing w:line="259" w:lineRule="auto"/>
        <w:rPr>
          <w:rFonts w:ascii="Times New Roman" w:eastAsia="Calibri" w:hAnsi="Times New Roman" w:cs="Times New Roman"/>
          <w:sz w:val="28"/>
          <w:szCs w:val="28"/>
          <w:lang w:val="en-US" w:bidi="ar-JO"/>
        </w:rPr>
      </w:pPr>
      <w:r w:rsidRPr="003D106B">
        <w:rPr>
          <w:rFonts w:ascii="Times New Roman" w:eastAsia="Calibri" w:hAnsi="Times New Roman" w:cs="Times New Roman"/>
          <w:sz w:val="28"/>
          <w:szCs w:val="28"/>
          <w:rtl/>
          <w:lang w:val="en-US" w:bidi="ar-JO"/>
        </w:rPr>
        <w:t xml:space="preserve">نماذج من أبحاث ومشاريع التخرج منفذة من قبل الطلاب تثبت </w:t>
      </w:r>
      <w:r w:rsidR="00904B18">
        <w:rPr>
          <w:rFonts w:ascii="Times New Roman" w:eastAsia="Calibri" w:hAnsi="Times New Roman" w:cs="Times New Roman"/>
          <w:sz w:val="28"/>
          <w:szCs w:val="28"/>
          <w:rtl/>
          <w:lang w:val="en-US" w:bidi="ar-JO"/>
        </w:rPr>
        <w:t>نشاطات</w:t>
      </w:r>
      <w:r w:rsidRPr="003D106B">
        <w:rPr>
          <w:rFonts w:ascii="Times New Roman" w:eastAsia="Calibri" w:hAnsi="Times New Roman" w:cs="Times New Roman"/>
          <w:sz w:val="28"/>
          <w:szCs w:val="28"/>
          <w:rtl/>
          <w:lang w:val="en-US" w:bidi="ar-JO"/>
        </w:rPr>
        <w:t xml:space="preserve"> البحث العلمي</w:t>
      </w:r>
      <w:r w:rsidR="003D106B">
        <w:rPr>
          <w:rFonts w:ascii="Times New Roman" w:eastAsia="Calibri" w:hAnsi="Times New Roman" w:cs="Times New Roman" w:hint="cs"/>
          <w:sz w:val="28"/>
          <w:szCs w:val="28"/>
          <w:rtl/>
          <w:lang w:val="en-US" w:bidi="ar-JO"/>
        </w:rPr>
        <w:t>.</w:t>
      </w:r>
    </w:p>
    <w:p w14:paraId="3516AB13" w14:textId="77777777" w:rsidR="001C0773" w:rsidRPr="001C0773" w:rsidRDefault="001C0773" w:rsidP="001C0773">
      <w:pPr>
        <w:bidi/>
        <w:spacing w:line="259" w:lineRule="auto"/>
        <w:ind w:left="720"/>
        <w:rPr>
          <w:rFonts w:ascii="Times New Roman" w:eastAsia="Calibri" w:hAnsi="Times New Roman" w:cs="Times New Roman"/>
          <w:sz w:val="28"/>
          <w:szCs w:val="28"/>
          <w:rtl/>
          <w:lang w:val="en-US" w:bidi="ar-YE"/>
        </w:rPr>
      </w:pPr>
    </w:p>
    <w:p w14:paraId="41ADD57D" w14:textId="6287FC6D" w:rsidR="001C0773" w:rsidRPr="001C0773" w:rsidRDefault="001C0773" w:rsidP="009C708C">
      <w:pPr>
        <w:numPr>
          <w:ilvl w:val="1"/>
          <w:numId w:val="76"/>
        </w:numPr>
        <w:shd w:val="clear" w:color="auto" w:fill="FFF2CC"/>
        <w:tabs>
          <w:tab w:val="left" w:pos="3672"/>
        </w:tabs>
        <w:bidi/>
        <w:spacing w:before="240" w:after="160" w:line="240" w:lineRule="auto"/>
        <w:rPr>
          <w:rFonts w:ascii="Times New Roman" w:eastAsia="Calibri" w:hAnsi="Times New Roman" w:cs="Times New Roman"/>
          <w:b/>
          <w:bCs/>
          <w:sz w:val="32"/>
          <w:szCs w:val="32"/>
          <w:rtl/>
          <w:lang w:val="en-US" w:bidi="ar-YE"/>
        </w:rPr>
      </w:pPr>
      <w:r w:rsidRPr="001C0773">
        <w:rPr>
          <w:rFonts w:ascii="Times New Roman" w:eastAsia="Calibri" w:hAnsi="Times New Roman" w:cs="Times New Roman"/>
          <w:b/>
          <w:bCs/>
          <w:sz w:val="32"/>
          <w:szCs w:val="32"/>
          <w:rtl/>
          <w:lang w:val="en-US" w:bidi="ar-YE"/>
        </w:rPr>
        <w:t>المعيار الفرعي الثالث</w:t>
      </w:r>
      <w:r w:rsidR="003D106B">
        <w:rPr>
          <w:rFonts w:ascii="Times New Roman" w:eastAsia="Calibri" w:hAnsi="Times New Roman" w:cs="Times New Roman" w:hint="cs"/>
          <w:b/>
          <w:bCs/>
          <w:sz w:val="32"/>
          <w:szCs w:val="32"/>
          <w:rtl/>
          <w:lang w:val="en-US" w:bidi="ar-YE"/>
        </w:rPr>
        <w:t xml:space="preserve"> </w:t>
      </w:r>
      <w:r w:rsidR="005F77BC">
        <w:rPr>
          <w:rFonts w:ascii="Times New Roman" w:eastAsia="Calibri" w:hAnsi="Times New Roman" w:cs="Times New Roman" w:hint="cs"/>
          <w:b/>
          <w:bCs/>
          <w:sz w:val="32"/>
          <w:szCs w:val="32"/>
          <w:rtl/>
          <w:lang w:val="en-US" w:bidi="ar-YE"/>
        </w:rPr>
        <w:t>(2</w:t>
      </w:r>
      <w:r w:rsidR="003D106B">
        <w:rPr>
          <w:rFonts w:ascii="Times New Roman" w:eastAsia="Calibri" w:hAnsi="Times New Roman" w:cs="Times New Roman" w:hint="cs"/>
          <w:b/>
          <w:bCs/>
          <w:sz w:val="32"/>
          <w:szCs w:val="32"/>
          <w:rtl/>
          <w:lang w:val="en-US" w:bidi="ar-YE"/>
        </w:rPr>
        <w:t>.</w:t>
      </w:r>
      <w:r w:rsidR="005F77BC">
        <w:rPr>
          <w:rFonts w:ascii="Times New Roman" w:eastAsia="Calibri" w:hAnsi="Times New Roman" w:cs="Times New Roman" w:hint="cs"/>
          <w:b/>
          <w:bCs/>
          <w:sz w:val="32"/>
          <w:szCs w:val="32"/>
          <w:rtl/>
          <w:lang w:val="en-US" w:bidi="ar-YE"/>
        </w:rPr>
        <w:t>3)</w:t>
      </w:r>
      <w:r w:rsidRPr="001C0773">
        <w:rPr>
          <w:rFonts w:ascii="Times New Roman" w:eastAsia="Calibri" w:hAnsi="Times New Roman" w:cs="Times New Roman"/>
          <w:b/>
          <w:bCs/>
          <w:sz w:val="32"/>
          <w:szCs w:val="32"/>
          <w:rtl/>
          <w:lang w:val="en-US" w:bidi="ar-YE"/>
        </w:rPr>
        <w:t xml:space="preserve">: العلوم </w:t>
      </w:r>
      <w:r w:rsidRPr="001C0773">
        <w:rPr>
          <w:rFonts w:ascii="Times New Roman" w:eastAsia="Calibri" w:hAnsi="Times New Roman" w:cs="Times New Roman"/>
          <w:b/>
          <w:bCs/>
          <w:color w:val="000000"/>
          <w:sz w:val="32"/>
          <w:szCs w:val="32"/>
          <w:rtl/>
          <w:lang w:val="en-US" w:bidi="ar-YE"/>
        </w:rPr>
        <w:t>الطبية الأساسية</w:t>
      </w:r>
    </w:p>
    <w:p w14:paraId="44E3F13B" w14:textId="100FB6F1" w:rsidR="001C0773" w:rsidRPr="001C0773" w:rsidRDefault="001C0773" w:rsidP="001C0773">
      <w:pPr>
        <w:bidi/>
        <w:spacing w:before="240" w:after="160" w:line="259" w:lineRule="auto"/>
        <w:jc w:val="mediumKashida"/>
        <w:rPr>
          <w:rFonts w:ascii="Times New Roman" w:eastAsia="Calibri" w:hAnsi="Times New Roman" w:cs="Times New Roman"/>
          <w:b/>
          <w:bCs/>
          <w:sz w:val="28"/>
          <w:szCs w:val="28"/>
          <w:rtl/>
          <w:lang w:val="en-US"/>
        </w:rPr>
      </w:pPr>
      <w:r w:rsidRPr="001C0773">
        <w:rPr>
          <w:rFonts w:ascii="Times New Roman" w:eastAsia="Calibri" w:hAnsi="Times New Roman" w:cs="Times New Roman"/>
          <w:b/>
          <w:bCs/>
          <w:sz w:val="28"/>
          <w:szCs w:val="28"/>
          <w:rtl/>
          <w:lang w:val="en-US"/>
        </w:rPr>
        <w:t>مؤشرات التحقق</w:t>
      </w:r>
      <w:r w:rsidR="003D106B">
        <w:rPr>
          <w:rFonts w:ascii="Times New Roman" w:eastAsia="Calibri" w:hAnsi="Times New Roman" w:cs="Times New Roman" w:hint="cs"/>
          <w:b/>
          <w:bCs/>
          <w:sz w:val="28"/>
          <w:szCs w:val="28"/>
          <w:rtl/>
          <w:lang w:val="en-US"/>
        </w:rPr>
        <w:t xml:space="preserve"> </w:t>
      </w:r>
      <w:r w:rsidR="003D106B" w:rsidRPr="003D106B">
        <w:rPr>
          <w:rFonts w:ascii="Times New Roman" w:eastAsia="Calibri" w:hAnsi="Times New Roman" w:cs="Times New Roman" w:hint="cs"/>
          <w:b/>
          <w:bCs/>
          <w:sz w:val="28"/>
          <w:szCs w:val="28"/>
          <w:rtl/>
        </w:rPr>
        <w:t>(ت)</w:t>
      </w:r>
    </w:p>
    <w:p w14:paraId="77AA2F95" w14:textId="03C2ED62" w:rsidR="001C0773" w:rsidRDefault="001C0773" w:rsidP="001C0773">
      <w:pPr>
        <w:bidi/>
        <w:spacing w:after="160"/>
        <w:ind w:firstLine="360"/>
        <w:jc w:val="mediumKashida"/>
        <w:rPr>
          <w:rFonts w:ascii="Times New Roman" w:eastAsia="Calibri" w:hAnsi="Times New Roman" w:cs="Times New Roman"/>
          <w:sz w:val="28"/>
          <w:szCs w:val="28"/>
          <w:rtl/>
          <w:lang w:val="en-US" w:bidi="ar-JO"/>
        </w:rPr>
      </w:pPr>
      <w:r w:rsidRPr="00B8099C">
        <w:rPr>
          <w:rFonts w:ascii="Times New Roman" w:eastAsia="Calibri" w:hAnsi="Times New Roman" w:cs="Times New Roman"/>
          <w:b/>
          <w:bCs/>
          <w:sz w:val="28"/>
          <w:szCs w:val="28"/>
          <w:rtl/>
          <w:lang w:val="en-US" w:bidi="ar-JO"/>
        </w:rPr>
        <w:t>يجب</w:t>
      </w:r>
      <w:r w:rsidRPr="001C0773">
        <w:rPr>
          <w:rFonts w:ascii="Times New Roman" w:eastAsia="Calibri" w:hAnsi="Times New Roman" w:cs="Times New Roman"/>
          <w:sz w:val="28"/>
          <w:szCs w:val="28"/>
          <w:rtl/>
          <w:lang w:val="en-US" w:bidi="ar-JO"/>
        </w:rPr>
        <w:t xml:space="preserve"> على كلية الطب أن</w:t>
      </w:r>
      <w:r w:rsidR="0091152B">
        <w:rPr>
          <w:rFonts w:ascii="Times New Roman" w:eastAsia="Calibri" w:hAnsi="Times New Roman" w:cs="Times New Roman" w:hint="cs"/>
          <w:sz w:val="28"/>
          <w:szCs w:val="28"/>
          <w:rtl/>
          <w:lang w:val="en-US" w:bidi="ar-JO"/>
        </w:rPr>
        <w:t xml:space="preserve"> </w:t>
      </w:r>
      <w:r w:rsidR="0091152B" w:rsidRPr="001C0773">
        <w:rPr>
          <w:rFonts w:ascii="Times New Roman" w:eastAsia="Calibri" w:hAnsi="Times New Roman" w:cs="Times New Roman"/>
          <w:sz w:val="28"/>
          <w:szCs w:val="28"/>
          <w:rtl/>
          <w:lang w:val="en-US" w:bidi="ar-YE"/>
        </w:rPr>
        <w:t xml:space="preserve">تحدد وتدمج مساهمات العلوم الطبية في </w:t>
      </w:r>
      <w:r w:rsidR="009E76D2">
        <w:rPr>
          <w:rFonts w:ascii="Times New Roman" w:eastAsia="Calibri" w:hAnsi="Times New Roman" w:cs="Times New Roman"/>
          <w:sz w:val="28"/>
          <w:szCs w:val="28"/>
          <w:rtl/>
          <w:lang w:val="en-US" w:bidi="ar-YE"/>
        </w:rPr>
        <w:t>المنهج الدراسي</w:t>
      </w:r>
      <w:r w:rsidR="0091152B" w:rsidRPr="001C0773">
        <w:rPr>
          <w:rFonts w:ascii="Times New Roman" w:eastAsia="Calibri" w:hAnsi="Times New Roman" w:cs="Times New Roman"/>
          <w:sz w:val="28"/>
          <w:szCs w:val="28"/>
          <w:rtl/>
          <w:lang w:val="en-US" w:bidi="ar-YE"/>
        </w:rPr>
        <w:t xml:space="preserve"> لتسهم</w:t>
      </w:r>
      <w:r w:rsidR="0091152B">
        <w:rPr>
          <w:rFonts w:ascii="Times New Roman" w:eastAsia="Calibri" w:hAnsi="Times New Roman" w:cs="Times New Roman" w:hint="cs"/>
          <w:sz w:val="28"/>
          <w:szCs w:val="28"/>
          <w:rtl/>
          <w:lang w:val="en-US" w:bidi="ar-YE"/>
        </w:rPr>
        <w:t xml:space="preserve"> تأسيس فهم لـ</w:t>
      </w:r>
      <w:r w:rsidRPr="001C0773">
        <w:rPr>
          <w:rFonts w:ascii="Times New Roman" w:eastAsia="Calibri" w:hAnsi="Times New Roman" w:cs="Times New Roman"/>
          <w:sz w:val="28"/>
          <w:szCs w:val="28"/>
          <w:rtl/>
          <w:lang w:val="en-US" w:bidi="ar-JO"/>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7046"/>
      </w:tblGrid>
      <w:tr w:rsidR="003D106B" w:rsidRPr="0081484B" w14:paraId="488BC513" w14:textId="77777777" w:rsidTr="0091152B">
        <w:trPr>
          <w:trHeight w:val="522"/>
        </w:trPr>
        <w:tc>
          <w:tcPr>
            <w:tcW w:w="1477" w:type="dxa"/>
          </w:tcPr>
          <w:p w14:paraId="0A31BE2C" w14:textId="1DED3ED2" w:rsidR="003D106B" w:rsidRPr="00792540" w:rsidRDefault="003D106B" w:rsidP="00F87501">
            <w:pPr>
              <w:bidi/>
              <w:spacing w:after="160"/>
              <w:jc w:val="mediumKashida"/>
              <w:rPr>
                <w:rFonts w:ascii="Times New Roman" w:eastAsia="Calibri" w:hAnsi="Times New Roman" w:cs="Times New Roman"/>
                <w:b/>
                <w:bCs/>
                <w:sz w:val="28"/>
                <w:szCs w:val="28"/>
                <w:rtl/>
                <w:lang w:val="en-US" w:bidi="ar-JO"/>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2.3.</w:t>
            </w:r>
            <w:r w:rsidRPr="00792540">
              <w:rPr>
                <w:rFonts w:ascii="Times New Roman" w:eastAsia="Calibri" w:hAnsi="Times New Roman" w:cs="Times New Roman" w:hint="cs"/>
                <w:b/>
                <w:bCs/>
                <w:sz w:val="28"/>
                <w:szCs w:val="28"/>
                <w:rtl/>
                <w:lang w:val="en-US"/>
              </w:rPr>
              <w:t>1</w:t>
            </w:r>
            <w:r>
              <w:rPr>
                <w:rFonts w:ascii="Times New Roman" w:eastAsia="Calibri" w:hAnsi="Times New Roman" w:cs="Times New Roman" w:hint="cs"/>
                <w:b/>
                <w:bCs/>
                <w:sz w:val="28"/>
                <w:szCs w:val="28"/>
                <w:rtl/>
                <w:lang w:val="en-US"/>
              </w:rPr>
              <w:t>ت</w:t>
            </w:r>
            <w:r w:rsidRPr="00792540">
              <w:rPr>
                <w:rFonts w:ascii="Times New Roman" w:eastAsia="Calibri" w:hAnsi="Times New Roman" w:cs="Times New Roman" w:hint="cs"/>
                <w:b/>
                <w:bCs/>
                <w:sz w:val="28"/>
                <w:szCs w:val="28"/>
                <w:rtl/>
                <w:lang w:val="en-US"/>
              </w:rPr>
              <w:t>)-</w:t>
            </w:r>
          </w:p>
        </w:tc>
        <w:tc>
          <w:tcPr>
            <w:tcW w:w="7046" w:type="dxa"/>
          </w:tcPr>
          <w:p w14:paraId="315943D3" w14:textId="707400AD" w:rsidR="0091152B" w:rsidRPr="0081484B" w:rsidRDefault="003D106B" w:rsidP="0091152B">
            <w:pPr>
              <w:tabs>
                <w:tab w:val="left" w:pos="3672"/>
              </w:tabs>
              <w:bidi/>
              <w:spacing w:after="160"/>
              <w:jc w:val="lowKashida"/>
              <w:rPr>
                <w:rFonts w:ascii="Times New Roman" w:eastAsia="Calibri" w:hAnsi="Times New Roman" w:cs="Times New Roman"/>
                <w:sz w:val="28"/>
                <w:szCs w:val="28"/>
                <w:rtl/>
                <w:lang w:val="en-US" w:bidi="ar-YE"/>
              </w:rPr>
            </w:pPr>
            <w:r w:rsidRPr="001C0773">
              <w:rPr>
                <w:rFonts w:ascii="Times New Roman" w:eastAsia="Calibri" w:hAnsi="Times New Roman" w:cs="Times New Roman"/>
                <w:sz w:val="28"/>
                <w:szCs w:val="28"/>
                <w:rtl/>
                <w:lang w:val="en-US" w:bidi="ar-YE"/>
              </w:rPr>
              <w:t xml:space="preserve">المعرفة العلمية </w:t>
            </w:r>
            <w:r w:rsidRPr="001C0773">
              <w:rPr>
                <w:rFonts w:ascii="Times New Roman" w:eastAsia="Calibri" w:hAnsi="Times New Roman" w:cs="Times New Roman" w:hint="cs"/>
                <w:color w:val="000000"/>
                <w:sz w:val="28"/>
                <w:szCs w:val="28"/>
                <w:rtl/>
                <w:lang w:val="en-US" w:bidi="ar-YE"/>
              </w:rPr>
              <w:t>والمبادئ</w:t>
            </w:r>
            <w:r w:rsidRPr="001C0773">
              <w:rPr>
                <w:rFonts w:ascii="Times New Roman" w:eastAsia="Calibri" w:hAnsi="Times New Roman" w:cs="Times New Roman"/>
                <w:color w:val="000000"/>
                <w:sz w:val="28"/>
                <w:szCs w:val="28"/>
                <w:rtl/>
                <w:lang w:val="en-US" w:bidi="ar-YE"/>
              </w:rPr>
              <w:t xml:space="preserve"> </w:t>
            </w:r>
            <w:r w:rsidRPr="001C0773">
              <w:rPr>
                <w:rFonts w:ascii="Times New Roman" w:eastAsia="Calibri" w:hAnsi="Times New Roman" w:cs="Times New Roman" w:hint="cs"/>
                <w:color w:val="000000"/>
                <w:sz w:val="28"/>
                <w:szCs w:val="28"/>
                <w:rtl/>
                <w:lang w:val="en-US" w:bidi="ar-YE"/>
              </w:rPr>
              <w:t>والمهارات</w:t>
            </w:r>
            <w:r w:rsidRPr="001C0773">
              <w:rPr>
                <w:rFonts w:ascii="Times New Roman" w:eastAsia="Calibri" w:hAnsi="Times New Roman" w:cs="Times New Roman"/>
                <w:color w:val="00B050"/>
                <w:sz w:val="28"/>
                <w:szCs w:val="28"/>
                <w:rtl/>
                <w:lang w:val="en-US" w:bidi="ar-YE"/>
              </w:rPr>
              <w:t xml:space="preserve"> </w:t>
            </w:r>
            <w:r w:rsidRPr="001C0773">
              <w:rPr>
                <w:rFonts w:ascii="Times New Roman" w:eastAsia="Calibri" w:hAnsi="Times New Roman" w:cs="Times New Roman"/>
                <w:sz w:val="28"/>
                <w:szCs w:val="28"/>
                <w:rtl/>
                <w:lang w:val="en-US" w:bidi="ar-YE"/>
              </w:rPr>
              <w:t>اللازمة لاكتساب وتطبيق العلوم السريرية</w:t>
            </w:r>
            <w:r w:rsidR="0091152B">
              <w:rPr>
                <w:rFonts w:ascii="Times New Roman" w:eastAsia="Calibri" w:hAnsi="Times New Roman" w:cs="Times New Roman" w:hint="cs"/>
                <w:sz w:val="28"/>
                <w:szCs w:val="28"/>
                <w:rtl/>
                <w:lang w:val="en-US" w:bidi="ar-YE"/>
              </w:rPr>
              <w:t>.</w:t>
            </w:r>
            <w:r w:rsidRPr="001C0773">
              <w:rPr>
                <w:rFonts w:ascii="Times New Roman" w:eastAsia="Calibri" w:hAnsi="Times New Roman" w:cs="Times New Roman"/>
                <w:sz w:val="28"/>
                <w:szCs w:val="28"/>
                <w:rtl/>
                <w:lang w:val="en-US" w:bidi="ar-YE"/>
              </w:rPr>
              <w:t xml:space="preserve">  </w:t>
            </w:r>
          </w:p>
        </w:tc>
      </w:tr>
      <w:tr w:rsidR="0091152B" w:rsidRPr="0081484B" w14:paraId="327A1F39" w14:textId="77777777" w:rsidTr="0091152B">
        <w:trPr>
          <w:trHeight w:val="522"/>
        </w:trPr>
        <w:tc>
          <w:tcPr>
            <w:tcW w:w="1477" w:type="dxa"/>
          </w:tcPr>
          <w:p w14:paraId="66B64C98" w14:textId="0D68017B" w:rsidR="0091152B" w:rsidRPr="00792540" w:rsidRDefault="0091152B" w:rsidP="0091152B">
            <w:pPr>
              <w:bidi/>
              <w:spacing w:after="160"/>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2.3.2ت</w:t>
            </w:r>
            <w:r w:rsidRPr="00792540">
              <w:rPr>
                <w:rFonts w:ascii="Times New Roman" w:eastAsia="Calibri" w:hAnsi="Times New Roman" w:cs="Times New Roman" w:hint="cs"/>
                <w:b/>
                <w:bCs/>
                <w:sz w:val="28"/>
                <w:szCs w:val="28"/>
                <w:rtl/>
                <w:lang w:val="en-US"/>
              </w:rPr>
              <w:t>)-</w:t>
            </w:r>
          </w:p>
        </w:tc>
        <w:tc>
          <w:tcPr>
            <w:tcW w:w="7046" w:type="dxa"/>
          </w:tcPr>
          <w:p w14:paraId="7AA54CA4" w14:textId="0A2E33CD" w:rsidR="0091152B" w:rsidRPr="001C0773" w:rsidRDefault="0091152B" w:rsidP="0091152B">
            <w:pPr>
              <w:tabs>
                <w:tab w:val="left" w:pos="3672"/>
              </w:tabs>
              <w:bidi/>
              <w:spacing w:after="160"/>
              <w:jc w:val="lowKashida"/>
              <w:rPr>
                <w:rFonts w:ascii="Times New Roman" w:eastAsia="Calibri" w:hAnsi="Times New Roman" w:cs="Times New Roman"/>
                <w:sz w:val="28"/>
                <w:szCs w:val="28"/>
                <w:rtl/>
                <w:lang w:val="en-US" w:bidi="ar-YE"/>
              </w:rPr>
            </w:pPr>
            <w:r>
              <w:rPr>
                <w:rFonts w:ascii="Times New Roman" w:eastAsia="Calibri" w:hAnsi="Times New Roman" w:cs="Times New Roman" w:hint="cs"/>
                <w:sz w:val="28"/>
                <w:szCs w:val="28"/>
                <w:rtl/>
                <w:lang w:val="en-US" w:bidi="ar-YE"/>
              </w:rPr>
              <w:t>الطرق والمفاهيم الأساسية لاكتساب وتطبيق العلوم السريرية.</w:t>
            </w:r>
          </w:p>
        </w:tc>
      </w:tr>
    </w:tbl>
    <w:p w14:paraId="42717AF7" w14:textId="3581735E" w:rsidR="001C0773" w:rsidRPr="001C0773" w:rsidRDefault="001C0773" w:rsidP="001C0773">
      <w:pPr>
        <w:bidi/>
        <w:spacing w:before="240" w:after="160"/>
        <w:rPr>
          <w:rFonts w:ascii="Times New Roman" w:eastAsia="Calibri" w:hAnsi="Times New Roman" w:cs="Times New Roman"/>
          <w:b/>
          <w:bCs/>
          <w:sz w:val="28"/>
          <w:szCs w:val="28"/>
          <w:u w:val="single"/>
          <w:rtl/>
          <w:lang w:val="en-US"/>
        </w:rPr>
      </w:pPr>
      <w:r w:rsidRPr="001C0773">
        <w:rPr>
          <w:rFonts w:ascii="Times New Roman" w:eastAsia="Calibri" w:hAnsi="Times New Roman" w:cs="Times New Roman"/>
          <w:b/>
          <w:bCs/>
          <w:sz w:val="28"/>
          <w:szCs w:val="28"/>
          <w:u w:val="single"/>
          <w:rtl/>
          <w:lang w:val="en-US"/>
        </w:rPr>
        <w:t>مستوى الجودة</w:t>
      </w:r>
      <w:r w:rsidR="00236F78">
        <w:rPr>
          <w:rFonts w:ascii="Times New Roman" w:eastAsia="Calibri" w:hAnsi="Times New Roman" w:cs="Times New Roman" w:hint="cs"/>
          <w:b/>
          <w:bCs/>
          <w:sz w:val="28"/>
          <w:szCs w:val="28"/>
          <w:u w:val="single"/>
          <w:rtl/>
          <w:lang w:val="en-US"/>
        </w:rPr>
        <w:t>(ج)</w:t>
      </w:r>
    </w:p>
    <w:p w14:paraId="16873F4F" w14:textId="2EF992C3" w:rsidR="001C0773" w:rsidRDefault="001C0773" w:rsidP="003C3984">
      <w:pPr>
        <w:bidi/>
        <w:spacing w:after="160"/>
        <w:ind w:firstLine="720"/>
        <w:jc w:val="mediumKashida"/>
        <w:rPr>
          <w:rFonts w:ascii="Times New Roman" w:eastAsia="Calibri" w:hAnsi="Times New Roman" w:cs="Times New Roman"/>
          <w:sz w:val="28"/>
          <w:szCs w:val="28"/>
          <w:rtl/>
          <w:lang w:val="en-US" w:bidi="ar-JO"/>
        </w:rPr>
      </w:pPr>
      <w:r w:rsidRPr="000011D9">
        <w:rPr>
          <w:rFonts w:ascii="Times New Roman" w:eastAsia="Calibri" w:hAnsi="Times New Roman" w:cs="Times New Roman"/>
          <w:b/>
          <w:bCs/>
          <w:sz w:val="28"/>
          <w:szCs w:val="28"/>
          <w:rtl/>
          <w:lang w:val="en-US" w:bidi="ar-JO"/>
        </w:rPr>
        <w:t>ينبغي</w:t>
      </w:r>
      <w:r w:rsidRPr="001C0773">
        <w:rPr>
          <w:rFonts w:ascii="Times New Roman" w:eastAsia="Calibri" w:hAnsi="Times New Roman" w:cs="Times New Roman"/>
          <w:sz w:val="28"/>
          <w:szCs w:val="28"/>
          <w:rtl/>
          <w:lang w:val="en-US" w:bidi="ar-JO"/>
        </w:rPr>
        <w:t xml:space="preserve"> على كلية الطب</w:t>
      </w:r>
      <w:r w:rsidR="003C3984" w:rsidRPr="003C3984">
        <w:rPr>
          <w:rFonts w:ascii="Times New Roman" w:eastAsia="Calibri" w:hAnsi="Times New Roman" w:cs="Times New Roman" w:hint="cs"/>
          <w:color w:val="000000"/>
          <w:sz w:val="28"/>
          <w:szCs w:val="28"/>
          <w:rtl/>
          <w:lang w:bidi="ar-JO"/>
        </w:rPr>
        <w:t xml:space="preserve"> </w:t>
      </w:r>
      <w:r w:rsidR="003C3984" w:rsidRPr="005F77BC">
        <w:rPr>
          <w:rFonts w:ascii="Times New Roman" w:eastAsia="Calibri" w:hAnsi="Times New Roman" w:cs="Times New Roman" w:hint="cs"/>
          <w:color w:val="000000"/>
          <w:sz w:val="28"/>
          <w:szCs w:val="28"/>
          <w:rtl/>
          <w:lang w:bidi="ar-JO"/>
        </w:rPr>
        <w:t>موائمة</w:t>
      </w:r>
      <w:r w:rsidR="003C3984" w:rsidRPr="005F77BC">
        <w:rPr>
          <w:rFonts w:ascii="Times New Roman" w:eastAsia="Calibri" w:hAnsi="Times New Roman" w:cs="Times New Roman"/>
          <w:color w:val="000000"/>
          <w:sz w:val="28"/>
          <w:szCs w:val="28"/>
          <w:rtl/>
          <w:lang w:bidi="ar-JO"/>
        </w:rPr>
        <w:t xml:space="preserve"> </w:t>
      </w:r>
      <w:r w:rsidR="003C3984" w:rsidRPr="005F77BC">
        <w:rPr>
          <w:rFonts w:ascii="Times New Roman" w:eastAsia="Calibri" w:hAnsi="Times New Roman" w:cs="Times New Roman" w:hint="cs"/>
          <w:color w:val="000000"/>
          <w:sz w:val="28"/>
          <w:szCs w:val="28"/>
          <w:rtl/>
          <w:lang w:bidi="ar-YE"/>
        </w:rPr>
        <w:t>إسهاما</w:t>
      </w:r>
      <w:r w:rsidR="003C3984" w:rsidRPr="005F77BC">
        <w:rPr>
          <w:rFonts w:ascii="Times New Roman" w:eastAsia="Calibri" w:hAnsi="Times New Roman" w:cs="Times New Roman" w:hint="eastAsia"/>
          <w:color w:val="000000"/>
          <w:sz w:val="28"/>
          <w:szCs w:val="28"/>
          <w:rtl/>
          <w:lang w:bidi="ar-YE"/>
        </w:rPr>
        <w:t>ت</w:t>
      </w:r>
      <w:r w:rsidR="003C3984" w:rsidRPr="005F77BC">
        <w:rPr>
          <w:rFonts w:ascii="Times New Roman" w:eastAsia="Calibri" w:hAnsi="Times New Roman" w:cs="Times New Roman"/>
          <w:color w:val="000000"/>
          <w:sz w:val="28"/>
          <w:szCs w:val="28"/>
          <w:rtl/>
          <w:lang w:bidi="ar-YE"/>
        </w:rPr>
        <w:t xml:space="preserve"> العلوم الطبية بما يتناسب مع</w:t>
      </w:r>
      <w:r w:rsidRPr="001C0773">
        <w:rPr>
          <w:rFonts w:ascii="Times New Roman" w:eastAsia="Calibri" w:hAnsi="Times New Roman" w:cs="Times New Roman"/>
          <w:sz w:val="28"/>
          <w:szCs w:val="28"/>
          <w:rtl/>
          <w:lang w:val="en-US" w:bidi="ar-JO"/>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7046"/>
      </w:tblGrid>
      <w:tr w:rsidR="003D106B" w:rsidRPr="0081484B" w14:paraId="53502B79" w14:textId="77777777" w:rsidTr="0091152B">
        <w:trPr>
          <w:trHeight w:val="522"/>
        </w:trPr>
        <w:tc>
          <w:tcPr>
            <w:tcW w:w="1477" w:type="dxa"/>
          </w:tcPr>
          <w:p w14:paraId="46110945" w14:textId="69414043" w:rsidR="0091152B" w:rsidRPr="00792540" w:rsidRDefault="003D106B" w:rsidP="003C3984">
            <w:pPr>
              <w:bidi/>
              <w:spacing w:after="160"/>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2.3.</w:t>
            </w:r>
            <w:r w:rsidRPr="00792540">
              <w:rPr>
                <w:rFonts w:ascii="Times New Roman" w:eastAsia="Calibri" w:hAnsi="Times New Roman" w:cs="Times New Roman" w:hint="cs"/>
                <w:b/>
                <w:bCs/>
                <w:sz w:val="28"/>
                <w:szCs w:val="28"/>
                <w:rtl/>
                <w:lang w:val="en-US"/>
              </w:rPr>
              <w:t>1</w:t>
            </w:r>
            <w:r>
              <w:rPr>
                <w:rFonts w:ascii="Times New Roman" w:eastAsia="Calibri" w:hAnsi="Times New Roman" w:cs="Times New Roman" w:hint="cs"/>
                <w:b/>
                <w:bCs/>
                <w:sz w:val="28"/>
                <w:szCs w:val="28"/>
                <w:rtl/>
                <w:lang w:val="en-US"/>
              </w:rPr>
              <w:t>ج</w:t>
            </w:r>
            <w:r w:rsidRPr="00792540">
              <w:rPr>
                <w:rFonts w:ascii="Times New Roman" w:eastAsia="Calibri" w:hAnsi="Times New Roman" w:cs="Times New Roman" w:hint="cs"/>
                <w:b/>
                <w:bCs/>
                <w:sz w:val="28"/>
                <w:szCs w:val="28"/>
                <w:rtl/>
                <w:lang w:val="en-US"/>
              </w:rPr>
              <w:t>)-</w:t>
            </w:r>
            <w:r w:rsidR="0091152B" w:rsidRPr="00792540">
              <w:rPr>
                <w:rFonts w:ascii="Times New Roman" w:eastAsia="Calibri" w:hAnsi="Times New Roman" w:cs="Times New Roman" w:hint="cs"/>
                <w:b/>
                <w:bCs/>
                <w:sz w:val="28"/>
                <w:szCs w:val="28"/>
                <w:rtl/>
                <w:lang w:val="en-US"/>
              </w:rPr>
              <w:t>(</w:t>
            </w:r>
            <w:r w:rsidR="0091152B">
              <w:rPr>
                <w:rFonts w:ascii="Times New Roman" w:eastAsia="Calibri" w:hAnsi="Times New Roman" w:cs="Times New Roman" w:hint="cs"/>
                <w:b/>
                <w:bCs/>
                <w:sz w:val="28"/>
                <w:szCs w:val="28"/>
                <w:rtl/>
                <w:lang w:val="en-US"/>
              </w:rPr>
              <w:t>2.3.</w:t>
            </w:r>
            <w:r w:rsidR="0091152B" w:rsidRPr="00792540">
              <w:rPr>
                <w:rFonts w:ascii="Times New Roman" w:eastAsia="Calibri" w:hAnsi="Times New Roman" w:cs="Times New Roman" w:hint="cs"/>
                <w:b/>
                <w:bCs/>
                <w:sz w:val="28"/>
                <w:szCs w:val="28"/>
                <w:rtl/>
                <w:lang w:val="en-US"/>
              </w:rPr>
              <w:t>1</w:t>
            </w:r>
            <w:r w:rsidR="0091152B">
              <w:rPr>
                <w:rFonts w:ascii="Times New Roman" w:eastAsia="Calibri" w:hAnsi="Times New Roman" w:cs="Times New Roman" w:hint="cs"/>
                <w:b/>
                <w:bCs/>
                <w:sz w:val="28"/>
                <w:szCs w:val="28"/>
                <w:rtl/>
                <w:lang w:val="en-US"/>
              </w:rPr>
              <w:t>ج</w:t>
            </w:r>
            <w:r w:rsidR="0091152B" w:rsidRPr="00792540">
              <w:rPr>
                <w:rFonts w:ascii="Times New Roman" w:eastAsia="Calibri" w:hAnsi="Times New Roman" w:cs="Times New Roman" w:hint="cs"/>
                <w:b/>
                <w:bCs/>
                <w:sz w:val="28"/>
                <w:szCs w:val="28"/>
                <w:rtl/>
                <w:lang w:val="en-US"/>
              </w:rPr>
              <w:t>)-</w:t>
            </w:r>
          </w:p>
        </w:tc>
        <w:tc>
          <w:tcPr>
            <w:tcW w:w="7046" w:type="dxa"/>
          </w:tcPr>
          <w:p w14:paraId="3B9E5BBA" w14:textId="7070B10C" w:rsidR="003D106B" w:rsidRPr="003D106B" w:rsidRDefault="003D106B" w:rsidP="003C3984">
            <w:pPr>
              <w:bidi/>
              <w:spacing w:after="160" w:line="259" w:lineRule="auto"/>
              <w:contextualSpacing/>
              <w:jc w:val="mediumKashida"/>
              <w:rPr>
                <w:rFonts w:ascii="Times New Roman" w:eastAsia="Calibri" w:hAnsi="Times New Roman" w:cs="Times New Roman"/>
                <w:sz w:val="28"/>
                <w:szCs w:val="28"/>
                <w:lang w:val="en-US" w:bidi="ar-JO"/>
              </w:rPr>
            </w:pPr>
            <w:r w:rsidRPr="003D106B">
              <w:rPr>
                <w:rFonts w:ascii="Times New Roman" w:eastAsia="Calibri" w:hAnsi="Times New Roman" w:cs="Times New Roman"/>
                <w:sz w:val="28"/>
                <w:szCs w:val="28"/>
                <w:rtl/>
                <w:lang w:val="en-US" w:bidi="ar-JO"/>
              </w:rPr>
              <w:t>التطورات العلمية والتكنولوجية والسريرية</w:t>
            </w:r>
            <w:r>
              <w:rPr>
                <w:rFonts w:ascii="Times New Roman" w:eastAsia="Calibri" w:hAnsi="Times New Roman" w:cs="Times New Roman" w:hint="cs"/>
                <w:sz w:val="28"/>
                <w:szCs w:val="28"/>
                <w:rtl/>
                <w:lang w:val="en-US" w:bidi="ar-JO"/>
              </w:rPr>
              <w:t>.</w:t>
            </w:r>
          </w:p>
          <w:p w14:paraId="33DD7EA4" w14:textId="3F8BB39D" w:rsidR="003D106B" w:rsidRPr="003D106B" w:rsidRDefault="003D106B" w:rsidP="003C3984">
            <w:pPr>
              <w:bidi/>
              <w:spacing w:after="160" w:line="259" w:lineRule="auto"/>
              <w:contextualSpacing/>
              <w:rPr>
                <w:rFonts w:ascii="Times New Roman" w:eastAsia="Calibri" w:hAnsi="Times New Roman" w:cs="Times New Roman"/>
                <w:b/>
                <w:bCs/>
                <w:sz w:val="28"/>
                <w:szCs w:val="28"/>
                <w:u w:val="single"/>
                <w:rtl/>
                <w:lang w:val="en-US" w:bidi="ar-YE"/>
              </w:rPr>
            </w:pPr>
            <w:r w:rsidRPr="003D106B">
              <w:rPr>
                <w:rFonts w:ascii="Times New Roman" w:eastAsia="Calibri" w:hAnsi="Times New Roman" w:cs="Times New Roman"/>
                <w:sz w:val="28"/>
                <w:szCs w:val="28"/>
                <w:rtl/>
                <w:lang w:val="en-US" w:bidi="ar-JO"/>
              </w:rPr>
              <w:t>الاحتياجا</w:t>
            </w:r>
            <w:r w:rsidRPr="003D106B">
              <w:rPr>
                <w:rFonts w:ascii="Times New Roman" w:eastAsia="Calibri" w:hAnsi="Times New Roman" w:cs="Times New Roman"/>
                <w:color w:val="000000"/>
                <w:sz w:val="28"/>
                <w:szCs w:val="28"/>
                <w:rtl/>
                <w:lang w:bidi="ar-YE"/>
              </w:rPr>
              <w:t>ت الحالية والمتوقعة للمجتمع ونظام الرعاية الصحية في اليمن</w:t>
            </w:r>
            <w:r>
              <w:rPr>
                <w:rFonts w:ascii="Times New Roman" w:eastAsia="Calibri" w:hAnsi="Times New Roman" w:cs="Times New Roman" w:hint="cs"/>
                <w:color w:val="000000"/>
                <w:sz w:val="28"/>
                <w:szCs w:val="28"/>
                <w:rtl/>
                <w:lang w:bidi="ar-YE"/>
              </w:rPr>
              <w:t>.</w:t>
            </w:r>
          </w:p>
        </w:tc>
      </w:tr>
    </w:tbl>
    <w:p w14:paraId="6D49DF86" w14:textId="77777777" w:rsidR="003D106B" w:rsidRPr="001C0773" w:rsidRDefault="003D106B" w:rsidP="003D106B">
      <w:pPr>
        <w:bidi/>
        <w:spacing w:after="160"/>
        <w:jc w:val="mediumKashida"/>
        <w:rPr>
          <w:rFonts w:ascii="Times New Roman" w:eastAsia="Calibri" w:hAnsi="Times New Roman" w:cs="Times New Roman"/>
          <w:sz w:val="28"/>
          <w:szCs w:val="28"/>
          <w:rtl/>
          <w:lang w:val="en-US" w:bidi="ar-JO"/>
        </w:rPr>
      </w:pPr>
    </w:p>
    <w:p w14:paraId="44068E62" w14:textId="24CDFCF9" w:rsidR="001C0773" w:rsidRDefault="000011D9" w:rsidP="003D106B">
      <w:pPr>
        <w:bidi/>
        <w:spacing w:after="240" w:line="259" w:lineRule="auto"/>
        <w:contextualSpacing/>
        <w:rPr>
          <w:rFonts w:ascii="Times New Roman" w:eastAsia="Calibri" w:hAnsi="Times New Roman" w:cs="Times New Roman"/>
          <w:b/>
          <w:bCs/>
          <w:sz w:val="28"/>
          <w:szCs w:val="28"/>
          <w:u w:val="single"/>
          <w:rtl/>
          <w:lang w:val="en-US" w:bidi="ar-YE"/>
        </w:rPr>
      </w:pPr>
      <w:r w:rsidRPr="001C0773">
        <w:rPr>
          <w:rFonts w:ascii="Times New Roman" w:eastAsia="Calibri" w:hAnsi="Times New Roman" w:cs="Times New Roman"/>
          <w:b/>
          <w:bCs/>
          <w:sz w:val="28"/>
          <w:szCs w:val="28"/>
          <w:u w:val="single"/>
          <w:rtl/>
          <w:lang w:val="en-US" w:bidi="ar-YE"/>
        </w:rPr>
        <w:lastRenderedPageBreak/>
        <w:t>ال</w:t>
      </w:r>
      <w:r w:rsidR="003062B0">
        <w:rPr>
          <w:rFonts w:ascii="Times New Roman" w:eastAsia="Calibri" w:hAnsi="Times New Roman" w:cs="Times New Roman"/>
          <w:b/>
          <w:bCs/>
          <w:sz w:val="28"/>
          <w:szCs w:val="28"/>
          <w:u w:val="single"/>
          <w:rtl/>
          <w:lang w:val="en-US" w:bidi="ar-YE"/>
        </w:rPr>
        <w:t>أدلة</w:t>
      </w:r>
      <w:r w:rsidRPr="001C0773">
        <w:rPr>
          <w:rFonts w:ascii="Times New Roman" w:eastAsia="Calibri" w:hAnsi="Times New Roman" w:cs="Times New Roman"/>
          <w:b/>
          <w:bCs/>
          <w:sz w:val="28"/>
          <w:szCs w:val="28"/>
          <w:u w:val="single"/>
          <w:rtl/>
          <w:lang w:val="en-US" w:bidi="ar-YE"/>
        </w:rPr>
        <w:t xml:space="preserve"> والوثائق </w:t>
      </w:r>
      <w:r w:rsidR="001C0773" w:rsidRPr="001C0773">
        <w:rPr>
          <w:rFonts w:ascii="Times New Roman" w:eastAsia="Calibri" w:hAnsi="Times New Roman" w:cs="Times New Roman"/>
          <w:b/>
          <w:bCs/>
          <w:sz w:val="28"/>
          <w:szCs w:val="28"/>
          <w:u w:val="single"/>
          <w:rtl/>
          <w:lang w:val="en-US" w:bidi="ar-YE"/>
        </w:rPr>
        <w:t>المطلوبة</w:t>
      </w:r>
      <w:r>
        <w:rPr>
          <w:rFonts w:ascii="Times New Roman" w:eastAsia="Calibri" w:hAnsi="Times New Roman" w:cs="Times New Roman" w:hint="cs"/>
          <w:b/>
          <w:bCs/>
          <w:sz w:val="28"/>
          <w:szCs w:val="28"/>
          <w:u w:val="single"/>
          <w:rtl/>
          <w:lang w:val="en-US" w:bidi="ar-YE"/>
        </w:rPr>
        <w:t xml:space="preserve"> </w:t>
      </w:r>
      <w:r>
        <w:rPr>
          <w:rFonts w:ascii="Times New Roman" w:eastAsia="Calibri" w:hAnsi="Times New Roman" w:cs="Times New Roman"/>
          <w:b/>
          <w:bCs/>
          <w:sz w:val="28"/>
          <w:szCs w:val="28"/>
          <w:u w:val="single"/>
          <w:rtl/>
          <w:lang w:val="en-US" w:bidi="ar-YE"/>
        </w:rPr>
        <w:t>للمعيار الفرعي</w:t>
      </w:r>
      <w:r w:rsidRPr="001C0773">
        <w:rPr>
          <w:rFonts w:ascii="Times New Roman" w:eastAsia="Calibri" w:hAnsi="Times New Roman" w:cs="Times New Roman"/>
          <w:b/>
          <w:bCs/>
          <w:sz w:val="28"/>
          <w:szCs w:val="28"/>
          <w:u w:val="single"/>
          <w:rtl/>
          <w:lang w:val="en-US" w:bidi="ar-YE"/>
        </w:rPr>
        <w:t xml:space="preserve"> </w:t>
      </w:r>
      <w:r>
        <w:rPr>
          <w:rFonts w:ascii="Times New Roman" w:eastAsia="Calibri" w:hAnsi="Times New Roman" w:cs="Times New Roman" w:hint="cs"/>
          <w:b/>
          <w:bCs/>
          <w:sz w:val="28"/>
          <w:szCs w:val="28"/>
          <w:u w:val="single"/>
          <w:rtl/>
          <w:lang w:val="en-US" w:bidi="ar-YE"/>
        </w:rPr>
        <w:t>الثالث</w:t>
      </w:r>
      <w:r w:rsidR="001C0773" w:rsidRPr="001C0773">
        <w:rPr>
          <w:rFonts w:ascii="Times New Roman" w:eastAsia="Calibri" w:hAnsi="Times New Roman" w:cs="Times New Roman"/>
          <w:b/>
          <w:bCs/>
          <w:sz w:val="28"/>
          <w:szCs w:val="28"/>
          <w:u w:val="single"/>
          <w:rtl/>
          <w:lang w:val="en-US" w:bidi="ar-YE"/>
        </w:rPr>
        <w:t>:</w:t>
      </w:r>
    </w:p>
    <w:p w14:paraId="74FD922D" w14:textId="77777777" w:rsidR="003D106B" w:rsidRPr="003D106B" w:rsidRDefault="003D106B" w:rsidP="003D106B">
      <w:pPr>
        <w:bidi/>
        <w:spacing w:after="240" w:line="259" w:lineRule="auto"/>
        <w:contextualSpacing/>
        <w:rPr>
          <w:rFonts w:ascii="Times New Roman" w:eastAsia="Calibri" w:hAnsi="Times New Roman" w:cs="Times New Roman"/>
          <w:b/>
          <w:bCs/>
          <w:sz w:val="16"/>
          <w:szCs w:val="16"/>
          <w:u w:val="single"/>
          <w:rtl/>
          <w:lang w:val="en-US" w:bidi="ar-YE"/>
        </w:rPr>
      </w:pPr>
    </w:p>
    <w:p w14:paraId="4A911985" w14:textId="1626BA0C" w:rsidR="001C0773" w:rsidRPr="003D106B" w:rsidRDefault="003062B0" w:rsidP="003D106B">
      <w:pPr>
        <w:numPr>
          <w:ilvl w:val="0"/>
          <w:numId w:val="6"/>
        </w:numPr>
        <w:tabs>
          <w:tab w:val="left" w:pos="652"/>
        </w:tabs>
        <w:bidi/>
        <w:spacing w:line="259" w:lineRule="auto"/>
        <w:rPr>
          <w:rFonts w:ascii="Times New Roman" w:eastAsia="Calibri" w:hAnsi="Times New Roman" w:cs="Times New Roman"/>
          <w:sz w:val="28"/>
          <w:szCs w:val="28"/>
          <w:rtl/>
          <w:lang w:val="en-US" w:bidi="ar-JO"/>
        </w:rPr>
      </w:pPr>
      <w:r>
        <w:rPr>
          <w:rFonts w:ascii="Times New Roman" w:eastAsia="Calibri" w:hAnsi="Times New Roman" w:cs="Times New Roman" w:hint="cs"/>
          <w:sz w:val="28"/>
          <w:szCs w:val="28"/>
          <w:rtl/>
          <w:lang w:val="en-US" w:bidi="ar-JO"/>
        </w:rPr>
        <w:t>خطط</w:t>
      </w:r>
      <w:r w:rsidR="003C3984">
        <w:rPr>
          <w:rFonts w:ascii="Times New Roman" w:eastAsia="Calibri" w:hAnsi="Times New Roman" w:cs="Times New Roman"/>
          <w:sz w:val="28"/>
          <w:szCs w:val="28"/>
          <w:rtl/>
          <w:lang w:val="en-US" w:bidi="ar-JO"/>
        </w:rPr>
        <w:t xml:space="preserve"> المقررات التي تؤكد </w:t>
      </w:r>
      <w:r w:rsidR="003C3984">
        <w:rPr>
          <w:rFonts w:ascii="Times New Roman" w:eastAsia="Calibri" w:hAnsi="Times New Roman" w:cs="Times New Roman" w:hint="cs"/>
          <w:sz w:val="28"/>
          <w:szCs w:val="28"/>
          <w:rtl/>
          <w:lang w:val="en-US" w:bidi="ar-JO"/>
        </w:rPr>
        <w:t>أ</w:t>
      </w:r>
      <w:r w:rsidR="001C0773" w:rsidRPr="003D106B">
        <w:rPr>
          <w:rFonts w:ascii="Times New Roman" w:eastAsia="Calibri" w:hAnsi="Times New Roman" w:cs="Times New Roman"/>
          <w:sz w:val="28"/>
          <w:szCs w:val="28"/>
          <w:rtl/>
          <w:lang w:val="en-US" w:bidi="ar-JO"/>
        </w:rPr>
        <w:t xml:space="preserve">ن العلوم الطبية جزء </w:t>
      </w:r>
      <w:r w:rsidR="001C0773" w:rsidRPr="003D106B">
        <w:rPr>
          <w:rFonts w:ascii="Times New Roman" w:eastAsia="Calibri" w:hAnsi="Times New Roman" w:cs="Times New Roman" w:hint="cs"/>
          <w:sz w:val="28"/>
          <w:szCs w:val="28"/>
          <w:rtl/>
          <w:lang w:val="en-US" w:bidi="ar-JO"/>
        </w:rPr>
        <w:t xml:space="preserve">أساسي </w:t>
      </w:r>
      <w:r>
        <w:rPr>
          <w:rFonts w:ascii="Times New Roman" w:eastAsia="Calibri" w:hAnsi="Times New Roman" w:cs="Times New Roman" w:hint="cs"/>
          <w:sz w:val="28"/>
          <w:szCs w:val="28"/>
          <w:rtl/>
          <w:lang w:val="en-US" w:bidi="ar-JO"/>
        </w:rPr>
        <w:t xml:space="preserve">في المنهج </w:t>
      </w:r>
      <w:r w:rsidR="001C0773" w:rsidRPr="003D106B">
        <w:rPr>
          <w:rFonts w:ascii="Times New Roman" w:eastAsia="Calibri" w:hAnsi="Times New Roman" w:cs="Times New Roman" w:hint="cs"/>
          <w:sz w:val="28"/>
          <w:szCs w:val="28"/>
          <w:rtl/>
          <w:lang w:val="en-US" w:bidi="ar-JO"/>
        </w:rPr>
        <w:t>ولها</w:t>
      </w:r>
      <w:r w:rsidR="001C0773" w:rsidRPr="003D106B">
        <w:rPr>
          <w:rFonts w:ascii="Times New Roman" w:eastAsia="Calibri" w:hAnsi="Times New Roman" w:cs="Times New Roman"/>
          <w:sz w:val="28"/>
          <w:szCs w:val="28"/>
          <w:rtl/>
          <w:lang w:val="en-US" w:bidi="ar-JO"/>
        </w:rPr>
        <w:t xml:space="preserve"> دور مهم تطوير العلوم السريرية وفي احتياجات المجتمع</w:t>
      </w:r>
      <w:r w:rsidR="003D106B">
        <w:rPr>
          <w:rFonts w:ascii="Times New Roman" w:eastAsia="Calibri" w:hAnsi="Times New Roman" w:cs="Times New Roman" w:hint="cs"/>
          <w:sz w:val="28"/>
          <w:szCs w:val="28"/>
          <w:rtl/>
          <w:lang w:val="en-US" w:bidi="ar-JO"/>
        </w:rPr>
        <w:t>.</w:t>
      </w:r>
    </w:p>
    <w:p w14:paraId="3B8CEDF1" w14:textId="2A87A7CE" w:rsidR="001C0773" w:rsidRPr="003D106B" w:rsidRDefault="001C0773" w:rsidP="003062B0">
      <w:pPr>
        <w:numPr>
          <w:ilvl w:val="0"/>
          <w:numId w:val="6"/>
        </w:numPr>
        <w:tabs>
          <w:tab w:val="left" w:pos="652"/>
        </w:tabs>
        <w:bidi/>
        <w:spacing w:line="259" w:lineRule="auto"/>
        <w:rPr>
          <w:rFonts w:ascii="Times New Roman" w:eastAsia="Calibri" w:hAnsi="Times New Roman" w:cs="Times New Roman"/>
          <w:sz w:val="28"/>
          <w:szCs w:val="28"/>
          <w:lang w:val="en-US" w:bidi="ar-JO"/>
        </w:rPr>
      </w:pPr>
      <w:r w:rsidRPr="003D106B">
        <w:rPr>
          <w:rFonts w:ascii="Times New Roman" w:eastAsia="Calibri" w:hAnsi="Times New Roman" w:cs="Times New Roman"/>
          <w:sz w:val="28"/>
          <w:szCs w:val="28"/>
          <w:rtl/>
          <w:lang w:val="en-US" w:bidi="ar-JO"/>
        </w:rPr>
        <w:t>ال</w:t>
      </w:r>
      <w:r w:rsidR="003062B0">
        <w:rPr>
          <w:rFonts w:ascii="Times New Roman" w:eastAsia="Calibri" w:hAnsi="Times New Roman" w:cs="Times New Roman"/>
          <w:sz w:val="28"/>
          <w:szCs w:val="28"/>
          <w:rtl/>
          <w:lang w:val="en-US" w:bidi="ar-JO"/>
        </w:rPr>
        <w:t>أدلة</w:t>
      </w:r>
      <w:r w:rsidRPr="003D106B">
        <w:rPr>
          <w:rFonts w:ascii="Times New Roman" w:eastAsia="Calibri" w:hAnsi="Times New Roman" w:cs="Times New Roman"/>
          <w:sz w:val="28"/>
          <w:szCs w:val="28"/>
          <w:rtl/>
          <w:lang w:val="en-US" w:bidi="ar-JO"/>
        </w:rPr>
        <w:t xml:space="preserve"> التي تؤكد استيعاب الطلاب وتحقق </w:t>
      </w:r>
      <w:r w:rsidR="00407160" w:rsidRPr="003D106B">
        <w:rPr>
          <w:rFonts w:ascii="Times New Roman" w:eastAsia="Calibri" w:hAnsi="Times New Roman" w:cs="Times New Roman"/>
          <w:sz w:val="28"/>
          <w:szCs w:val="28"/>
          <w:rtl/>
          <w:lang w:val="en-US" w:bidi="ar-JO"/>
        </w:rPr>
        <w:t xml:space="preserve">مخرجات التعلم  </w:t>
      </w:r>
      <w:r w:rsidRPr="003D106B">
        <w:rPr>
          <w:rFonts w:ascii="Times New Roman" w:eastAsia="Calibri" w:hAnsi="Times New Roman" w:cs="Times New Roman"/>
          <w:sz w:val="28"/>
          <w:szCs w:val="28"/>
          <w:rtl/>
          <w:lang w:val="en-US" w:bidi="ar-JO"/>
        </w:rPr>
        <w:t xml:space="preserve">المقصودة، </w:t>
      </w:r>
      <w:r w:rsidR="003062B0">
        <w:rPr>
          <w:rFonts w:ascii="Times New Roman" w:eastAsia="Calibri" w:hAnsi="Times New Roman" w:cs="Times New Roman" w:hint="cs"/>
          <w:sz w:val="28"/>
          <w:szCs w:val="28"/>
          <w:rtl/>
          <w:lang w:val="en-US" w:bidi="ar-JO"/>
        </w:rPr>
        <w:t>و</w:t>
      </w:r>
      <w:r w:rsidRPr="003D106B">
        <w:rPr>
          <w:rFonts w:ascii="Times New Roman" w:eastAsia="Calibri" w:hAnsi="Times New Roman" w:cs="Times New Roman"/>
          <w:sz w:val="28"/>
          <w:szCs w:val="28"/>
          <w:rtl/>
          <w:lang w:val="en-US" w:bidi="ar-JO"/>
        </w:rPr>
        <w:t>ال</w:t>
      </w:r>
      <w:r w:rsidR="003062B0">
        <w:rPr>
          <w:rFonts w:ascii="Times New Roman" w:eastAsia="Calibri" w:hAnsi="Times New Roman" w:cs="Times New Roman"/>
          <w:sz w:val="28"/>
          <w:szCs w:val="28"/>
          <w:rtl/>
          <w:lang w:val="en-US" w:bidi="ar-JO"/>
        </w:rPr>
        <w:t>أدلة</w:t>
      </w:r>
      <w:r w:rsidRPr="003D106B">
        <w:rPr>
          <w:rFonts w:ascii="Times New Roman" w:eastAsia="Calibri" w:hAnsi="Times New Roman" w:cs="Times New Roman"/>
          <w:sz w:val="28"/>
          <w:szCs w:val="28"/>
          <w:rtl/>
          <w:lang w:val="en-US" w:bidi="ar-JO"/>
        </w:rPr>
        <w:t xml:space="preserve"> التي تؤكد إنجازات الطلاب العلمية والعملية</w:t>
      </w:r>
      <w:r w:rsidR="003D106B">
        <w:rPr>
          <w:rFonts w:ascii="Times New Roman" w:eastAsia="Calibri" w:hAnsi="Times New Roman" w:cs="Times New Roman" w:hint="cs"/>
          <w:sz w:val="28"/>
          <w:szCs w:val="28"/>
          <w:rtl/>
          <w:lang w:val="en-US" w:bidi="ar-JO"/>
        </w:rPr>
        <w:t>.</w:t>
      </w:r>
    </w:p>
    <w:p w14:paraId="6AC8914F" w14:textId="76832459" w:rsidR="00381806" w:rsidRDefault="00381806" w:rsidP="00381806">
      <w:pPr>
        <w:bidi/>
        <w:spacing w:after="160"/>
        <w:rPr>
          <w:rFonts w:ascii="Times New Roman" w:eastAsia="Calibri" w:hAnsi="Times New Roman" w:cs="Times New Roman"/>
          <w:sz w:val="28"/>
          <w:szCs w:val="28"/>
          <w:rtl/>
          <w:lang w:bidi="ar-YE"/>
        </w:rPr>
      </w:pPr>
    </w:p>
    <w:p w14:paraId="1772FACE" w14:textId="58872A8F" w:rsidR="001C0773" w:rsidRPr="001C0773" w:rsidRDefault="001C0773" w:rsidP="009C708C">
      <w:pPr>
        <w:numPr>
          <w:ilvl w:val="1"/>
          <w:numId w:val="94"/>
        </w:numPr>
        <w:shd w:val="clear" w:color="auto" w:fill="FFF2CC"/>
        <w:tabs>
          <w:tab w:val="left" w:pos="3672"/>
        </w:tabs>
        <w:bidi/>
        <w:spacing w:before="240" w:after="160" w:line="240" w:lineRule="auto"/>
        <w:rPr>
          <w:rFonts w:ascii="Times New Roman" w:eastAsia="Calibri" w:hAnsi="Times New Roman" w:cs="Times New Roman"/>
          <w:b/>
          <w:bCs/>
          <w:sz w:val="32"/>
          <w:szCs w:val="32"/>
          <w:rtl/>
          <w:lang w:val="en-US" w:bidi="ar-YE"/>
        </w:rPr>
      </w:pPr>
      <w:r w:rsidRPr="001C0773">
        <w:rPr>
          <w:rFonts w:ascii="Times New Roman" w:eastAsia="Calibri" w:hAnsi="Times New Roman" w:cs="Times New Roman"/>
          <w:b/>
          <w:bCs/>
          <w:sz w:val="32"/>
          <w:szCs w:val="32"/>
          <w:rtl/>
          <w:lang w:val="en-US" w:bidi="ar-YE"/>
        </w:rPr>
        <w:t>المعيار الفرعي الرابع</w:t>
      </w:r>
      <w:r w:rsidR="0091152B">
        <w:rPr>
          <w:rFonts w:ascii="Times New Roman" w:eastAsia="Calibri" w:hAnsi="Times New Roman" w:cs="Times New Roman" w:hint="cs"/>
          <w:b/>
          <w:bCs/>
          <w:sz w:val="32"/>
          <w:szCs w:val="32"/>
          <w:rtl/>
          <w:lang w:val="en-US" w:bidi="ar-YE"/>
        </w:rPr>
        <w:t xml:space="preserve"> </w:t>
      </w:r>
      <w:r w:rsidR="005F77BC">
        <w:rPr>
          <w:rFonts w:ascii="Times New Roman" w:eastAsia="Calibri" w:hAnsi="Times New Roman" w:cs="Times New Roman" w:hint="cs"/>
          <w:b/>
          <w:bCs/>
          <w:sz w:val="32"/>
          <w:szCs w:val="32"/>
          <w:rtl/>
          <w:lang w:val="en-US" w:bidi="ar-YE"/>
        </w:rPr>
        <w:t>(2</w:t>
      </w:r>
      <w:r w:rsidR="003D106B">
        <w:rPr>
          <w:rFonts w:ascii="Times New Roman" w:eastAsia="Calibri" w:hAnsi="Times New Roman" w:cs="Times New Roman" w:hint="cs"/>
          <w:b/>
          <w:bCs/>
          <w:sz w:val="32"/>
          <w:szCs w:val="32"/>
          <w:rtl/>
          <w:lang w:val="en-US" w:bidi="ar-YE"/>
        </w:rPr>
        <w:t>.</w:t>
      </w:r>
      <w:r w:rsidR="005F77BC">
        <w:rPr>
          <w:rFonts w:ascii="Times New Roman" w:eastAsia="Calibri" w:hAnsi="Times New Roman" w:cs="Times New Roman" w:hint="cs"/>
          <w:b/>
          <w:bCs/>
          <w:sz w:val="32"/>
          <w:szCs w:val="32"/>
          <w:rtl/>
          <w:lang w:val="en-US" w:bidi="ar-YE"/>
        </w:rPr>
        <w:t>4)</w:t>
      </w:r>
      <w:r w:rsidRPr="001C0773">
        <w:rPr>
          <w:rFonts w:ascii="Times New Roman" w:eastAsia="Calibri" w:hAnsi="Times New Roman" w:cs="Times New Roman"/>
          <w:b/>
          <w:bCs/>
          <w:sz w:val="32"/>
          <w:szCs w:val="32"/>
          <w:rtl/>
          <w:lang w:val="en-US" w:bidi="ar-YE"/>
        </w:rPr>
        <w:t xml:space="preserve">: العلوم السلوكية </w:t>
      </w:r>
      <w:r w:rsidRPr="001C0773">
        <w:rPr>
          <w:rFonts w:ascii="Times New Roman" w:eastAsia="Calibri" w:hAnsi="Times New Roman" w:cs="Times New Roman" w:hint="cs"/>
          <w:b/>
          <w:bCs/>
          <w:sz w:val="32"/>
          <w:szCs w:val="32"/>
          <w:rtl/>
          <w:lang w:val="en-US" w:bidi="ar-YE"/>
        </w:rPr>
        <w:t>والاجتماعية والاخلاقيات</w:t>
      </w:r>
      <w:r w:rsidRPr="001C0773">
        <w:rPr>
          <w:rFonts w:ascii="Times New Roman" w:eastAsia="Calibri" w:hAnsi="Times New Roman" w:cs="Times New Roman"/>
          <w:b/>
          <w:bCs/>
          <w:sz w:val="32"/>
          <w:szCs w:val="32"/>
          <w:rtl/>
          <w:lang w:val="en-US" w:bidi="ar-YE"/>
        </w:rPr>
        <w:t xml:space="preserve"> الطبية</w:t>
      </w:r>
      <w:r w:rsidRPr="001C0773">
        <w:rPr>
          <w:rFonts w:ascii="Times New Roman" w:eastAsia="Calibri" w:hAnsi="Times New Roman" w:cs="Times New Roman" w:hint="cs"/>
          <w:b/>
          <w:bCs/>
          <w:sz w:val="32"/>
          <w:szCs w:val="32"/>
          <w:rtl/>
          <w:lang w:val="en-US" w:bidi="ar-YE"/>
        </w:rPr>
        <w:t xml:space="preserve"> </w:t>
      </w:r>
    </w:p>
    <w:p w14:paraId="310C6703" w14:textId="1D0B55CD" w:rsidR="001C0773" w:rsidRPr="001C0773" w:rsidRDefault="001C0773" w:rsidP="001C0773">
      <w:pPr>
        <w:bidi/>
        <w:spacing w:before="240" w:after="160" w:line="259" w:lineRule="auto"/>
        <w:jc w:val="mediumKashida"/>
        <w:rPr>
          <w:rFonts w:ascii="Times New Roman" w:eastAsia="Calibri" w:hAnsi="Times New Roman" w:cs="Times New Roman"/>
          <w:b/>
          <w:bCs/>
          <w:sz w:val="28"/>
          <w:szCs w:val="28"/>
          <w:rtl/>
          <w:lang w:val="en-US"/>
        </w:rPr>
      </w:pPr>
      <w:r w:rsidRPr="001C0773">
        <w:rPr>
          <w:rFonts w:ascii="Times New Roman" w:eastAsia="Calibri" w:hAnsi="Times New Roman" w:cs="Times New Roman"/>
          <w:b/>
          <w:bCs/>
          <w:sz w:val="28"/>
          <w:szCs w:val="28"/>
          <w:rtl/>
          <w:lang w:val="en-US"/>
        </w:rPr>
        <w:t>مؤشرات التحقق</w:t>
      </w:r>
      <w:r w:rsidR="002F73E3">
        <w:rPr>
          <w:rFonts w:ascii="Times New Roman" w:eastAsia="Calibri" w:hAnsi="Times New Roman" w:cs="Times New Roman" w:hint="cs"/>
          <w:b/>
          <w:bCs/>
          <w:sz w:val="28"/>
          <w:szCs w:val="28"/>
          <w:rtl/>
          <w:lang w:val="en-US"/>
        </w:rPr>
        <w:t>(ت)</w:t>
      </w:r>
      <w:r w:rsidRPr="001C0773">
        <w:rPr>
          <w:rFonts w:ascii="Times New Roman" w:eastAsia="Calibri" w:hAnsi="Times New Roman" w:cs="Times New Roman"/>
          <w:b/>
          <w:bCs/>
          <w:sz w:val="28"/>
          <w:szCs w:val="28"/>
          <w:rtl/>
          <w:lang w:val="en-US"/>
        </w:rPr>
        <w:t>:</w:t>
      </w:r>
    </w:p>
    <w:p w14:paraId="43D89E14" w14:textId="7DC15AB4" w:rsidR="001C0773" w:rsidRDefault="001C0773" w:rsidP="001C0773">
      <w:pPr>
        <w:bidi/>
        <w:spacing w:after="160"/>
        <w:ind w:firstLine="360"/>
        <w:jc w:val="mediumKashida"/>
        <w:rPr>
          <w:rFonts w:ascii="Times New Roman" w:eastAsia="Calibri" w:hAnsi="Times New Roman" w:cs="Times New Roman"/>
          <w:sz w:val="28"/>
          <w:szCs w:val="28"/>
          <w:rtl/>
          <w:lang w:val="en-US" w:bidi="ar-JO"/>
        </w:rPr>
      </w:pPr>
      <w:r w:rsidRPr="000011D9">
        <w:rPr>
          <w:rFonts w:ascii="Times New Roman" w:eastAsia="Calibri" w:hAnsi="Times New Roman" w:cs="Times New Roman"/>
          <w:b/>
          <w:bCs/>
          <w:sz w:val="28"/>
          <w:szCs w:val="28"/>
          <w:rtl/>
          <w:lang w:val="en-US" w:bidi="ar-JO"/>
        </w:rPr>
        <w:t>يجب</w:t>
      </w:r>
      <w:r w:rsidRPr="001C0773">
        <w:rPr>
          <w:rFonts w:ascii="Times New Roman" w:eastAsia="Calibri" w:hAnsi="Times New Roman" w:cs="Times New Roman"/>
          <w:sz w:val="28"/>
          <w:szCs w:val="28"/>
          <w:rtl/>
          <w:lang w:val="en-US" w:bidi="ar-JO"/>
        </w:rPr>
        <w:t xml:space="preserve"> على كلية الطب أن</w:t>
      </w:r>
      <w:r w:rsidR="0091152B">
        <w:rPr>
          <w:rFonts w:ascii="Times New Roman" w:eastAsia="Calibri" w:hAnsi="Times New Roman" w:cs="Times New Roman" w:hint="cs"/>
          <w:sz w:val="28"/>
          <w:szCs w:val="28"/>
          <w:rtl/>
          <w:lang w:val="en-US" w:bidi="ar-JO"/>
        </w:rPr>
        <w:t xml:space="preserve"> تحدد وتدمج في المنهج الدراسي</w:t>
      </w:r>
      <w:r w:rsidRPr="001C0773">
        <w:rPr>
          <w:rFonts w:ascii="Times New Roman" w:eastAsia="Calibri" w:hAnsi="Times New Roman" w:cs="Times New Roman"/>
          <w:sz w:val="28"/>
          <w:szCs w:val="28"/>
          <w:rtl/>
          <w:lang w:val="en-US" w:bidi="ar-JO"/>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7046"/>
      </w:tblGrid>
      <w:tr w:rsidR="003D106B" w:rsidRPr="0081484B" w14:paraId="79260083" w14:textId="77777777" w:rsidTr="00F87501">
        <w:trPr>
          <w:trHeight w:val="522"/>
        </w:trPr>
        <w:tc>
          <w:tcPr>
            <w:tcW w:w="1477" w:type="dxa"/>
          </w:tcPr>
          <w:p w14:paraId="60974775" w14:textId="380BA8C1" w:rsidR="003D106B" w:rsidRPr="00792540" w:rsidRDefault="0091152B" w:rsidP="0091152B">
            <w:pPr>
              <w:bidi/>
              <w:spacing w:after="160"/>
              <w:jc w:val="mediumKashida"/>
              <w:rPr>
                <w:rFonts w:ascii="Times New Roman" w:eastAsia="Calibri" w:hAnsi="Times New Roman" w:cs="Times New Roman"/>
                <w:b/>
                <w:bCs/>
                <w:sz w:val="28"/>
                <w:szCs w:val="28"/>
                <w:rtl/>
                <w:lang w:val="en-US" w:bidi="ar-JO"/>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2.4.1ت</w:t>
            </w:r>
            <w:r w:rsidRPr="00792540">
              <w:rPr>
                <w:rFonts w:ascii="Times New Roman" w:eastAsia="Calibri" w:hAnsi="Times New Roman" w:cs="Times New Roman" w:hint="cs"/>
                <w:b/>
                <w:bCs/>
                <w:sz w:val="28"/>
                <w:szCs w:val="28"/>
                <w:rtl/>
                <w:lang w:val="en-US"/>
              </w:rPr>
              <w:t xml:space="preserve">)- </w:t>
            </w:r>
            <w:r w:rsidR="003D106B"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b/>
                <w:bCs/>
                <w:sz w:val="28"/>
                <w:szCs w:val="28"/>
                <w:lang w:val="en-US"/>
              </w:rPr>
              <w:t>2</w:t>
            </w:r>
            <w:r w:rsidR="003D106B">
              <w:rPr>
                <w:rFonts w:ascii="Times New Roman" w:eastAsia="Calibri" w:hAnsi="Times New Roman" w:cs="Times New Roman" w:hint="cs"/>
                <w:b/>
                <w:bCs/>
                <w:sz w:val="28"/>
                <w:szCs w:val="28"/>
                <w:rtl/>
                <w:lang w:val="en-US"/>
              </w:rPr>
              <w:t>.4.</w:t>
            </w:r>
            <w:r w:rsidR="003D106B" w:rsidRPr="00792540">
              <w:rPr>
                <w:rFonts w:ascii="Times New Roman" w:eastAsia="Calibri" w:hAnsi="Times New Roman" w:cs="Times New Roman" w:hint="cs"/>
                <w:b/>
                <w:bCs/>
                <w:sz w:val="28"/>
                <w:szCs w:val="28"/>
                <w:rtl/>
                <w:lang w:val="en-US"/>
              </w:rPr>
              <w:t>1</w:t>
            </w:r>
            <w:r>
              <w:rPr>
                <w:rFonts w:ascii="Times New Roman" w:eastAsia="Calibri" w:hAnsi="Times New Roman" w:cs="Times New Roman"/>
                <w:b/>
                <w:bCs/>
                <w:sz w:val="28"/>
                <w:szCs w:val="28"/>
                <w:lang w:val="en-US"/>
              </w:rPr>
              <w:t xml:space="preserve"> </w:t>
            </w:r>
            <w:r w:rsidR="003D106B">
              <w:rPr>
                <w:rFonts w:ascii="Times New Roman" w:eastAsia="Calibri" w:hAnsi="Times New Roman" w:cs="Times New Roman" w:hint="cs"/>
                <w:b/>
                <w:bCs/>
                <w:sz w:val="28"/>
                <w:szCs w:val="28"/>
                <w:rtl/>
                <w:lang w:val="en-US"/>
              </w:rPr>
              <w:t>ت</w:t>
            </w:r>
            <w:r w:rsidR="003D106B" w:rsidRPr="00792540">
              <w:rPr>
                <w:rFonts w:ascii="Times New Roman" w:eastAsia="Calibri" w:hAnsi="Times New Roman" w:cs="Times New Roman" w:hint="cs"/>
                <w:b/>
                <w:bCs/>
                <w:sz w:val="28"/>
                <w:szCs w:val="28"/>
                <w:rtl/>
                <w:lang w:val="en-US"/>
              </w:rPr>
              <w:t>)-</w:t>
            </w:r>
          </w:p>
        </w:tc>
        <w:tc>
          <w:tcPr>
            <w:tcW w:w="7046" w:type="dxa"/>
          </w:tcPr>
          <w:p w14:paraId="269D3C7B" w14:textId="06A43CAE" w:rsidR="003D106B" w:rsidRPr="003D106B" w:rsidRDefault="003D106B" w:rsidP="0091152B">
            <w:pPr>
              <w:tabs>
                <w:tab w:val="left" w:pos="3672"/>
              </w:tabs>
              <w:bidi/>
              <w:spacing w:after="160"/>
              <w:jc w:val="lowKashida"/>
              <w:rPr>
                <w:rFonts w:ascii="Times New Roman" w:eastAsia="Calibri" w:hAnsi="Times New Roman" w:cs="Times New Roman"/>
                <w:sz w:val="28"/>
                <w:szCs w:val="28"/>
                <w:rtl/>
                <w:lang w:val="en-US" w:bidi="ar-YE"/>
              </w:rPr>
            </w:pPr>
            <w:r w:rsidRPr="0091152B">
              <w:rPr>
                <w:rFonts w:ascii="Times New Roman" w:eastAsia="Calibri" w:hAnsi="Times New Roman" w:cs="Times New Roman" w:hint="cs"/>
                <w:sz w:val="28"/>
                <w:szCs w:val="28"/>
                <w:u w:val="single"/>
                <w:rtl/>
                <w:lang w:val="en-US" w:bidi="ar-YE"/>
              </w:rPr>
              <w:t>العلوم</w:t>
            </w:r>
            <w:r w:rsidRPr="0091152B">
              <w:rPr>
                <w:rFonts w:ascii="Times New Roman" w:eastAsia="Calibri" w:hAnsi="Times New Roman" w:cs="Times New Roman"/>
                <w:sz w:val="28"/>
                <w:szCs w:val="28"/>
                <w:u w:val="single"/>
                <w:rtl/>
                <w:lang w:val="en-US" w:bidi="ar-YE"/>
              </w:rPr>
              <w:t xml:space="preserve"> السلوكية</w:t>
            </w:r>
            <w:r w:rsidRPr="003062B0">
              <w:rPr>
                <w:rFonts w:ascii="Times New Roman" w:eastAsia="Calibri" w:hAnsi="Times New Roman" w:cs="Times New Roman"/>
                <w:sz w:val="28"/>
                <w:szCs w:val="28"/>
                <w:rtl/>
                <w:lang w:val="en-US" w:bidi="ar-YE"/>
              </w:rPr>
              <w:t xml:space="preserve"> </w:t>
            </w:r>
            <w:r w:rsidR="0091152B" w:rsidRPr="003062B0">
              <w:rPr>
                <w:rFonts w:ascii="Times New Roman" w:eastAsia="Calibri" w:hAnsi="Times New Roman" w:cs="Times New Roman" w:hint="cs"/>
                <w:sz w:val="28"/>
                <w:szCs w:val="28"/>
                <w:rtl/>
                <w:lang w:val="en-US" w:bidi="ar-YE"/>
              </w:rPr>
              <w:t>و</w:t>
            </w:r>
            <w:r w:rsidR="0091152B" w:rsidRPr="0091152B">
              <w:rPr>
                <w:rFonts w:ascii="Times New Roman" w:eastAsia="Calibri" w:hAnsi="Times New Roman" w:cs="Times New Roman" w:hint="cs"/>
                <w:sz w:val="28"/>
                <w:szCs w:val="28"/>
                <w:u w:val="single"/>
                <w:rtl/>
                <w:lang w:val="en-US" w:bidi="ar-YE"/>
              </w:rPr>
              <w:t xml:space="preserve">العلوم </w:t>
            </w:r>
            <w:r w:rsidRPr="0091152B">
              <w:rPr>
                <w:rFonts w:ascii="Times New Roman" w:eastAsia="Calibri" w:hAnsi="Times New Roman" w:cs="Times New Roman"/>
                <w:sz w:val="28"/>
                <w:szCs w:val="28"/>
                <w:u w:val="single"/>
                <w:rtl/>
                <w:lang w:val="en-US" w:bidi="ar-YE"/>
              </w:rPr>
              <w:t xml:space="preserve">الاجتماعية </w:t>
            </w:r>
            <w:r w:rsidRPr="001C0773">
              <w:rPr>
                <w:rFonts w:ascii="Times New Roman" w:eastAsia="Calibri" w:hAnsi="Times New Roman" w:cs="Times New Roman"/>
                <w:sz w:val="28"/>
                <w:szCs w:val="28"/>
                <w:rtl/>
                <w:lang w:val="en-US" w:bidi="ar-YE"/>
              </w:rPr>
              <w:t xml:space="preserve">مثل (طب المجتمع – وعلم النفس- وعلم </w:t>
            </w:r>
            <w:r w:rsidRPr="001C0773">
              <w:rPr>
                <w:rFonts w:ascii="Times New Roman" w:eastAsia="Calibri" w:hAnsi="Times New Roman" w:cs="Times New Roman" w:hint="cs"/>
                <w:sz w:val="28"/>
                <w:szCs w:val="28"/>
                <w:rtl/>
                <w:lang w:val="en-US" w:bidi="ar-YE"/>
              </w:rPr>
              <w:t>الاجتماع والاحصاء</w:t>
            </w:r>
            <w:r w:rsidRPr="001C0773">
              <w:rPr>
                <w:rFonts w:ascii="Times New Roman" w:eastAsia="Calibri" w:hAnsi="Times New Roman" w:cs="Times New Roman"/>
                <w:sz w:val="28"/>
                <w:szCs w:val="28"/>
                <w:rtl/>
                <w:lang w:val="en-US" w:bidi="ar-YE"/>
              </w:rPr>
              <w:t xml:space="preserve"> الطبي)</w:t>
            </w:r>
            <w:r>
              <w:rPr>
                <w:rFonts w:ascii="Times New Roman" w:eastAsia="Calibri" w:hAnsi="Times New Roman" w:cs="Times New Roman" w:hint="cs"/>
                <w:sz w:val="28"/>
                <w:szCs w:val="28"/>
                <w:rtl/>
                <w:lang w:val="en-US" w:bidi="ar-YE"/>
              </w:rPr>
              <w:t>.</w:t>
            </w:r>
          </w:p>
        </w:tc>
      </w:tr>
      <w:tr w:rsidR="003D106B" w:rsidRPr="0081484B" w14:paraId="02EACADA" w14:textId="77777777" w:rsidTr="00F87501">
        <w:trPr>
          <w:trHeight w:val="522"/>
        </w:trPr>
        <w:tc>
          <w:tcPr>
            <w:tcW w:w="1477" w:type="dxa"/>
          </w:tcPr>
          <w:p w14:paraId="32879A13" w14:textId="77777777" w:rsidR="003D106B" w:rsidRDefault="003D106B" w:rsidP="0091152B">
            <w:pPr>
              <w:bidi/>
              <w:spacing w:after="160"/>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2.4.</w:t>
            </w:r>
            <w:r w:rsidR="0091152B">
              <w:rPr>
                <w:rFonts w:ascii="Times New Roman" w:eastAsia="Calibri" w:hAnsi="Times New Roman" w:cs="Times New Roman" w:hint="cs"/>
                <w:b/>
                <w:bCs/>
                <w:sz w:val="28"/>
                <w:szCs w:val="28"/>
                <w:rtl/>
                <w:lang w:val="en-US"/>
              </w:rPr>
              <w:t>3</w:t>
            </w:r>
            <w:r>
              <w:rPr>
                <w:rFonts w:ascii="Times New Roman" w:eastAsia="Calibri" w:hAnsi="Times New Roman" w:cs="Times New Roman" w:hint="cs"/>
                <w:b/>
                <w:bCs/>
                <w:sz w:val="28"/>
                <w:szCs w:val="28"/>
                <w:rtl/>
                <w:lang w:val="en-US"/>
              </w:rPr>
              <w:t>ت</w:t>
            </w:r>
            <w:r w:rsidRPr="00792540">
              <w:rPr>
                <w:rFonts w:ascii="Times New Roman" w:eastAsia="Calibri" w:hAnsi="Times New Roman" w:cs="Times New Roman" w:hint="cs"/>
                <w:b/>
                <w:bCs/>
                <w:sz w:val="28"/>
                <w:szCs w:val="28"/>
                <w:rtl/>
                <w:lang w:val="en-US"/>
              </w:rPr>
              <w:t>)-</w:t>
            </w:r>
          </w:p>
          <w:p w14:paraId="720C43CB" w14:textId="63A969B9" w:rsidR="0091152B" w:rsidRPr="00792540" w:rsidRDefault="0091152B" w:rsidP="0091152B">
            <w:pPr>
              <w:bidi/>
              <w:spacing w:after="160"/>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2.4.4ت</w:t>
            </w:r>
            <w:r w:rsidRPr="00792540">
              <w:rPr>
                <w:rFonts w:ascii="Times New Roman" w:eastAsia="Calibri" w:hAnsi="Times New Roman" w:cs="Times New Roman" w:hint="cs"/>
                <w:b/>
                <w:bCs/>
                <w:sz w:val="28"/>
                <w:szCs w:val="28"/>
                <w:rtl/>
                <w:lang w:val="en-US"/>
              </w:rPr>
              <w:t>)-</w:t>
            </w:r>
          </w:p>
        </w:tc>
        <w:tc>
          <w:tcPr>
            <w:tcW w:w="7046" w:type="dxa"/>
          </w:tcPr>
          <w:p w14:paraId="5B91C977" w14:textId="5C7D631C" w:rsidR="003D106B" w:rsidRPr="003D106B" w:rsidRDefault="003D106B" w:rsidP="003D106B">
            <w:pPr>
              <w:tabs>
                <w:tab w:val="left" w:pos="3672"/>
              </w:tabs>
              <w:bidi/>
              <w:spacing w:after="160"/>
              <w:jc w:val="lowKashida"/>
              <w:rPr>
                <w:rFonts w:ascii="Times New Roman" w:eastAsia="Calibri" w:hAnsi="Times New Roman" w:cs="Times New Roman"/>
                <w:sz w:val="28"/>
                <w:szCs w:val="28"/>
                <w:rtl/>
                <w:lang w:val="en-US" w:bidi="ar-YE"/>
              </w:rPr>
            </w:pPr>
            <w:r w:rsidRPr="001C0773">
              <w:rPr>
                <w:rFonts w:ascii="Times New Roman" w:eastAsia="Calibri" w:hAnsi="Times New Roman" w:cs="Times New Roman"/>
                <w:sz w:val="28"/>
                <w:szCs w:val="28"/>
                <w:rtl/>
                <w:lang w:val="en-US" w:bidi="ar-YE"/>
              </w:rPr>
              <w:t xml:space="preserve">اسهامات </w:t>
            </w:r>
            <w:r w:rsidRPr="0091152B">
              <w:rPr>
                <w:rFonts w:ascii="Times New Roman" w:eastAsia="Calibri" w:hAnsi="Times New Roman" w:cs="Times New Roman"/>
                <w:sz w:val="28"/>
                <w:szCs w:val="28"/>
                <w:u w:val="single"/>
                <w:rtl/>
                <w:lang w:val="en-US" w:bidi="ar-YE"/>
              </w:rPr>
              <w:t>الاخلاقيات الطبية</w:t>
            </w:r>
            <w:r w:rsidRPr="009E76D2">
              <w:rPr>
                <w:rFonts w:ascii="Times New Roman" w:eastAsia="Calibri" w:hAnsi="Times New Roman" w:cs="Times New Roman"/>
                <w:sz w:val="28"/>
                <w:szCs w:val="28"/>
                <w:rtl/>
                <w:lang w:val="en-US" w:bidi="ar-YE"/>
              </w:rPr>
              <w:t xml:space="preserve"> </w:t>
            </w:r>
            <w:r w:rsidRPr="009E76D2">
              <w:rPr>
                <w:rFonts w:ascii="Times New Roman" w:eastAsia="Calibri" w:hAnsi="Times New Roman" w:cs="Times New Roman" w:hint="cs"/>
                <w:sz w:val="28"/>
                <w:szCs w:val="28"/>
                <w:rtl/>
                <w:lang w:val="en-US" w:bidi="ar-YE"/>
              </w:rPr>
              <w:t>و</w:t>
            </w:r>
            <w:r w:rsidRPr="009E76D2">
              <w:rPr>
                <w:rFonts w:ascii="Times New Roman" w:eastAsia="Calibri" w:hAnsi="Times New Roman" w:cs="Times New Roman" w:hint="cs"/>
                <w:sz w:val="28"/>
                <w:szCs w:val="28"/>
                <w:u w:val="single"/>
                <w:rtl/>
                <w:lang w:val="en-US" w:bidi="ar-YE"/>
              </w:rPr>
              <w:t>الجوانب القانونية</w:t>
            </w:r>
            <w:r w:rsidRPr="001C0773">
              <w:rPr>
                <w:rFonts w:ascii="Times New Roman" w:eastAsia="Calibri" w:hAnsi="Times New Roman" w:cs="Times New Roman"/>
                <w:sz w:val="28"/>
                <w:szCs w:val="28"/>
                <w:rtl/>
                <w:lang w:val="en-US" w:bidi="ar-YE"/>
              </w:rPr>
              <w:t xml:space="preserve"> (القوانيين والقرارات </w:t>
            </w:r>
            <w:r w:rsidRPr="001C0773">
              <w:rPr>
                <w:rFonts w:ascii="Times New Roman" w:eastAsia="Calibri" w:hAnsi="Times New Roman" w:cs="Times New Roman" w:hint="cs"/>
                <w:sz w:val="28"/>
                <w:szCs w:val="28"/>
                <w:rtl/>
                <w:lang w:val="en-US" w:bidi="ar-YE"/>
              </w:rPr>
              <w:t>والمسؤوليات</w:t>
            </w:r>
            <w:r w:rsidRPr="001C0773">
              <w:rPr>
                <w:rFonts w:ascii="Times New Roman" w:eastAsia="Calibri" w:hAnsi="Times New Roman" w:cs="Times New Roman"/>
                <w:sz w:val="28"/>
                <w:szCs w:val="28"/>
                <w:rtl/>
                <w:lang w:val="en-US" w:bidi="ar-YE"/>
              </w:rPr>
              <w:t xml:space="preserve"> المتعلقة بتقديم الخدمة) في </w:t>
            </w:r>
            <w:r w:rsidR="009E76D2">
              <w:rPr>
                <w:rFonts w:ascii="Times New Roman" w:eastAsia="Calibri" w:hAnsi="Times New Roman" w:cs="Times New Roman"/>
                <w:sz w:val="28"/>
                <w:szCs w:val="28"/>
                <w:rtl/>
                <w:lang w:val="en-US" w:bidi="ar-YE"/>
              </w:rPr>
              <w:t>المنهج الدراسي</w:t>
            </w:r>
            <w:r>
              <w:rPr>
                <w:rFonts w:ascii="Times New Roman" w:eastAsia="Calibri" w:hAnsi="Times New Roman" w:cs="Times New Roman" w:hint="cs"/>
                <w:sz w:val="28"/>
                <w:szCs w:val="28"/>
                <w:rtl/>
                <w:lang w:val="en-US" w:bidi="ar-YE"/>
              </w:rPr>
              <w:t>.</w:t>
            </w:r>
          </w:p>
        </w:tc>
      </w:tr>
    </w:tbl>
    <w:p w14:paraId="486CAD4B" w14:textId="2AEA422E" w:rsidR="001C0773" w:rsidRPr="001C0773" w:rsidRDefault="00A102B0" w:rsidP="00A102B0">
      <w:pPr>
        <w:bidi/>
        <w:spacing w:before="240" w:after="160"/>
        <w:rPr>
          <w:rFonts w:ascii="Times New Roman" w:eastAsia="Calibri" w:hAnsi="Times New Roman" w:cs="Times New Roman"/>
          <w:b/>
          <w:bCs/>
          <w:sz w:val="28"/>
          <w:szCs w:val="28"/>
          <w:u w:val="single"/>
          <w:rtl/>
          <w:lang w:val="en-US"/>
        </w:rPr>
      </w:pPr>
      <w:r>
        <w:rPr>
          <w:rFonts w:ascii="Times New Roman" w:eastAsia="Calibri" w:hAnsi="Times New Roman" w:cs="Times New Roman"/>
          <w:b/>
          <w:bCs/>
          <w:sz w:val="28"/>
          <w:szCs w:val="28"/>
          <w:u w:val="single"/>
          <w:rtl/>
          <w:lang w:val="en-US"/>
        </w:rPr>
        <w:t>مستوى الجود</w:t>
      </w:r>
      <w:r>
        <w:rPr>
          <w:rFonts w:ascii="Times New Roman" w:eastAsia="Calibri" w:hAnsi="Times New Roman" w:cs="Times New Roman" w:hint="cs"/>
          <w:b/>
          <w:bCs/>
          <w:sz w:val="28"/>
          <w:szCs w:val="28"/>
          <w:u w:val="single"/>
          <w:rtl/>
          <w:lang w:val="en-US"/>
        </w:rPr>
        <w:t>ة(ج)</w:t>
      </w:r>
    </w:p>
    <w:p w14:paraId="05DF5659" w14:textId="640052F8" w:rsidR="009E76D2" w:rsidRDefault="001C0773" w:rsidP="009E76D2">
      <w:pPr>
        <w:tabs>
          <w:tab w:val="left" w:pos="3672"/>
        </w:tabs>
        <w:bidi/>
        <w:spacing w:after="160"/>
        <w:jc w:val="lowKashida"/>
        <w:rPr>
          <w:rFonts w:ascii="Times New Roman" w:eastAsia="Calibri" w:hAnsi="Times New Roman" w:cs="Times New Roman"/>
          <w:sz w:val="28"/>
          <w:szCs w:val="28"/>
          <w:rtl/>
          <w:lang w:val="en-US" w:bidi="ar-YE"/>
        </w:rPr>
      </w:pPr>
      <w:r w:rsidRPr="000011D9">
        <w:rPr>
          <w:rFonts w:ascii="Times New Roman" w:eastAsia="Calibri" w:hAnsi="Times New Roman" w:cs="Times New Roman"/>
          <w:b/>
          <w:bCs/>
          <w:sz w:val="28"/>
          <w:szCs w:val="28"/>
          <w:rtl/>
          <w:lang w:val="en-US" w:bidi="ar-JO"/>
        </w:rPr>
        <w:t>ينبغي</w:t>
      </w:r>
      <w:r w:rsidRPr="001C0773">
        <w:rPr>
          <w:rFonts w:ascii="Times New Roman" w:eastAsia="Calibri" w:hAnsi="Times New Roman" w:cs="Times New Roman"/>
          <w:sz w:val="28"/>
          <w:szCs w:val="28"/>
          <w:rtl/>
          <w:lang w:val="en-US" w:bidi="ar-JO"/>
        </w:rPr>
        <w:t xml:space="preserve"> على كلية الطب</w:t>
      </w:r>
      <w:r w:rsidR="009E76D2" w:rsidRPr="009E76D2">
        <w:rPr>
          <w:rFonts w:ascii="Times New Roman" w:eastAsia="Calibri" w:hAnsi="Times New Roman" w:cs="Times New Roman" w:hint="cs"/>
          <w:sz w:val="28"/>
          <w:szCs w:val="28"/>
          <w:rtl/>
          <w:lang w:val="en-US" w:bidi="ar-YE"/>
        </w:rPr>
        <w:t xml:space="preserve"> </w:t>
      </w:r>
      <w:r w:rsidR="009E76D2" w:rsidRPr="001C0773">
        <w:rPr>
          <w:rFonts w:ascii="Times New Roman" w:eastAsia="Calibri" w:hAnsi="Times New Roman" w:cs="Times New Roman" w:hint="cs"/>
          <w:sz w:val="28"/>
          <w:szCs w:val="28"/>
          <w:rtl/>
          <w:lang w:val="en-US" w:bidi="ar-YE"/>
        </w:rPr>
        <w:t>موائمة إسهامات العلوم</w:t>
      </w:r>
      <w:r w:rsidR="009E76D2" w:rsidRPr="001C0773">
        <w:rPr>
          <w:rFonts w:ascii="Times New Roman" w:eastAsia="Calibri" w:hAnsi="Times New Roman" w:cs="Times New Roman"/>
          <w:sz w:val="28"/>
          <w:szCs w:val="28"/>
          <w:rtl/>
          <w:lang w:val="en-US" w:bidi="ar-YE"/>
        </w:rPr>
        <w:t xml:space="preserve"> السلوكية والاجتماعية</w:t>
      </w:r>
      <w:r w:rsidR="009E76D2">
        <w:rPr>
          <w:rFonts w:ascii="Times New Roman" w:eastAsia="Calibri" w:hAnsi="Times New Roman" w:cs="Times New Roman" w:hint="cs"/>
          <w:sz w:val="28"/>
          <w:szCs w:val="28"/>
          <w:rtl/>
          <w:lang w:val="en-US" w:bidi="ar-YE"/>
        </w:rPr>
        <w:t xml:space="preserve"> </w:t>
      </w:r>
      <w:r w:rsidR="009E76D2" w:rsidRPr="001C0773">
        <w:rPr>
          <w:rFonts w:ascii="Times New Roman" w:eastAsia="Calibri" w:hAnsi="Times New Roman" w:cs="Times New Roman" w:hint="cs"/>
          <w:sz w:val="28"/>
          <w:szCs w:val="28"/>
          <w:rtl/>
          <w:lang w:val="en-US" w:bidi="ar-YE"/>
        </w:rPr>
        <w:t>والاخلاقيات الطبية  والجوانب القانونية</w:t>
      </w:r>
      <w:r w:rsidR="009E76D2" w:rsidRPr="001C0773">
        <w:rPr>
          <w:rFonts w:ascii="Times New Roman" w:eastAsia="Calibri" w:hAnsi="Times New Roman" w:cs="Times New Roman"/>
          <w:sz w:val="28"/>
          <w:szCs w:val="28"/>
          <w:rtl/>
          <w:lang w:val="en-US" w:bidi="ar-YE"/>
        </w:rPr>
        <w:t xml:space="preserve"> </w:t>
      </w:r>
      <w:r w:rsidR="009E76D2" w:rsidRPr="001C0773">
        <w:rPr>
          <w:rFonts w:ascii="Times New Roman" w:eastAsia="Calibri" w:hAnsi="Times New Roman" w:cs="Times New Roman" w:hint="cs"/>
          <w:sz w:val="28"/>
          <w:szCs w:val="28"/>
          <w:rtl/>
          <w:lang w:val="en-US" w:bidi="ar-YE"/>
        </w:rPr>
        <w:t>بما يتناسب مع</w:t>
      </w:r>
      <w:r w:rsidR="009E76D2">
        <w:rPr>
          <w:rFonts w:ascii="Times New Roman" w:eastAsia="Calibri" w:hAnsi="Times New Roman" w:cs="Times New Roman" w:hint="cs"/>
          <w:sz w:val="28"/>
          <w:szCs w:val="28"/>
          <w:rtl/>
          <w:lang w:val="en-US" w:bidi="ar-YE"/>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7046"/>
      </w:tblGrid>
      <w:tr w:rsidR="003D106B" w:rsidRPr="0081484B" w14:paraId="39DD1AF0" w14:textId="77777777" w:rsidTr="00F87501">
        <w:trPr>
          <w:trHeight w:val="522"/>
        </w:trPr>
        <w:tc>
          <w:tcPr>
            <w:tcW w:w="1477" w:type="dxa"/>
          </w:tcPr>
          <w:p w14:paraId="5D09FFDC" w14:textId="77777777" w:rsidR="009E76D2" w:rsidRDefault="009E76D2" w:rsidP="009E76D2">
            <w:pPr>
              <w:bidi/>
              <w:spacing w:after="160"/>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2.4.</w:t>
            </w:r>
            <w:r w:rsidRPr="00792540">
              <w:rPr>
                <w:rFonts w:ascii="Times New Roman" w:eastAsia="Calibri" w:hAnsi="Times New Roman" w:cs="Times New Roman" w:hint="cs"/>
                <w:b/>
                <w:bCs/>
                <w:sz w:val="28"/>
                <w:szCs w:val="28"/>
                <w:rtl/>
                <w:lang w:val="en-US"/>
              </w:rPr>
              <w:t>1</w:t>
            </w:r>
            <w:r>
              <w:rPr>
                <w:rFonts w:ascii="Times New Roman" w:eastAsia="Calibri" w:hAnsi="Times New Roman" w:cs="Times New Roman" w:hint="cs"/>
                <w:b/>
                <w:bCs/>
                <w:sz w:val="28"/>
                <w:szCs w:val="28"/>
                <w:rtl/>
                <w:lang w:val="en-US"/>
              </w:rPr>
              <w:t>ج</w:t>
            </w:r>
            <w:r w:rsidRPr="00792540">
              <w:rPr>
                <w:rFonts w:ascii="Times New Roman" w:eastAsia="Calibri" w:hAnsi="Times New Roman" w:cs="Times New Roman" w:hint="cs"/>
                <w:b/>
                <w:bCs/>
                <w:sz w:val="28"/>
                <w:szCs w:val="28"/>
                <w:rtl/>
                <w:lang w:val="en-US"/>
              </w:rPr>
              <w:t>)-</w:t>
            </w:r>
          </w:p>
          <w:p w14:paraId="7AA00417" w14:textId="6B9DE7CC" w:rsidR="009E76D2" w:rsidRDefault="009E76D2" w:rsidP="009E76D2">
            <w:pPr>
              <w:bidi/>
              <w:spacing w:after="160"/>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2.4.2ج</w:t>
            </w:r>
            <w:r w:rsidRPr="00792540">
              <w:rPr>
                <w:rFonts w:ascii="Times New Roman" w:eastAsia="Calibri" w:hAnsi="Times New Roman" w:cs="Times New Roman" w:hint="cs"/>
                <w:b/>
                <w:bCs/>
                <w:sz w:val="28"/>
                <w:szCs w:val="28"/>
                <w:rtl/>
                <w:lang w:val="en-US"/>
              </w:rPr>
              <w:t>)-</w:t>
            </w:r>
          </w:p>
          <w:p w14:paraId="7C856C2D" w14:textId="596F623A" w:rsidR="009E76D2" w:rsidRPr="00792540" w:rsidRDefault="009E76D2" w:rsidP="009E76D2">
            <w:pPr>
              <w:bidi/>
              <w:spacing w:after="160"/>
              <w:jc w:val="mediumKashida"/>
              <w:rPr>
                <w:rFonts w:ascii="Times New Roman" w:eastAsia="Calibri" w:hAnsi="Times New Roman" w:cs="Times New Roman"/>
                <w:b/>
                <w:bCs/>
                <w:sz w:val="28"/>
                <w:szCs w:val="28"/>
                <w:rtl/>
                <w:lang w:val="en-US" w:bidi="ar-JO"/>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2.4.3ج</w:t>
            </w:r>
            <w:r w:rsidRPr="00792540">
              <w:rPr>
                <w:rFonts w:ascii="Times New Roman" w:eastAsia="Calibri" w:hAnsi="Times New Roman" w:cs="Times New Roman" w:hint="cs"/>
                <w:b/>
                <w:bCs/>
                <w:sz w:val="28"/>
                <w:szCs w:val="28"/>
                <w:rtl/>
                <w:lang w:val="en-US"/>
              </w:rPr>
              <w:t>)-</w:t>
            </w:r>
          </w:p>
        </w:tc>
        <w:tc>
          <w:tcPr>
            <w:tcW w:w="7046" w:type="dxa"/>
          </w:tcPr>
          <w:p w14:paraId="3E5AEF7B" w14:textId="77777777" w:rsidR="00C14026" w:rsidRPr="001C0773" w:rsidRDefault="00C14026" w:rsidP="00C14026">
            <w:pPr>
              <w:numPr>
                <w:ilvl w:val="3"/>
                <w:numId w:val="117"/>
              </w:numPr>
              <w:tabs>
                <w:tab w:val="left" w:pos="3672"/>
              </w:tabs>
              <w:bidi/>
              <w:spacing w:after="160"/>
              <w:ind w:left="588" w:hanging="426"/>
              <w:rPr>
                <w:rFonts w:ascii="Times New Roman" w:eastAsia="Calibri" w:hAnsi="Times New Roman" w:cs="Times New Roman"/>
                <w:sz w:val="28"/>
                <w:szCs w:val="28"/>
                <w:lang w:val="en-US" w:bidi="ar-YE"/>
              </w:rPr>
            </w:pPr>
            <w:r w:rsidRPr="001C0773">
              <w:rPr>
                <w:rFonts w:ascii="Times New Roman" w:eastAsia="Calibri" w:hAnsi="Times New Roman" w:cs="Times New Roman" w:hint="cs"/>
                <w:sz w:val="28"/>
                <w:szCs w:val="28"/>
                <w:rtl/>
                <w:lang w:val="en-US" w:bidi="ar-YE"/>
              </w:rPr>
              <w:t>التطورات العلمية والتكنولوجيا والسريرية</w:t>
            </w:r>
          </w:p>
          <w:p w14:paraId="65767F0F" w14:textId="77777777" w:rsidR="00C14026" w:rsidRDefault="00C14026" w:rsidP="00C14026">
            <w:pPr>
              <w:numPr>
                <w:ilvl w:val="3"/>
                <w:numId w:val="117"/>
              </w:numPr>
              <w:tabs>
                <w:tab w:val="left" w:pos="3672"/>
              </w:tabs>
              <w:bidi/>
              <w:spacing w:after="160"/>
              <w:ind w:left="588" w:hanging="426"/>
              <w:rPr>
                <w:rFonts w:ascii="Times New Roman" w:eastAsia="Calibri" w:hAnsi="Times New Roman" w:cs="Times New Roman"/>
                <w:sz w:val="28"/>
                <w:szCs w:val="28"/>
                <w:lang w:val="en-US" w:bidi="ar-YE"/>
              </w:rPr>
            </w:pPr>
            <w:r w:rsidRPr="001C0773">
              <w:rPr>
                <w:rFonts w:ascii="Times New Roman" w:eastAsia="Calibri" w:hAnsi="Times New Roman" w:cs="Times New Roman" w:hint="cs"/>
                <w:sz w:val="28"/>
                <w:szCs w:val="28"/>
                <w:rtl/>
                <w:lang w:val="en-US" w:bidi="ar-YE"/>
              </w:rPr>
              <w:t>الاحتياجات الحالية والمتوقعة للمجتمع و</w:t>
            </w:r>
            <w:r>
              <w:rPr>
                <w:rFonts w:ascii="Times New Roman" w:eastAsia="Calibri" w:hAnsi="Times New Roman" w:cs="Times New Roman" w:hint="cs"/>
                <w:sz w:val="28"/>
                <w:szCs w:val="28"/>
                <w:rtl/>
                <w:lang w:val="en-US" w:bidi="ar-YE"/>
              </w:rPr>
              <w:t>ن</w:t>
            </w:r>
            <w:r w:rsidRPr="001C0773">
              <w:rPr>
                <w:rFonts w:ascii="Times New Roman" w:eastAsia="Calibri" w:hAnsi="Times New Roman" w:cs="Times New Roman" w:hint="cs"/>
                <w:sz w:val="28"/>
                <w:szCs w:val="28"/>
                <w:rtl/>
                <w:lang w:val="en-US" w:bidi="ar-YE"/>
              </w:rPr>
              <w:t>ظام الرعاية الصحية في اليمن</w:t>
            </w:r>
            <w:r>
              <w:rPr>
                <w:rFonts w:ascii="Times New Roman" w:eastAsia="Calibri" w:hAnsi="Times New Roman" w:cs="Times New Roman" w:hint="cs"/>
                <w:sz w:val="28"/>
                <w:szCs w:val="28"/>
                <w:rtl/>
                <w:lang w:val="en-US" w:bidi="ar-YE"/>
              </w:rPr>
              <w:t>.</w:t>
            </w:r>
          </w:p>
          <w:p w14:paraId="25940052" w14:textId="1456EAB3" w:rsidR="003D106B" w:rsidRPr="003D106B" w:rsidRDefault="00C14026" w:rsidP="00C14026">
            <w:pPr>
              <w:numPr>
                <w:ilvl w:val="3"/>
                <w:numId w:val="117"/>
              </w:numPr>
              <w:tabs>
                <w:tab w:val="left" w:pos="3672"/>
              </w:tabs>
              <w:bidi/>
              <w:spacing w:after="160"/>
              <w:ind w:left="588" w:hanging="426"/>
              <w:rPr>
                <w:rFonts w:ascii="Times New Roman" w:eastAsia="Calibri" w:hAnsi="Times New Roman" w:cs="Times New Roman"/>
                <w:sz w:val="28"/>
                <w:szCs w:val="28"/>
                <w:rtl/>
                <w:lang w:val="en-US" w:bidi="ar-YE"/>
              </w:rPr>
            </w:pPr>
            <w:r w:rsidRPr="001C0773">
              <w:rPr>
                <w:rFonts w:ascii="Times New Roman" w:eastAsia="Calibri" w:hAnsi="Times New Roman" w:cs="Times New Roman" w:hint="cs"/>
                <w:sz w:val="28"/>
                <w:szCs w:val="28"/>
                <w:rtl/>
                <w:lang w:val="en-US" w:bidi="ar-YE"/>
              </w:rPr>
              <w:t>المتغيرات الديموغرافية والثقافية</w:t>
            </w:r>
            <w:r>
              <w:rPr>
                <w:rFonts w:ascii="Times New Roman" w:eastAsia="Calibri" w:hAnsi="Times New Roman" w:cs="Times New Roman" w:hint="cs"/>
                <w:sz w:val="28"/>
                <w:szCs w:val="28"/>
                <w:rtl/>
                <w:lang w:val="en-US" w:bidi="ar-YE"/>
              </w:rPr>
              <w:t>.</w:t>
            </w:r>
          </w:p>
        </w:tc>
      </w:tr>
    </w:tbl>
    <w:p w14:paraId="2B3681CC" w14:textId="18E10FA5" w:rsidR="000011D9" w:rsidRPr="000011D9" w:rsidRDefault="000011D9" w:rsidP="002F73E3">
      <w:pPr>
        <w:bidi/>
        <w:spacing w:before="240"/>
        <w:rPr>
          <w:rFonts w:ascii="Times New Roman" w:eastAsia="Calibri" w:hAnsi="Times New Roman" w:cs="Times New Roman"/>
          <w:b/>
          <w:bCs/>
          <w:sz w:val="28"/>
          <w:szCs w:val="28"/>
          <w:u w:val="single"/>
          <w:rtl/>
          <w:lang w:bidi="ar-YE"/>
        </w:rPr>
      </w:pPr>
      <w:r w:rsidRPr="000011D9">
        <w:rPr>
          <w:rFonts w:ascii="Times New Roman" w:eastAsia="Calibri" w:hAnsi="Times New Roman" w:cs="Times New Roman"/>
          <w:b/>
          <w:bCs/>
          <w:sz w:val="28"/>
          <w:szCs w:val="28"/>
          <w:u w:val="single"/>
          <w:rtl/>
          <w:lang w:bidi="ar-YE"/>
        </w:rPr>
        <w:t>ال</w:t>
      </w:r>
      <w:r w:rsidR="003062B0">
        <w:rPr>
          <w:rFonts w:ascii="Times New Roman" w:eastAsia="Calibri" w:hAnsi="Times New Roman" w:cs="Times New Roman"/>
          <w:b/>
          <w:bCs/>
          <w:sz w:val="28"/>
          <w:szCs w:val="28"/>
          <w:u w:val="single"/>
          <w:rtl/>
          <w:lang w:bidi="ar-YE"/>
        </w:rPr>
        <w:t>أدلة</w:t>
      </w:r>
      <w:r w:rsidRPr="000011D9">
        <w:rPr>
          <w:rFonts w:ascii="Times New Roman" w:eastAsia="Calibri" w:hAnsi="Times New Roman" w:cs="Times New Roman"/>
          <w:b/>
          <w:bCs/>
          <w:sz w:val="28"/>
          <w:szCs w:val="28"/>
          <w:u w:val="single"/>
          <w:rtl/>
          <w:lang w:bidi="ar-YE"/>
        </w:rPr>
        <w:t xml:space="preserve"> والوثائق المطلوبة</w:t>
      </w:r>
      <w:r w:rsidRPr="000011D9">
        <w:rPr>
          <w:rFonts w:ascii="Times New Roman" w:eastAsia="Calibri" w:hAnsi="Times New Roman" w:cs="Times New Roman" w:hint="cs"/>
          <w:b/>
          <w:bCs/>
          <w:sz w:val="28"/>
          <w:szCs w:val="28"/>
          <w:u w:val="single"/>
          <w:rtl/>
          <w:lang w:bidi="ar-YE"/>
        </w:rPr>
        <w:t xml:space="preserve"> </w:t>
      </w:r>
      <w:r w:rsidRPr="000011D9">
        <w:rPr>
          <w:rFonts w:ascii="Times New Roman" w:eastAsia="Calibri" w:hAnsi="Times New Roman" w:cs="Times New Roman"/>
          <w:b/>
          <w:bCs/>
          <w:sz w:val="28"/>
          <w:szCs w:val="28"/>
          <w:u w:val="single"/>
          <w:rtl/>
          <w:lang w:bidi="ar-YE"/>
        </w:rPr>
        <w:t xml:space="preserve">للمعيار الفرعي </w:t>
      </w:r>
      <w:r>
        <w:rPr>
          <w:rFonts w:ascii="Times New Roman" w:eastAsia="Calibri" w:hAnsi="Times New Roman" w:cs="Times New Roman" w:hint="cs"/>
          <w:b/>
          <w:bCs/>
          <w:sz w:val="28"/>
          <w:szCs w:val="28"/>
          <w:u w:val="single"/>
          <w:rtl/>
          <w:lang w:bidi="ar-YE"/>
        </w:rPr>
        <w:t>الرابع</w:t>
      </w:r>
      <w:r w:rsidRPr="000011D9">
        <w:rPr>
          <w:rFonts w:ascii="Times New Roman" w:eastAsia="Calibri" w:hAnsi="Times New Roman" w:cs="Times New Roman"/>
          <w:b/>
          <w:bCs/>
          <w:sz w:val="28"/>
          <w:szCs w:val="28"/>
          <w:u w:val="single"/>
          <w:rtl/>
          <w:lang w:bidi="ar-YE"/>
        </w:rPr>
        <w:t>:</w:t>
      </w:r>
    </w:p>
    <w:p w14:paraId="4F598063" w14:textId="7CFC81B3" w:rsidR="001C0773" w:rsidRPr="002F73E3" w:rsidRDefault="001C0773" w:rsidP="003062B0">
      <w:pPr>
        <w:numPr>
          <w:ilvl w:val="0"/>
          <w:numId w:val="6"/>
        </w:numPr>
        <w:tabs>
          <w:tab w:val="left" w:pos="652"/>
        </w:tabs>
        <w:bidi/>
        <w:spacing w:line="259" w:lineRule="auto"/>
        <w:rPr>
          <w:rFonts w:ascii="Times New Roman" w:eastAsia="Calibri" w:hAnsi="Times New Roman" w:cs="Times New Roman"/>
          <w:sz w:val="28"/>
          <w:szCs w:val="28"/>
          <w:lang w:val="en-US" w:bidi="ar-JO"/>
        </w:rPr>
      </w:pPr>
      <w:r w:rsidRPr="002F73E3">
        <w:rPr>
          <w:rFonts w:ascii="Times New Roman" w:eastAsia="Calibri" w:hAnsi="Times New Roman" w:cs="Times New Roman"/>
          <w:sz w:val="28"/>
          <w:szCs w:val="28"/>
          <w:rtl/>
          <w:lang w:val="en-US" w:bidi="ar-JO"/>
        </w:rPr>
        <w:t>خط</w:t>
      </w:r>
      <w:r w:rsidR="003062B0">
        <w:rPr>
          <w:rFonts w:ascii="Times New Roman" w:eastAsia="Calibri" w:hAnsi="Times New Roman" w:cs="Times New Roman" w:hint="cs"/>
          <w:sz w:val="28"/>
          <w:szCs w:val="28"/>
          <w:rtl/>
          <w:lang w:val="en-US" w:bidi="ar-JO"/>
        </w:rPr>
        <w:t>ط</w:t>
      </w:r>
      <w:r w:rsidRPr="002F73E3">
        <w:rPr>
          <w:rFonts w:ascii="Times New Roman" w:eastAsia="Calibri" w:hAnsi="Times New Roman" w:cs="Times New Roman"/>
          <w:sz w:val="28"/>
          <w:szCs w:val="28"/>
          <w:rtl/>
          <w:lang w:val="en-US" w:bidi="ar-JO"/>
        </w:rPr>
        <w:t xml:space="preserve"> مقررات العلوم السلوكية والعلوم الاجتماعية والاخلاقيات </w:t>
      </w:r>
      <w:r w:rsidRPr="002F73E3">
        <w:rPr>
          <w:rFonts w:ascii="Times New Roman" w:eastAsia="Calibri" w:hAnsi="Times New Roman" w:cs="Times New Roman" w:hint="cs"/>
          <w:sz w:val="28"/>
          <w:szCs w:val="28"/>
          <w:rtl/>
          <w:lang w:val="en-US" w:bidi="ar-JO"/>
        </w:rPr>
        <w:t>والجوانب القانونية</w:t>
      </w:r>
      <w:r w:rsidR="002F73E3">
        <w:rPr>
          <w:rFonts w:ascii="Times New Roman" w:eastAsia="Calibri" w:hAnsi="Times New Roman" w:cs="Times New Roman" w:hint="cs"/>
          <w:sz w:val="28"/>
          <w:szCs w:val="28"/>
          <w:rtl/>
          <w:lang w:val="en-US" w:bidi="ar-JO"/>
        </w:rPr>
        <w:t>.</w:t>
      </w:r>
    </w:p>
    <w:p w14:paraId="533B4515" w14:textId="19F5B15A" w:rsidR="00B8099C" w:rsidRPr="002F73E3" w:rsidRDefault="00B8099C" w:rsidP="002F73E3">
      <w:pPr>
        <w:numPr>
          <w:ilvl w:val="0"/>
          <w:numId w:val="6"/>
        </w:numPr>
        <w:tabs>
          <w:tab w:val="left" w:pos="652"/>
        </w:tabs>
        <w:bidi/>
        <w:spacing w:line="259" w:lineRule="auto"/>
        <w:rPr>
          <w:rFonts w:ascii="Times New Roman" w:eastAsia="Calibri" w:hAnsi="Times New Roman" w:cs="Times New Roman"/>
          <w:sz w:val="28"/>
          <w:szCs w:val="28"/>
          <w:lang w:val="en-US" w:bidi="ar-JO"/>
        </w:rPr>
      </w:pPr>
      <w:r w:rsidRPr="002F73E3">
        <w:rPr>
          <w:rFonts w:ascii="Times New Roman" w:eastAsia="Calibri" w:hAnsi="Times New Roman" w:cs="Times New Roman" w:hint="cs"/>
          <w:sz w:val="28"/>
          <w:szCs w:val="28"/>
          <w:rtl/>
          <w:lang w:val="en-US" w:bidi="ar-JO"/>
        </w:rPr>
        <w:t>توصيف البرنامج</w:t>
      </w:r>
      <w:r w:rsidR="002F73E3">
        <w:rPr>
          <w:rFonts w:ascii="Times New Roman" w:eastAsia="Calibri" w:hAnsi="Times New Roman" w:cs="Times New Roman" w:hint="cs"/>
          <w:sz w:val="28"/>
          <w:szCs w:val="28"/>
          <w:rtl/>
          <w:lang w:val="en-US" w:bidi="ar-JO"/>
        </w:rPr>
        <w:t>.</w:t>
      </w:r>
    </w:p>
    <w:p w14:paraId="6B2AC072" w14:textId="70878491" w:rsidR="00B8099C" w:rsidRPr="002F73E3" w:rsidRDefault="00B8099C" w:rsidP="002F73E3">
      <w:pPr>
        <w:numPr>
          <w:ilvl w:val="0"/>
          <w:numId w:val="6"/>
        </w:numPr>
        <w:tabs>
          <w:tab w:val="left" w:pos="652"/>
        </w:tabs>
        <w:bidi/>
        <w:spacing w:line="259" w:lineRule="auto"/>
        <w:rPr>
          <w:rFonts w:ascii="Times New Roman" w:eastAsia="Calibri" w:hAnsi="Times New Roman" w:cs="Times New Roman"/>
          <w:sz w:val="28"/>
          <w:szCs w:val="28"/>
          <w:lang w:val="en-US" w:bidi="ar-JO"/>
        </w:rPr>
      </w:pPr>
      <w:r w:rsidRPr="002F73E3">
        <w:rPr>
          <w:rFonts w:ascii="Times New Roman" w:eastAsia="Calibri" w:hAnsi="Times New Roman" w:cs="Times New Roman" w:hint="cs"/>
          <w:sz w:val="28"/>
          <w:szCs w:val="28"/>
          <w:rtl/>
          <w:lang w:val="en-US" w:bidi="ar-JO"/>
        </w:rPr>
        <w:t>ما يدعم تحقيق المؤشرات السابقة</w:t>
      </w:r>
      <w:r w:rsidR="002F73E3">
        <w:rPr>
          <w:rFonts w:ascii="Times New Roman" w:eastAsia="Calibri" w:hAnsi="Times New Roman" w:cs="Times New Roman" w:hint="cs"/>
          <w:sz w:val="28"/>
          <w:szCs w:val="28"/>
          <w:rtl/>
          <w:lang w:val="en-US" w:bidi="ar-JO"/>
        </w:rPr>
        <w:t>.</w:t>
      </w:r>
    </w:p>
    <w:p w14:paraId="63AAE4D3" w14:textId="77777777" w:rsidR="000011D9" w:rsidRDefault="000011D9" w:rsidP="000011D9">
      <w:pPr>
        <w:bidi/>
        <w:spacing w:before="240" w:after="160" w:line="259" w:lineRule="auto"/>
        <w:contextualSpacing/>
        <w:jc w:val="lowKashida"/>
        <w:rPr>
          <w:rFonts w:ascii="Times New Roman" w:eastAsia="Calibri" w:hAnsi="Times New Roman" w:cs="Times New Roman"/>
          <w:sz w:val="28"/>
          <w:szCs w:val="28"/>
          <w:rtl/>
          <w:lang w:bidi="ar-YE"/>
        </w:rPr>
      </w:pPr>
    </w:p>
    <w:p w14:paraId="2E1960F3" w14:textId="75B32180" w:rsidR="000011D9" w:rsidRDefault="000011D9" w:rsidP="000011D9">
      <w:pPr>
        <w:bidi/>
        <w:spacing w:before="240" w:after="160" w:line="259" w:lineRule="auto"/>
        <w:contextualSpacing/>
        <w:jc w:val="lowKashida"/>
        <w:rPr>
          <w:rFonts w:ascii="Times New Roman" w:eastAsia="Calibri" w:hAnsi="Times New Roman" w:cs="Times New Roman"/>
          <w:sz w:val="28"/>
          <w:szCs w:val="28"/>
          <w:rtl/>
          <w:lang w:bidi="ar-YE"/>
        </w:rPr>
      </w:pPr>
    </w:p>
    <w:p w14:paraId="7419324B" w14:textId="05AB5EC3" w:rsidR="002F73E3" w:rsidRDefault="002F73E3" w:rsidP="002F73E3">
      <w:pPr>
        <w:bidi/>
        <w:spacing w:before="240" w:after="160" w:line="259" w:lineRule="auto"/>
        <w:contextualSpacing/>
        <w:jc w:val="lowKashida"/>
        <w:rPr>
          <w:rFonts w:ascii="Times New Roman" w:eastAsia="Calibri" w:hAnsi="Times New Roman" w:cs="Times New Roman"/>
          <w:sz w:val="28"/>
          <w:szCs w:val="28"/>
          <w:rtl/>
          <w:lang w:bidi="ar-YE"/>
        </w:rPr>
      </w:pPr>
    </w:p>
    <w:p w14:paraId="1A5F0787" w14:textId="4AB091B8" w:rsidR="002F73E3" w:rsidRDefault="002F73E3" w:rsidP="002F73E3">
      <w:pPr>
        <w:bidi/>
        <w:spacing w:before="240" w:after="160" w:line="259" w:lineRule="auto"/>
        <w:contextualSpacing/>
        <w:jc w:val="lowKashida"/>
        <w:rPr>
          <w:rFonts w:ascii="Times New Roman" w:eastAsia="Calibri" w:hAnsi="Times New Roman" w:cs="Times New Roman"/>
          <w:sz w:val="28"/>
          <w:szCs w:val="28"/>
          <w:rtl/>
          <w:lang w:bidi="ar-YE"/>
        </w:rPr>
      </w:pPr>
    </w:p>
    <w:p w14:paraId="72D32B37" w14:textId="2A2DC1FC" w:rsidR="002F73E3" w:rsidRDefault="002F73E3" w:rsidP="002F73E3">
      <w:pPr>
        <w:bidi/>
        <w:spacing w:before="240" w:after="160" w:line="259" w:lineRule="auto"/>
        <w:contextualSpacing/>
        <w:jc w:val="lowKashida"/>
        <w:rPr>
          <w:rFonts w:ascii="Times New Roman" w:eastAsia="Calibri" w:hAnsi="Times New Roman" w:cs="Times New Roman"/>
          <w:sz w:val="28"/>
          <w:szCs w:val="28"/>
          <w:rtl/>
          <w:lang w:bidi="ar-YE"/>
        </w:rPr>
      </w:pPr>
    </w:p>
    <w:p w14:paraId="3877B4B1" w14:textId="635BC377" w:rsidR="002F73E3" w:rsidRDefault="002F73E3" w:rsidP="002F73E3">
      <w:pPr>
        <w:bidi/>
        <w:spacing w:before="240" w:after="160" w:line="259" w:lineRule="auto"/>
        <w:contextualSpacing/>
        <w:jc w:val="lowKashida"/>
        <w:rPr>
          <w:rFonts w:ascii="Times New Roman" w:eastAsia="Calibri" w:hAnsi="Times New Roman" w:cs="Times New Roman"/>
          <w:sz w:val="28"/>
          <w:szCs w:val="28"/>
          <w:rtl/>
          <w:lang w:bidi="ar-YE"/>
        </w:rPr>
      </w:pPr>
    </w:p>
    <w:p w14:paraId="52668BEA" w14:textId="43126820" w:rsidR="002F73E3" w:rsidRDefault="002F73E3" w:rsidP="002F73E3">
      <w:pPr>
        <w:bidi/>
        <w:spacing w:before="240" w:after="160" w:line="259" w:lineRule="auto"/>
        <w:contextualSpacing/>
        <w:jc w:val="lowKashida"/>
        <w:rPr>
          <w:rFonts w:ascii="Times New Roman" w:eastAsia="Calibri" w:hAnsi="Times New Roman" w:cs="Times New Roman"/>
          <w:sz w:val="28"/>
          <w:szCs w:val="28"/>
          <w:rtl/>
          <w:lang w:bidi="ar-YE"/>
        </w:rPr>
      </w:pPr>
    </w:p>
    <w:p w14:paraId="379F3952" w14:textId="76DDA516" w:rsidR="001C0773" w:rsidRPr="001C0773" w:rsidRDefault="001C0773" w:rsidP="009C708C">
      <w:pPr>
        <w:numPr>
          <w:ilvl w:val="1"/>
          <w:numId w:val="95"/>
        </w:numPr>
        <w:shd w:val="clear" w:color="auto" w:fill="FFF2CC"/>
        <w:tabs>
          <w:tab w:val="left" w:pos="3672"/>
        </w:tabs>
        <w:bidi/>
        <w:spacing w:before="240" w:after="160" w:line="240" w:lineRule="auto"/>
        <w:rPr>
          <w:rFonts w:ascii="Times New Roman" w:eastAsia="Calibri" w:hAnsi="Times New Roman" w:cs="Times New Roman"/>
          <w:b/>
          <w:bCs/>
          <w:sz w:val="32"/>
          <w:szCs w:val="32"/>
          <w:rtl/>
          <w:lang w:val="en-US" w:bidi="ar-YE"/>
        </w:rPr>
      </w:pPr>
      <w:r w:rsidRPr="001C0773">
        <w:rPr>
          <w:rFonts w:ascii="Times New Roman" w:eastAsia="Calibri" w:hAnsi="Times New Roman" w:cs="Times New Roman"/>
          <w:b/>
          <w:bCs/>
          <w:sz w:val="32"/>
          <w:szCs w:val="32"/>
          <w:rtl/>
          <w:lang w:val="en-US" w:bidi="ar-YE"/>
        </w:rPr>
        <w:lastRenderedPageBreak/>
        <w:t>المعيار الفرعي الخامس</w:t>
      </w:r>
      <w:r w:rsidR="002F73E3">
        <w:rPr>
          <w:rFonts w:ascii="Times New Roman" w:eastAsia="Calibri" w:hAnsi="Times New Roman" w:cs="Times New Roman" w:hint="cs"/>
          <w:b/>
          <w:bCs/>
          <w:sz w:val="32"/>
          <w:szCs w:val="32"/>
          <w:rtl/>
          <w:lang w:val="en-US" w:bidi="ar-YE"/>
        </w:rPr>
        <w:t xml:space="preserve"> </w:t>
      </w:r>
      <w:r w:rsidR="00C63330">
        <w:rPr>
          <w:rFonts w:ascii="Times New Roman" w:eastAsia="Calibri" w:hAnsi="Times New Roman" w:cs="Times New Roman" w:hint="cs"/>
          <w:b/>
          <w:bCs/>
          <w:sz w:val="32"/>
          <w:szCs w:val="32"/>
          <w:rtl/>
          <w:lang w:val="en-US" w:bidi="ar-YE"/>
        </w:rPr>
        <w:t>(2</w:t>
      </w:r>
      <w:r w:rsidR="002F73E3">
        <w:rPr>
          <w:rFonts w:ascii="Times New Roman" w:eastAsia="Calibri" w:hAnsi="Times New Roman" w:cs="Times New Roman" w:hint="cs"/>
          <w:b/>
          <w:bCs/>
          <w:sz w:val="32"/>
          <w:szCs w:val="32"/>
          <w:rtl/>
          <w:lang w:val="en-US" w:bidi="ar-YE"/>
        </w:rPr>
        <w:t>.</w:t>
      </w:r>
      <w:r w:rsidR="00C63330">
        <w:rPr>
          <w:rFonts w:ascii="Times New Roman" w:eastAsia="Calibri" w:hAnsi="Times New Roman" w:cs="Times New Roman" w:hint="cs"/>
          <w:b/>
          <w:bCs/>
          <w:sz w:val="32"/>
          <w:szCs w:val="32"/>
          <w:rtl/>
          <w:lang w:val="en-US" w:bidi="ar-YE"/>
        </w:rPr>
        <w:t>5)</w:t>
      </w:r>
      <w:r w:rsidRPr="001C0773">
        <w:rPr>
          <w:rFonts w:ascii="Times New Roman" w:eastAsia="Calibri" w:hAnsi="Times New Roman" w:cs="Times New Roman"/>
          <w:b/>
          <w:bCs/>
          <w:sz w:val="32"/>
          <w:szCs w:val="32"/>
          <w:rtl/>
          <w:lang w:val="en-US" w:bidi="ar-YE"/>
        </w:rPr>
        <w:t>: العلوم السريرية والمهارات</w:t>
      </w:r>
    </w:p>
    <w:p w14:paraId="14231163" w14:textId="77777777" w:rsidR="002F73E3" w:rsidRPr="002F73E3" w:rsidRDefault="002F73E3" w:rsidP="002F73E3">
      <w:pPr>
        <w:bidi/>
        <w:spacing w:before="240"/>
        <w:jc w:val="mediumKashida"/>
        <w:rPr>
          <w:rFonts w:ascii="Times New Roman" w:eastAsia="Calibri" w:hAnsi="Times New Roman" w:cs="Times New Roman"/>
          <w:b/>
          <w:bCs/>
          <w:sz w:val="28"/>
          <w:szCs w:val="28"/>
          <w:rtl/>
        </w:rPr>
      </w:pPr>
      <w:r w:rsidRPr="002F73E3">
        <w:rPr>
          <w:rFonts w:ascii="Times New Roman" w:eastAsia="Calibri" w:hAnsi="Times New Roman" w:cs="Times New Roman"/>
          <w:b/>
          <w:bCs/>
          <w:sz w:val="28"/>
          <w:szCs w:val="28"/>
          <w:rtl/>
        </w:rPr>
        <w:t>مؤشرات التحقق</w:t>
      </w:r>
      <w:r w:rsidRPr="002F73E3">
        <w:rPr>
          <w:rFonts w:ascii="Times New Roman" w:eastAsia="Calibri" w:hAnsi="Times New Roman" w:cs="Times New Roman" w:hint="cs"/>
          <w:b/>
          <w:bCs/>
          <w:sz w:val="28"/>
          <w:szCs w:val="28"/>
          <w:rtl/>
        </w:rPr>
        <w:t>(ت)</w:t>
      </w:r>
      <w:r w:rsidRPr="002F73E3">
        <w:rPr>
          <w:rFonts w:ascii="Times New Roman" w:eastAsia="Calibri" w:hAnsi="Times New Roman" w:cs="Times New Roman"/>
          <w:b/>
          <w:bCs/>
          <w:sz w:val="28"/>
          <w:szCs w:val="28"/>
          <w:rtl/>
        </w:rPr>
        <w:t>:</w:t>
      </w:r>
    </w:p>
    <w:p w14:paraId="6B36B6D6" w14:textId="66D02C2E" w:rsidR="002F73E3" w:rsidRPr="002F73E3" w:rsidRDefault="002F73E3" w:rsidP="003062B0">
      <w:pPr>
        <w:bidi/>
        <w:ind w:firstLine="720"/>
        <w:jc w:val="mediumKashida"/>
        <w:rPr>
          <w:rFonts w:ascii="Times New Roman" w:eastAsia="Calibri" w:hAnsi="Times New Roman" w:cs="Times New Roman"/>
          <w:sz w:val="28"/>
          <w:szCs w:val="28"/>
          <w:lang w:bidi="ar-YE"/>
        </w:rPr>
      </w:pPr>
      <w:r w:rsidRPr="002F73E3">
        <w:rPr>
          <w:rFonts w:ascii="Times New Roman" w:eastAsia="Calibri" w:hAnsi="Times New Roman" w:cs="Times New Roman"/>
          <w:b/>
          <w:bCs/>
          <w:sz w:val="28"/>
          <w:szCs w:val="28"/>
          <w:rtl/>
          <w:lang w:bidi="ar-JO"/>
        </w:rPr>
        <w:t>يجب</w:t>
      </w:r>
      <w:r w:rsidRPr="002F73E3">
        <w:rPr>
          <w:rFonts w:ascii="Times New Roman" w:eastAsia="Calibri" w:hAnsi="Times New Roman" w:cs="Times New Roman"/>
          <w:sz w:val="28"/>
          <w:szCs w:val="28"/>
          <w:rtl/>
          <w:lang w:bidi="ar-JO"/>
        </w:rPr>
        <w:t xml:space="preserve"> على كلية الطب أن</w:t>
      </w:r>
      <w:r w:rsidRPr="002F73E3">
        <w:rPr>
          <w:rFonts w:ascii="Times New Roman" w:eastAsia="Calibri" w:hAnsi="Times New Roman" w:cs="Times New Roman" w:hint="cs"/>
          <w:sz w:val="28"/>
          <w:szCs w:val="28"/>
          <w:rtl/>
          <w:lang w:bidi="ar-JO"/>
        </w:rPr>
        <w:t xml:space="preserve"> </w:t>
      </w:r>
      <w:r w:rsidRPr="002F73E3">
        <w:rPr>
          <w:rFonts w:ascii="Times New Roman" w:eastAsia="Calibri" w:hAnsi="Times New Roman" w:cs="Times New Roman"/>
          <w:sz w:val="28"/>
          <w:szCs w:val="28"/>
          <w:rtl/>
          <w:lang w:bidi="ar-YE"/>
        </w:rPr>
        <w:t>تحدد وتدمج في المن</w:t>
      </w:r>
      <w:r w:rsidR="009E76D2">
        <w:rPr>
          <w:rFonts w:ascii="Times New Roman" w:eastAsia="Calibri" w:hAnsi="Times New Roman" w:cs="Times New Roman"/>
          <w:sz w:val="28"/>
          <w:szCs w:val="28"/>
          <w:rtl/>
          <w:lang w:bidi="ar-YE"/>
        </w:rPr>
        <w:t>هج الدراسي</w:t>
      </w:r>
      <w:r w:rsidRPr="002F73E3">
        <w:rPr>
          <w:rFonts w:ascii="Times New Roman" w:eastAsia="Calibri" w:hAnsi="Times New Roman" w:cs="Times New Roman"/>
          <w:sz w:val="28"/>
          <w:szCs w:val="28"/>
          <w:rtl/>
          <w:lang w:bidi="ar-YE"/>
        </w:rPr>
        <w:t xml:space="preserve"> مساهمات العلوم السريرية لضمان</w:t>
      </w:r>
      <w:r w:rsidRPr="002F73E3">
        <w:rPr>
          <w:rFonts w:ascii="Times New Roman" w:eastAsia="Calibri" w:hAnsi="Times New Roman" w:cs="Times New Roman" w:hint="cs"/>
          <w:sz w:val="28"/>
          <w:szCs w:val="28"/>
          <w:rtl/>
          <w:lang w:bidi="ar-YE"/>
        </w:rPr>
        <w:t>:</w:t>
      </w:r>
      <w:r w:rsidRPr="002F73E3">
        <w:rPr>
          <w:rFonts w:ascii="Times New Roman" w:eastAsia="Calibri" w:hAnsi="Times New Roman" w:cs="Times New Roman"/>
          <w:sz w:val="28"/>
          <w:szCs w:val="28"/>
          <w:rtl/>
          <w:lang w:bidi="ar-YE"/>
        </w:rPr>
        <w:t xml:space="preserve">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7046"/>
      </w:tblGrid>
      <w:tr w:rsidR="002F73E3" w:rsidRPr="0081484B" w14:paraId="074F9244" w14:textId="77777777" w:rsidTr="00F87501">
        <w:trPr>
          <w:trHeight w:val="522"/>
        </w:trPr>
        <w:tc>
          <w:tcPr>
            <w:tcW w:w="1477" w:type="dxa"/>
          </w:tcPr>
          <w:p w14:paraId="6C72DFC1" w14:textId="5D50B40D" w:rsidR="002F73E3" w:rsidRPr="00792540" w:rsidRDefault="002F73E3" w:rsidP="00F87501">
            <w:pPr>
              <w:bidi/>
              <w:spacing w:after="160"/>
              <w:jc w:val="mediumKashida"/>
              <w:rPr>
                <w:rFonts w:ascii="Times New Roman" w:eastAsia="Calibri" w:hAnsi="Times New Roman" w:cs="Times New Roman"/>
                <w:b/>
                <w:bCs/>
                <w:sz w:val="28"/>
                <w:szCs w:val="28"/>
                <w:rtl/>
                <w:lang w:val="en-US" w:bidi="ar-JO"/>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2.5.</w:t>
            </w:r>
            <w:r w:rsidRPr="00792540">
              <w:rPr>
                <w:rFonts w:ascii="Times New Roman" w:eastAsia="Calibri" w:hAnsi="Times New Roman" w:cs="Times New Roman" w:hint="cs"/>
                <w:b/>
                <w:bCs/>
                <w:sz w:val="28"/>
                <w:szCs w:val="28"/>
                <w:rtl/>
                <w:lang w:val="en-US"/>
              </w:rPr>
              <w:t>1</w:t>
            </w:r>
            <w:r>
              <w:rPr>
                <w:rFonts w:ascii="Times New Roman" w:eastAsia="Calibri" w:hAnsi="Times New Roman" w:cs="Times New Roman" w:hint="cs"/>
                <w:b/>
                <w:bCs/>
                <w:sz w:val="28"/>
                <w:szCs w:val="28"/>
                <w:rtl/>
                <w:lang w:val="en-US"/>
              </w:rPr>
              <w:t>ت</w:t>
            </w:r>
            <w:r w:rsidRPr="00792540">
              <w:rPr>
                <w:rFonts w:ascii="Times New Roman" w:eastAsia="Calibri" w:hAnsi="Times New Roman" w:cs="Times New Roman" w:hint="cs"/>
                <w:b/>
                <w:bCs/>
                <w:sz w:val="28"/>
                <w:szCs w:val="28"/>
                <w:rtl/>
                <w:lang w:val="en-US"/>
              </w:rPr>
              <w:t>)-</w:t>
            </w:r>
          </w:p>
        </w:tc>
        <w:tc>
          <w:tcPr>
            <w:tcW w:w="7046" w:type="dxa"/>
          </w:tcPr>
          <w:p w14:paraId="0DFEE979" w14:textId="636AA037" w:rsidR="002F73E3" w:rsidRPr="003D106B" w:rsidRDefault="002F73E3" w:rsidP="00F87501">
            <w:pPr>
              <w:tabs>
                <w:tab w:val="left" w:pos="3672"/>
              </w:tabs>
              <w:bidi/>
              <w:spacing w:after="160"/>
              <w:jc w:val="lowKashida"/>
              <w:rPr>
                <w:rFonts w:ascii="Times New Roman" w:eastAsia="Calibri" w:hAnsi="Times New Roman" w:cs="Times New Roman"/>
                <w:sz w:val="28"/>
                <w:szCs w:val="28"/>
                <w:rtl/>
                <w:lang w:val="en-US" w:bidi="ar-YE"/>
              </w:rPr>
            </w:pPr>
            <w:r w:rsidRPr="002F73E3">
              <w:rPr>
                <w:rFonts w:ascii="Times New Roman" w:eastAsia="Calibri" w:hAnsi="Times New Roman" w:cs="Times New Roman"/>
                <w:sz w:val="28"/>
                <w:szCs w:val="28"/>
                <w:rtl/>
                <w:lang w:val="en-US" w:bidi="ar-YE"/>
              </w:rPr>
              <w:t>اكتساب الطلاب المعرفة والمهارات السريرية والمهنية الكافية لتحمل المسؤولية المناسبة بعد التخرج</w:t>
            </w:r>
            <w:r>
              <w:rPr>
                <w:rFonts w:ascii="Times New Roman" w:eastAsia="Calibri" w:hAnsi="Times New Roman" w:cs="Times New Roman" w:hint="cs"/>
                <w:sz w:val="28"/>
                <w:szCs w:val="28"/>
                <w:rtl/>
                <w:lang w:val="en-US" w:bidi="ar-YE"/>
              </w:rPr>
              <w:t>.</w:t>
            </w:r>
          </w:p>
        </w:tc>
      </w:tr>
      <w:tr w:rsidR="002F73E3" w:rsidRPr="0081484B" w14:paraId="48A9F83F" w14:textId="77777777" w:rsidTr="00F87501">
        <w:trPr>
          <w:trHeight w:val="522"/>
        </w:trPr>
        <w:tc>
          <w:tcPr>
            <w:tcW w:w="1477" w:type="dxa"/>
          </w:tcPr>
          <w:p w14:paraId="12AADCE0" w14:textId="48B822B7" w:rsidR="002F73E3" w:rsidRPr="00792540" w:rsidRDefault="002F73E3" w:rsidP="00F87501">
            <w:pPr>
              <w:bidi/>
              <w:spacing w:after="160"/>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2.5.2ت</w:t>
            </w:r>
            <w:r w:rsidRPr="00792540">
              <w:rPr>
                <w:rFonts w:ascii="Times New Roman" w:eastAsia="Calibri" w:hAnsi="Times New Roman" w:cs="Times New Roman" w:hint="cs"/>
                <w:b/>
                <w:bCs/>
                <w:sz w:val="28"/>
                <w:szCs w:val="28"/>
                <w:rtl/>
                <w:lang w:val="en-US"/>
              </w:rPr>
              <w:t>)-</w:t>
            </w:r>
          </w:p>
        </w:tc>
        <w:tc>
          <w:tcPr>
            <w:tcW w:w="7046" w:type="dxa"/>
          </w:tcPr>
          <w:p w14:paraId="3FE82A42" w14:textId="6995FCAC" w:rsidR="002F73E3" w:rsidRPr="003D106B" w:rsidRDefault="002F73E3" w:rsidP="00F87501">
            <w:pPr>
              <w:tabs>
                <w:tab w:val="left" w:pos="3672"/>
              </w:tabs>
              <w:bidi/>
              <w:spacing w:after="160"/>
              <w:jc w:val="lowKashida"/>
              <w:rPr>
                <w:rFonts w:ascii="Times New Roman" w:eastAsia="Calibri" w:hAnsi="Times New Roman" w:cs="Times New Roman"/>
                <w:sz w:val="28"/>
                <w:szCs w:val="28"/>
                <w:rtl/>
                <w:lang w:val="en-US" w:bidi="ar-YE"/>
              </w:rPr>
            </w:pPr>
            <w:r w:rsidRPr="002F73E3">
              <w:rPr>
                <w:rFonts w:ascii="Times New Roman" w:eastAsia="Calibri" w:hAnsi="Times New Roman" w:cs="Times New Roman"/>
                <w:sz w:val="28"/>
                <w:szCs w:val="28"/>
                <w:rtl/>
                <w:lang w:val="en-US" w:bidi="ar-YE"/>
              </w:rPr>
              <w:t>قضاء الطلاب جزء معقول من البرنامج في اتصال مخطط مع المرضى في التخصصات السريرية المختلفة</w:t>
            </w:r>
          </w:p>
        </w:tc>
      </w:tr>
      <w:tr w:rsidR="002F73E3" w:rsidRPr="0081484B" w14:paraId="21C2D5E6" w14:textId="77777777" w:rsidTr="00F87501">
        <w:trPr>
          <w:trHeight w:val="522"/>
        </w:trPr>
        <w:tc>
          <w:tcPr>
            <w:tcW w:w="1477" w:type="dxa"/>
          </w:tcPr>
          <w:p w14:paraId="2F001A6C" w14:textId="36C3499B" w:rsidR="002F73E3" w:rsidRPr="00792540" w:rsidRDefault="002F73E3" w:rsidP="002F73E3">
            <w:pPr>
              <w:bidi/>
              <w:spacing w:after="160"/>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2.5.3ت</w:t>
            </w:r>
            <w:r w:rsidRPr="00792540">
              <w:rPr>
                <w:rFonts w:ascii="Times New Roman" w:eastAsia="Calibri" w:hAnsi="Times New Roman" w:cs="Times New Roman" w:hint="cs"/>
                <w:b/>
                <w:bCs/>
                <w:sz w:val="28"/>
                <w:szCs w:val="28"/>
                <w:rtl/>
                <w:lang w:val="en-US"/>
              </w:rPr>
              <w:t>)-</w:t>
            </w:r>
          </w:p>
        </w:tc>
        <w:tc>
          <w:tcPr>
            <w:tcW w:w="7046" w:type="dxa"/>
          </w:tcPr>
          <w:p w14:paraId="32026AAA" w14:textId="7FB03912" w:rsidR="002F73E3" w:rsidRPr="002F73E3" w:rsidRDefault="002F73E3" w:rsidP="002F73E3">
            <w:pPr>
              <w:tabs>
                <w:tab w:val="left" w:pos="3672"/>
              </w:tabs>
              <w:bidi/>
              <w:spacing w:after="160"/>
              <w:jc w:val="lowKashida"/>
              <w:rPr>
                <w:rFonts w:ascii="Times New Roman" w:eastAsia="Calibri" w:hAnsi="Times New Roman" w:cs="Times New Roman"/>
                <w:sz w:val="28"/>
                <w:szCs w:val="28"/>
                <w:rtl/>
                <w:lang w:val="en-US" w:bidi="ar-YE"/>
              </w:rPr>
            </w:pPr>
            <w:r w:rsidRPr="002F73E3">
              <w:rPr>
                <w:rFonts w:ascii="Times New Roman" w:eastAsia="Calibri" w:hAnsi="Times New Roman" w:cs="Times New Roman"/>
                <w:sz w:val="28"/>
                <w:szCs w:val="28"/>
                <w:rtl/>
                <w:lang w:val="en-US" w:bidi="ar-YE"/>
              </w:rPr>
              <w:t>ممارسة الطلاب لإجراءات تعزيز الصحة والطب الوقائي</w:t>
            </w:r>
            <w:r>
              <w:rPr>
                <w:rFonts w:ascii="Times New Roman" w:eastAsia="Calibri" w:hAnsi="Times New Roman" w:cs="Times New Roman" w:hint="cs"/>
                <w:sz w:val="28"/>
                <w:szCs w:val="28"/>
                <w:rtl/>
                <w:lang w:val="en-US" w:bidi="ar-YE"/>
              </w:rPr>
              <w:t>.</w:t>
            </w:r>
          </w:p>
        </w:tc>
      </w:tr>
      <w:tr w:rsidR="002F73E3" w:rsidRPr="0081484B" w14:paraId="5C2F1B59" w14:textId="77777777" w:rsidTr="00F87501">
        <w:trPr>
          <w:trHeight w:val="522"/>
        </w:trPr>
        <w:tc>
          <w:tcPr>
            <w:tcW w:w="1477" w:type="dxa"/>
          </w:tcPr>
          <w:p w14:paraId="7C273065" w14:textId="71B322C3" w:rsidR="002F73E3" w:rsidRPr="00792540" w:rsidRDefault="002F73E3" w:rsidP="002F73E3">
            <w:pPr>
              <w:bidi/>
              <w:spacing w:after="160"/>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2.5.4ت</w:t>
            </w:r>
            <w:r w:rsidRPr="00792540">
              <w:rPr>
                <w:rFonts w:ascii="Times New Roman" w:eastAsia="Calibri" w:hAnsi="Times New Roman" w:cs="Times New Roman" w:hint="cs"/>
                <w:b/>
                <w:bCs/>
                <w:sz w:val="28"/>
                <w:szCs w:val="28"/>
                <w:rtl/>
                <w:lang w:val="en-US"/>
              </w:rPr>
              <w:t>)-</w:t>
            </w:r>
          </w:p>
        </w:tc>
        <w:tc>
          <w:tcPr>
            <w:tcW w:w="7046" w:type="dxa"/>
          </w:tcPr>
          <w:p w14:paraId="06789D16" w14:textId="350A51CB" w:rsidR="002F73E3" w:rsidRPr="002F73E3" w:rsidRDefault="002F73E3" w:rsidP="002F73E3">
            <w:pPr>
              <w:tabs>
                <w:tab w:val="left" w:pos="3672"/>
              </w:tabs>
              <w:bidi/>
              <w:spacing w:after="160"/>
              <w:jc w:val="lowKashida"/>
              <w:rPr>
                <w:rFonts w:ascii="Times New Roman" w:eastAsia="Calibri" w:hAnsi="Times New Roman" w:cs="Times New Roman"/>
                <w:sz w:val="28"/>
                <w:szCs w:val="28"/>
                <w:rtl/>
                <w:lang w:val="en-US" w:bidi="ar-YE"/>
              </w:rPr>
            </w:pPr>
            <w:r w:rsidRPr="002F73E3">
              <w:rPr>
                <w:rFonts w:ascii="Times New Roman" w:eastAsia="Calibri" w:hAnsi="Times New Roman" w:cs="Times New Roman"/>
                <w:sz w:val="28"/>
                <w:szCs w:val="28"/>
                <w:rtl/>
                <w:lang w:val="en-US" w:bidi="ar-YE"/>
              </w:rPr>
              <w:t>تحدد مقدار الوقت التدريبي الذي يقضيه الطالب في التخصصات السريرية الرئيسية</w:t>
            </w:r>
            <w:r>
              <w:rPr>
                <w:rFonts w:ascii="Times New Roman" w:eastAsia="Calibri" w:hAnsi="Times New Roman" w:cs="Times New Roman" w:hint="cs"/>
                <w:sz w:val="28"/>
                <w:szCs w:val="28"/>
                <w:rtl/>
                <w:lang w:val="en-US" w:bidi="ar-YE"/>
              </w:rPr>
              <w:t>.</w:t>
            </w:r>
          </w:p>
        </w:tc>
      </w:tr>
      <w:tr w:rsidR="002F73E3" w:rsidRPr="0081484B" w14:paraId="7FD13CA5" w14:textId="77777777" w:rsidTr="00F87501">
        <w:trPr>
          <w:trHeight w:val="522"/>
        </w:trPr>
        <w:tc>
          <w:tcPr>
            <w:tcW w:w="1477" w:type="dxa"/>
          </w:tcPr>
          <w:p w14:paraId="7CC15C3A" w14:textId="326F7752" w:rsidR="002F73E3" w:rsidRPr="00792540" w:rsidRDefault="002F73E3" w:rsidP="009E76D2">
            <w:pPr>
              <w:bidi/>
              <w:spacing w:after="160"/>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2.5.</w:t>
            </w:r>
            <w:r w:rsidR="009E76D2">
              <w:rPr>
                <w:rFonts w:ascii="Times New Roman" w:eastAsia="Calibri" w:hAnsi="Times New Roman" w:cs="Times New Roman" w:hint="cs"/>
                <w:b/>
                <w:bCs/>
                <w:sz w:val="28"/>
                <w:szCs w:val="28"/>
                <w:rtl/>
                <w:lang w:val="en-US"/>
              </w:rPr>
              <w:t>5</w:t>
            </w:r>
            <w:r>
              <w:rPr>
                <w:rFonts w:ascii="Times New Roman" w:eastAsia="Calibri" w:hAnsi="Times New Roman" w:cs="Times New Roman" w:hint="cs"/>
                <w:b/>
                <w:bCs/>
                <w:sz w:val="28"/>
                <w:szCs w:val="28"/>
                <w:rtl/>
                <w:lang w:val="en-US"/>
              </w:rPr>
              <w:t>ت</w:t>
            </w:r>
            <w:r w:rsidRPr="00792540">
              <w:rPr>
                <w:rFonts w:ascii="Times New Roman" w:eastAsia="Calibri" w:hAnsi="Times New Roman" w:cs="Times New Roman" w:hint="cs"/>
                <w:b/>
                <w:bCs/>
                <w:sz w:val="28"/>
                <w:szCs w:val="28"/>
                <w:rtl/>
                <w:lang w:val="en-US"/>
              </w:rPr>
              <w:t>)-</w:t>
            </w:r>
          </w:p>
        </w:tc>
        <w:tc>
          <w:tcPr>
            <w:tcW w:w="7046" w:type="dxa"/>
          </w:tcPr>
          <w:p w14:paraId="20FC0825" w14:textId="082C1888" w:rsidR="002F73E3" w:rsidRPr="002F73E3" w:rsidRDefault="002F73E3" w:rsidP="002F73E3">
            <w:pPr>
              <w:tabs>
                <w:tab w:val="left" w:pos="3672"/>
              </w:tabs>
              <w:bidi/>
              <w:spacing w:after="160"/>
              <w:jc w:val="lowKashida"/>
              <w:rPr>
                <w:rFonts w:ascii="Times New Roman" w:eastAsia="Calibri" w:hAnsi="Times New Roman" w:cs="Times New Roman"/>
                <w:sz w:val="28"/>
                <w:szCs w:val="28"/>
                <w:rtl/>
                <w:lang w:val="en-US" w:bidi="ar-YE"/>
              </w:rPr>
            </w:pPr>
            <w:r w:rsidRPr="002F73E3">
              <w:rPr>
                <w:rFonts w:ascii="Times New Roman" w:eastAsia="Calibri" w:hAnsi="Times New Roman" w:cs="Times New Roman"/>
                <w:sz w:val="28"/>
                <w:szCs w:val="28"/>
                <w:rtl/>
                <w:lang w:val="en-US" w:bidi="ar-YE"/>
              </w:rPr>
              <w:t>تنظم التدريب السريري مع اعطاء الاهتمام المناسب لسلامة المرضى</w:t>
            </w:r>
            <w:r>
              <w:rPr>
                <w:rFonts w:ascii="Times New Roman" w:eastAsia="Calibri" w:hAnsi="Times New Roman" w:cs="Times New Roman" w:hint="cs"/>
                <w:sz w:val="28"/>
                <w:szCs w:val="28"/>
                <w:rtl/>
                <w:lang w:val="en-US" w:bidi="ar-YE"/>
              </w:rPr>
              <w:t>.</w:t>
            </w:r>
          </w:p>
        </w:tc>
      </w:tr>
    </w:tbl>
    <w:p w14:paraId="20E5A970" w14:textId="7DC46621" w:rsidR="001C0773" w:rsidRPr="001C0773" w:rsidRDefault="001C0773" w:rsidP="00A102B0">
      <w:pPr>
        <w:bidi/>
        <w:spacing w:before="240" w:after="160"/>
        <w:jc w:val="mediumKashida"/>
        <w:rPr>
          <w:rFonts w:ascii="Times New Roman" w:eastAsia="Calibri" w:hAnsi="Times New Roman" w:cs="Times New Roman"/>
          <w:b/>
          <w:bCs/>
          <w:sz w:val="28"/>
          <w:szCs w:val="28"/>
          <w:u w:val="single"/>
          <w:rtl/>
          <w:lang w:val="en-US"/>
        </w:rPr>
      </w:pPr>
      <w:r w:rsidRPr="001C0773">
        <w:rPr>
          <w:rFonts w:ascii="Times New Roman" w:eastAsia="Calibri" w:hAnsi="Times New Roman" w:cs="Times New Roman"/>
          <w:b/>
          <w:bCs/>
          <w:sz w:val="28"/>
          <w:szCs w:val="28"/>
          <w:u w:val="single"/>
          <w:rtl/>
          <w:lang w:val="en-US"/>
        </w:rPr>
        <w:t>مستوى الجودة</w:t>
      </w:r>
      <w:r w:rsidR="00A102B0">
        <w:rPr>
          <w:rFonts w:ascii="Times New Roman" w:eastAsia="Calibri" w:hAnsi="Times New Roman" w:cs="Times New Roman" w:hint="cs"/>
          <w:b/>
          <w:bCs/>
          <w:sz w:val="28"/>
          <w:szCs w:val="28"/>
          <w:u w:val="single"/>
          <w:rtl/>
          <w:lang w:val="en-US"/>
        </w:rPr>
        <w:t>(ج)</w:t>
      </w:r>
    </w:p>
    <w:p w14:paraId="3F466D39" w14:textId="0EE5E15E" w:rsidR="00EF1475" w:rsidRDefault="001C0773" w:rsidP="00EF1475">
      <w:pPr>
        <w:bidi/>
        <w:spacing w:after="160"/>
        <w:ind w:firstLine="360"/>
        <w:jc w:val="mediumKashida"/>
        <w:rPr>
          <w:rFonts w:ascii="Times New Roman" w:eastAsia="Calibri" w:hAnsi="Times New Roman" w:cs="Times New Roman"/>
          <w:color w:val="000000"/>
          <w:sz w:val="28"/>
          <w:szCs w:val="28"/>
          <w:rtl/>
          <w:lang w:val="en-US" w:bidi="ar-JO"/>
        </w:rPr>
      </w:pPr>
      <w:r w:rsidRPr="00EF1475">
        <w:rPr>
          <w:rFonts w:ascii="Times New Roman" w:eastAsia="Calibri" w:hAnsi="Times New Roman" w:cs="Times New Roman"/>
          <w:b/>
          <w:bCs/>
          <w:sz w:val="28"/>
          <w:szCs w:val="28"/>
          <w:rtl/>
          <w:lang w:val="en-US" w:bidi="ar-JO"/>
        </w:rPr>
        <w:t>ينبغي</w:t>
      </w:r>
      <w:r w:rsidR="00EF1475">
        <w:rPr>
          <w:rFonts w:ascii="Times New Roman" w:eastAsia="Calibri" w:hAnsi="Times New Roman" w:cs="Times New Roman"/>
          <w:sz w:val="28"/>
          <w:szCs w:val="28"/>
          <w:rtl/>
          <w:lang w:val="en-US" w:bidi="ar-JO"/>
        </w:rPr>
        <w:t xml:space="preserve"> على كلية الطب</w:t>
      </w:r>
      <w:r w:rsidR="00EF1475">
        <w:rPr>
          <w:rFonts w:ascii="Times New Roman" w:eastAsia="Calibri" w:hAnsi="Times New Roman" w:cs="Times New Roman" w:hint="cs"/>
          <w:sz w:val="28"/>
          <w:szCs w:val="28"/>
          <w:rtl/>
          <w:lang w:val="en-US" w:bidi="ar-JO"/>
        </w:rPr>
        <w:t xml:space="preserve"> </w:t>
      </w:r>
      <w:r w:rsidRPr="001C0773">
        <w:rPr>
          <w:rFonts w:ascii="Times New Roman" w:eastAsia="Calibri" w:hAnsi="Times New Roman" w:cs="Times New Roman" w:hint="cs"/>
          <w:color w:val="000000"/>
          <w:sz w:val="28"/>
          <w:szCs w:val="28"/>
          <w:rtl/>
          <w:lang w:val="en-US" w:bidi="ar-JO"/>
        </w:rPr>
        <w:t>أ</w:t>
      </w:r>
      <w:r w:rsidRPr="001C0773">
        <w:rPr>
          <w:rFonts w:ascii="Times New Roman" w:eastAsia="Calibri" w:hAnsi="Times New Roman" w:cs="Times New Roman"/>
          <w:color w:val="000000"/>
          <w:sz w:val="28"/>
          <w:szCs w:val="28"/>
          <w:rtl/>
          <w:lang w:val="en-US" w:bidi="ar-JO"/>
        </w:rPr>
        <w:t>ن</w:t>
      </w:r>
      <w:r w:rsidR="00EF1475">
        <w:rPr>
          <w:rFonts w:ascii="Times New Roman" w:eastAsia="Calibri" w:hAnsi="Times New Roman" w:cs="Times New Roman" w:hint="cs"/>
          <w:color w:val="000000"/>
          <w:sz w:val="28"/>
          <w:szCs w:val="28"/>
          <w:rtl/>
          <w:lang w:val="en-US" w:bidi="ar-JO"/>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7046"/>
      </w:tblGrid>
      <w:tr w:rsidR="002F73E3" w:rsidRPr="003D106B" w14:paraId="25EBA89F" w14:textId="77777777" w:rsidTr="00F87501">
        <w:trPr>
          <w:trHeight w:val="522"/>
        </w:trPr>
        <w:tc>
          <w:tcPr>
            <w:tcW w:w="1477" w:type="dxa"/>
          </w:tcPr>
          <w:p w14:paraId="35EEBE32" w14:textId="7F22E9EB" w:rsidR="002F73E3" w:rsidRPr="00792540" w:rsidRDefault="002F73E3" w:rsidP="00F87501">
            <w:pPr>
              <w:bidi/>
              <w:spacing w:after="160"/>
              <w:jc w:val="mediumKashida"/>
              <w:rPr>
                <w:rFonts w:ascii="Times New Roman" w:eastAsia="Calibri" w:hAnsi="Times New Roman" w:cs="Times New Roman"/>
                <w:b/>
                <w:bCs/>
                <w:sz w:val="28"/>
                <w:szCs w:val="28"/>
                <w:rtl/>
                <w:lang w:val="en-US" w:bidi="ar-JO"/>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2.5.</w:t>
            </w:r>
            <w:r w:rsidRPr="00792540">
              <w:rPr>
                <w:rFonts w:ascii="Times New Roman" w:eastAsia="Calibri" w:hAnsi="Times New Roman" w:cs="Times New Roman" w:hint="cs"/>
                <w:b/>
                <w:bCs/>
                <w:sz w:val="28"/>
                <w:szCs w:val="28"/>
                <w:rtl/>
                <w:lang w:val="en-US"/>
              </w:rPr>
              <w:t>1</w:t>
            </w:r>
            <w:r>
              <w:rPr>
                <w:rFonts w:ascii="Times New Roman" w:eastAsia="Calibri" w:hAnsi="Times New Roman" w:cs="Times New Roman" w:hint="cs"/>
                <w:b/>
                <w:bCs/>
                <w:sz w:val="28"/>
                <w:szCs w:val="28"/>
                <w:rtl/>
                <w:lang w:val="en-US"/>
              </w:rPr>
              <w:t>ج</w:t>
            </w:r>
            <w:r w:rsidRPr="00792540">
              <w:rPr>
                <w:rFonts w:ascii="Times New Roman" w:eastAsia="Calibri" w:hAnsi="Times New Roman" w:cs="Times New Roman" w:hint="cs"/>
                <w:b/>
                <w:bCs/>
                <w:sz w:val="28"/>
                <w:szCs w:val="28"/>
                <w:rtl/>
                <w:lang w:val="en-US"/>
              </w:rPr>
              <w:t>)-</w:t>
            </w:r>
          </w:p>
        </w:tc>
        <w:tc>
          <w:tcPr>
            <w:tcW w:w="7046" w:type="dxa"/>
          </w:tcPr>
          <w:p w14:paraId="4EA8344F" w14:textId="04969952" w:rsidR="002F73E3" w:rsidRPr="003D106B" w:rsidRDefault="002F73E3" w:rsidP="002F73E3">
            <w:pPr>
              <w:tabs>
                <w:tab w:val="left" w:pos="3672"/>
              </w:tabs>
              <w:bidi/>
              <w:spacing w:after="160"/>
              <w:jc w:val="lowKashida"/>
              <w:rPr>
                <w:rFonts w:ascii="Times New Roman" w:eastAsia="Calibri" w:hAnsi="Times New Roman" w:cs="Times New Roman"/>
                <w:sz w:val="28"/>
                <w:szCs w:val="28"/>
                <w:rtl/>
                <w:lang w:val="en-US" w:bidi="ar-YE"/>
              </w:rPr>
            </w:pPr>
            <w:r w:rsidRPr="002F73E3">
              <w:rPr>
                <w:rFonts w:ascii="Times New Roman" w:eastAsia="Calibri" w:hAnsi="Times New Roman" w:cs="Times New Roman"/>
                <w:sz w:val="28"/>
                <w:szCs w:val="28"/>
                <w:rtl/>
                <w:lang w:val="en-US" w:bidi="ar-YE"/>
              </w:rPr>
              <w:t>توائم إسهامات العلوم السريرية بما يتناسب مع التطورات العلمية والتكنولوجية والسريرية</w:t>
            </w:r>
            <w:r>
              <w:rPr>
                <w:rFonts w:ascii="Times New Roman" w:eastAsia="Calibri" w:hAnsi="Times New Roman" w:cs="Times New Roman" w:hint="cs"/>
                <w:sz w:val="28"/>
                <w:szCs w:val="28"/>
                <w:rtl/>
                <w:lang w:val="en-US" w:bidi="ar-YE"/>
              </w:rPr>
              <w:t>.</w:t>
            </w:r>
          </w:p>
        </w:tc>
      </w:tr>
      <w:tr w:rsidR="002F73E3" w:rsidRPr="003D106B" w14:paraId="1D6F8F0C" w14:textId="77777777" w:rsidTr="00F87501">
        <w:trPr>
          <w:trHeight w:val="522"/>
        </w:trPr>
        <w:tc>
          <w:tcPr>
            <w:tcW w:w="1477" w:type="dxa"/>
          </w:tcPr>
          <w:p w14:paraId="094BEC10" w14:textId="4B010044" w:rsidR="002F73E3" w:rsidRPr="00792540" w:rsidRDefault="002F73E3" w:rsidP="002F73E3">
            <w:pPr>
              <w:bidi/>
              <w:spacing w:after="160"/>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2.5.2ج</w:t>
            </w:r>
            <w:r w:rsidRPr="00792540">
              <w:rPr>
                <w:rFonts w:ascii="Times New Roman" w:eastAsia="Calibri" w:hAnsi="Times New Roman" w:cs="Times New Roman" w:hint="cs"/>
                <w:b/>
                <w:bCs/>
                <w:sz w:val="28"/>
                <w:szCs w:val="28"/>
                <w:rtl/>
                <w:lang w:val="en-US"/>
              </w:rPr>
              <w:t>)-</w:t>
            </w:r>
          </w:p>
        </w:tc>
        <w:tc>
          <w:tcPr>
            <w:tcW w:w="7046" w:type="dxa"/>
          </w:tcPr>
          <w:p w14:paraId="40ABE4A6" w14:textId="68B74C50" w:rsidR="002F73E3" w:rsidRPr="002F73E3" w:rsidRDefault="002F73E3" w:rsidP="002F73E3">
            <w:pPr>
              <w:tabs>
                <w:tab w:val="left" w:pos="3672"/>
              </w:tabs>
              <w:bidi/>
              <w:spacing w:after="160"/>
              <w:jc w:val="lowKashida"/>
              <w:rPr>
                <w:rFonts w:ascii="Times New Roman" w:eastAsia="Calibri" w:hAnsi="Times New Roman" w:cs="Times New Roman"/>
                <w:sz w:val="28"/>
                <w:szCs w:val="28"/>
                <w:rtl/>
                <w:lang w:val="en-US" w:bidi="ar-YE"/>
              </w:rPr>
            </w:pPr>
            <w:r w:rsidRPr="001C0773">
              <w:rPr>
                <w:rFonts w:ascii="Times New Roman" w:eastAsia="Calibri" w:hAnsi="Times New Roman" w:cs="Times New Roman" w:hint="cs"/>
                <w:color w:val="000000"/>
                <w:sz w:val="28"/>
                <w:szCs w:val="28"/>
                <w:rtl/>
                <w:lang w:val="en-US" w:bidi="ar-JO"/>
              </w:rPr>
              <w:t>توائم</w:t>
            </w:r>
            <w:r w:rsidRPr="001C0773">
              <w:rPr>
                <w:rFonts w:ascii="Times New Roman" w:eastAsia="Calibri" w:hAnsi="Times New Roman" w:cs="Times New Roman"/>
                <w:color w:val="000000"/>
                <w:sz w:val="28"/>
                <w:szCs w:val="28"/>
                <w:rtl/>
                <w:lang w:val="en-US" w:bidi="ar-JO"/>
              </w:rPr>
              <w:t xml:space="preserve"> </w:t>
            </w:r>
            <w:r w:rsidRPr="001C0773">
              <w:rPr>
                <w:rFonts w:ascii="Times New Roman" w:eastAsia="Calibri" w:hAnsi="Times New Roman" w:cs="Times New Roman" w:hint="cs"/>
                <w:color w:val="000000"/>
                <w:sz w:val="28"/>
                <w:szCs w:val="28"/>
                <w:rtl/>
                <w:lang w:val="en-US" w:bidi="ar-YE"/>
              </w:rPr>
              <w:t>إس</w:t>
            </w:r>
            <w:r>
              <w:rPr>
                <w:rFonts w:ascii="Times New Roman" w:eastAsia="Calibri" w:hAnsi="Times New Roman" w:cs="Times New Roman" w:hint="cs"/>
                <w:color w:val="000000"/>
                <w:sz w:val="28"/>
                <w:szCs w:val="28"/>
                <w:rtl/>
                <w:lang w:val="en-US" w:bidi="ar-YE"/>
              </w:rPr>
              <w:t>ه</w:t>
            </w:r>
            <w:r w:rsidRPr="001C0773">
              <w:rPr>
                <w:rFonts w:ascii="Times New Roman" w:eastAsia="Calibri" w:hAnsi="Times New Roman" w:cs="Times New Roman" w:hint="cs"/>
                <w:color w:val="000000"/>
                <w:sz w:val="28"/>
                <w:szCs w:val="28"/>
                <w:rtl/>
                <w:lang w:val="en-US" w:bidi="ar-YE"/>
              </w:rPr>
              <w:t>امات</w:t>
            </w:r>
            <w:r w:rsidRPr="001C0773">
              <w:rPr>
                <w:rFonts w:ascii="Times New Roman" w:eastAsia="Calibri" w:hAnsi="Times New Roman" w:cs="Times New Roman"/>
                <w:color w:val="000000"/>
                <w:sz w:val="28"/>
                <w:szCs w:val="28"/>
                <w:rtl/>
                <w:lang w:val="en-US" w:bidi="ar-YE"/>
              </w:rPr>
              <w:t xml:space="preserve"> العلوم السريرية بما يتناسب مع</w:t>
            </w:r>
            <w:r w:rsidRPr="001C0773">
              <w:rPr>
                <w:rFonts w:ascii="Times New Roman" w:eastAsia="Calibri" w:hAnsi="Times New Roman" w:cs="Times New Roman" w:hint="cs"/>
                <w:color w:val="000000"/>
                <w:sz w:val="28"/>
                <w:szCs w:val="28"/>
                <w:rtl/>
                <w:lang w:val="en-US" w:bidi="ar-YE"/>
              </w:rPr>
              <w:t xml:space="preserve"> الاحتياجات</w:t>
            </w:r>
            <w:r w:rsidRPr="001C0773">
              <w:rPr>
                <w:rFonts w:ascii="Times New Roman" w:eastAsia="Calibri" w:hAnsi="Times New Roman" w:cs="Times New Roman"/>
                <w:color w:val="000000"/>
                <w:sz w:val="28"/>
                <w:szCs w:val="28"/>
                <w:rtl/>
                <w:lang w:val="en-US" w:bidi="ar-YE"/>
              </w:rPr>
              <w:t xml:space="preserve"> الحالية </w:t>
            </w:r>
            <w:r w:rsidRPr="001C0773">
              <w:rPr>
                <w:rFonts w:ascii="Times New Roman" w:eastAsia="Calibri" w:hAnsi="Times New Roman" w:cs="Times New Roman" w:hint="cs"/>
                <w:color w:val="000000"/>
                <w:sz w:val="28"/>
                <w:szCs w:val="28"/>
                <w:rtl/>
                <w:lang w:val="en-US" w:bidi="ar-YE"/>
              </w:rPr>
              <w:t>والمتوقعة</w:t>
            </w:r>
            <w:r w:rsidRPr="001C0773">
              <w:rPr>
                <w:rFonts w:ascii="Times New Roman" w:eastAsia="Calibri" w:hAnsi="Times New Roman" w:cs="Times New Roman"/>
                <w:color w:val="000000"/>
                <w:sz w:val="28"/>
                <w:szCs w:val="28"/>
                <w:rtl/>
                <w:lang w:val="en-US" w:bidi="ar-YE"/>
              </w:rPr>
              <w:t xml:space="preserve"> للمجتمع </w:t>
            </w:r>
            <w:r w:rsidRPr="001C0773">
              <w:rPr>
                <w:rFonts w:ascii="Times New Roman" w:eastAsia="Calibri" w:hAnsi="Times New Roman" w:cs="Times New Roman" w:hint="cs"/>
                <w:color w:val="000000"/>
                <w:sz w:val="28"/>
                <w:szCs w:val="28"/>
                <w:rtl/>
                <w:lang w:val="en-US" w:bidi="ar-YE"/>
              </w:rPr>
              <w:t>ونظام</w:t>
            </w:r>
            <w:r w:rsidRPr="001C0773">
              <w:rPr>
                <w:rFonts w:ascii="Times New Roman" w:eastAsia="Calibri" w:hAnsi="Times New Roman" w:cs="Times New Roman"/>
                <w:color w:val="000000"/>
                <w:sz w:val="28"/>
                <w:szCs w:val="28"/>
                <w:rtl/>
                <w:lang w:val="en-US" w:bidi="ar-YE"/>
              </w:rPr>
              <w:t xml:space="preserve"> الرعاية الصحية في اليمن</w:t>
            </w:r>
            <w:r>
              <w:rPr>
                <w:rFonts w:ascii="Times New Roman" w:eastAsia="Calibri" w:hAnsi="Times New Roman" w:cs="Times New Roman" w:hint="cs"/>
                <w:color w:val="000000"/>
                <w:sz w:val="28"/>
                <w:szCs w:val="28"/>
                <w:rtl/>
                <w:lang w:val="en-US" w:bidi="ar-YE"/>
              </w:rPr>
              <w:t>.</w:t>
            </w:r>
          </w:p>
        </w:tc>
      </w:tr>
      <w:tr w:rsidR="002F73E3" w:rsidRPr="003D106B" w14:paraId="70F6DC22" w14:textId="77777777" w:rsidTr="00F87501">
        <w:trPr>
          <w:trHeight w:val="522"/>
        </w:trPr>
        <w:tc>
          <w:tcPr>
            <w:tcW w:w="1477" w:type="dxa"/>
          </w:tcPr>
          <w:p w14:paraId="1C7AACC2" w14:textId="7F63610D" w:rsidR="002F73E3" w:rsidRPr="00792540" w:rsidRDefault="002F73E3" w:rsidP="002F73E3">
            <w:pPr>
              <w:bidi/>
              <w:spacing w:after="160"/>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2.5.3ج</w:t>
            </w:r>
            <w:r w:rsidRPr="00792540">
              <w:rPr>
                <w:rFonts w:ascii="Times New Roman" w:eastAsia="Calibri" w:hAnsi="Times New Roman" w:cs="Times New Roman" w:hint="cs"/>
                <w:b/>
                <w:bCs/>
                <w:sz w:val="28"/>
                <w:szCs w:val="28"/>
                <w:rtl/>
                <w:lang w:val="en-US"/>
              </w:rPr>
              <w:t>)-</w:t>
            </w:r>
          </w:p>
        </w:tc>
        <w:tc>
          <w:tcPr>
            <w:tcW w:w="7046" w:type="dxa"/>
          </w:tcPr>
          <w:p w14:paraId="29425656" w14:textId="4D21A1AC" w:rsidR="002F73E3" w:rsidRPr="002F73E3" w:rsidRDefault="002F73E3" w:rsidP="002F73E3">
            <w:pPr>
              <w:tabs>
                <w:tab w:val="left" w:pos="3672"/>
              </w:tabs>
              <w:bidi/>
              <w:spacing w:after="160"/>
              <w:jc w:val="lowKashida"/>
              <w:rPr>
                <w:rFonts w:ascii="Times New Roman" w:eastAsia="Calibri" w:hAnsi="Times New Roman" w:cs="Times New Roman"/>
                <w:sz w:val="28"/>
                <w:szCs w:val="28"/>
                <w:rtl/>
                <w:lang w:val="en-US" w:bidi="ar-YE"/>
              </w:rPr>
            </w:pPr>
            <w:r w:rsidRPr="002F73E3">
              <w:rPr>
                <w:rFonts w:ascii="Times New Roman" w:eastAsia="Calibri" w:hAnsi="Times New Roman" w:cs="Times New Roman"/>
                <w:sz w:val="28"/>
                <w:szCs w:val="28"/>
                <w:rtl/>
                <w:lang w:val="en-US" w:bidi="ar-YE"/>
              </w:rPr>
              <w:t>تضمن الاتصال المبكر مع المرضى لكل الطلاب وبشكل متدرج بما في ذلك المشاركة في رعاية المرضى</w:t>
            </w:r>
            <w:r>
              <w:rPr>
                <w:rFonts w:ascii="Times New Roman" w:eastAsia="Calibri" w:hAnsi="Times New Roman" w:cs="Times New Roman" w:hint="cs"/>
                <w:sz w:val="28"/>
                <w:szCs w:val="28"/>
                <w:rtl/>
                <w:lang w:val="en-US" w:bidi="ar-YE"/>
              </w:rPr>
              <w:t>.</w:t>
            </w:r>
          </w:p>
        </w:tc>
      </w:tr>
      <w:tr w:rsidR="002F73E3" w:rsidRPr="003D106B" w14:paraId="05FE334B" w14:textId="77777777" w:rsidTr="00F87501">
        <w:trPr>
          <w:trHeight w:val="522"/>
        </w:trPr>
        <w:tc>
          <w:tcPr>
            <w:tcW w:w="1477" w:type="dxa"/>
          </w:tcPr>
          <w:p w14:paraId="1B5D0724" w14:textId="6AA44F01" w:rsidR="002F73E3" w:rsidRPr="00792540" w:rsidRDefault="002F73E3" w:rsidP="002F73E3">
            <w:pPr>
              <w:bidi/>
              <w:spacing w:after="160"/>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2.5.4ج</w:t>
            </w:r>
            <w:r w:rsidRPr="00792540">
              <w:rPr>
                <w:rFonts w:ascii="Times New Roman" w:eastAsia="Calibri" w:hAnsi="Times New Roman" w:cs="Times New Roman" w:hint="cs"/>
                <w:b/>
                <w:bCs/>
                <w:sz w:val="28"/>
                <w:szCs w:val="28"/>
                <w:rtl/>
                <w:lang w:val="en-US"/>
              </w:rPr>
              <w:t>)-</w:t>
            </w:r>
          </w:p>
        </w:tc>
        <w:tc>
          <w:tcPr>
            <w:tcW w:w="7046" w:type="dxa"/>
          </w:tcPr>
          <w:p w14:paraId="5AE7B456" w14:textId="3DC6B868" w:rsidR="002F73E3" w:rsidRPr="002F73E3" w:rsidRDefault="008E77B2" w:rsidP="002F73E3">
            <w:pPr>
              <w:tabs>
                <w:tab w:val="left" w:pos="3672"/>
              </w:tabs>
              <w:bidi/>
              <w:spacing w:after="160"/>
              <w:jc w:val="lowKashida"/>
              <w:rPr>
                <w:rFonts w:ascii="Times New Roman" w:eastAsia="Calibri" w:hAnsi="Times New Roman" w:cs="Times New Roman"/>
                <w:sz w:val="28"/>
                <w:szCs w:val="28"/>
                <w:rtl/>
                <w:lang w:val="en-US" w:bidi="ar-YE"/>
              </w:rPr>
            </w:pPr>
            <w:r>
              <w:rPr>
                <w:rFonts w:ascii="Times New Roman" w:eastAsia="Calibri" w:hAnsi="Times New Roman" w:cs="Times New Roman"/>
                <w:sz w:val="28"/>
                <w:szCs w:val="28"/>
                <w:rtl/>
                <w:lang w:val="en-US" w:bidi="ar-YE"/>
              </w:rPr>
              <w:t>هيكل</w:t>
            </w:r>
            <w:r w:rsidR="002F73E3" w:rsidRPr="002F73E3">
              <w:rPr>
                <w:rFonts w:ascii="Times New Roman" w:eastAsia="Calibri" w:hAnsi="Times New Roman" w:cs="Times New Roman"/>
                <w:sz w:val="28"/>
                <w:szCs w:val="28"/>
                <w:rtl/>
                <w:lang w:val="en-US" w:bidi="ar-YE"/>
              </w:rPr>
              <w:t>ة تدريب المهارات السريرية وفقًا لمرحلة برنامج الدراسة</w:t>
            </w:r>
            <w:r w:rsidR="002F73E3">
              <w:rPr>
                <w:rFonts w:ascii="Times New Roman" w:eastAsia="Calibri" w:hAnsi="Times New Roman" w:cs="Times New Roman" w:hint="cs"/>
                <w:sz w:val="28"/>
                <w:szCs w:val="28"/>
                <w:rtl/>
                <w:lang w:val="en-US" w:bidi="ar-YE"/>
              </w:rPr>
              <w:t>.</w:t>
            </w:r>
          </w:p>
        </w:tc>
      </w:tr>
    </w:tbl>
    <w:p w14:paraId="7AD34C44" w14:textId="77777777" w:rsidR="001C0773" w:rsidRPr="001C0773" w:rsidRDefault="001C0773" w:rsidP="001C0773">
      <w:pPr>
        <w:tabs>
          <w:tab w:val="left" w:pos="3672"/>
        </w:tabs>
        <w:bidi/>
        <w:spacing w:line="240" w:lineRule="auto"/>
        <w:jc w:val="lowKashida"/>
        <w:rPr>
          <w:rFonts w:ascii="Times New Roman" w:eastAsia="Calibri" w:hAnsi="Times New Roman" w:cs="Times New Roman"/>
          <w:sz w:val="28"/>
          <w:szCs w:val="28"/>
          <w:rtl/>
          <w:lang w:val="en-US" w:bidi="ar-YE"/>
        </w:rPr>
      </w:pPr>
    </w:p>
    <w:p w14:paraId="1721D47A" w14:textId="6B9F0D05" w:rsidR="001C0773" w:rsidRPr="001C0773" w:rsidRDefault="00EF1475" w:rsidP="00EF1475">
      <w:pPr>
        <w:bidi/>
        <w:spacing w:before="240" w:after="160" w:line="259" w:lineRule="auto"/>
        <w:contextualSpacing/>
        <w:rPr>
          <w:rFonts w:ascii="Times New Roman" w:eastAsia="Calibri" w:hAnsi="Times New Roman" w:cs="Times New Roman"/>
          <w:b/>
          <w:bCs/>
          <w:sz w:val="28"/>
          <w:szCs w:val="28"/>
          <w:u w:val="single"/>
          <w:rtl/>
          <w:lang w:val="en-US" w:bidi="ar-YE"/>
        </w:rPr>
      </w:pPr>
      <w:r>
        <w:rPr>
          <w:rFonts w:ascii="Times New Roman" w:eastAsia="Calibri" w:hAnsi="Times New Roman" w:cs="Times New Roman"/>
          <w:b/>
          <w:bCs/>
          <w:sz w:val="28"/>
          <w:szCs w:val="28"/>
          <w:u w:val="single"/>
          <w:rtl/>
          <w:lang w:val="en-US" w:bidi="ar-YE"/>
        </w:rPr>
        <w:t>ال</w:t>
      </w:r>
      <w:r w:rsidR="003062B0">
        <w:rPr>
          <w:rFonts w:ascii="Times New Roman" w:eastAsia="Calibri" w:hAnsi="Times New Roman" w:cs="Times New Roman"/>
          <w:b/>
          <w:bCs/>
          <w:sz w:val="28"/>
          <w:szCs w:val="28"/>
          <w:u w:val="single"/>
          <w:rtl/>
          <w:lang w:val="en-US" w:bidi="ar-YE"/>
        </w:rPr>
        <w:t>أدلة</w:t>
      </w:r>
      <w:r>
        <w:rPr>
          <w:rFonts w:ascii="Times New Roman" w:eastAsia="Calibri" w:hAnsi="Times New Roman" w:cs="Times New Roman"/>
          <w:b/>
          <w:bCs/>
          <w:sz w:val="28"/>
          <w:szCs w:val="28"/>
          <w:u w:val="single"/>
          <w:rtl/>
          <w:lang w:val="en-US" w:bidi="ar-YE"/>
        </w:rPr>
        <w:t xml:space="preserve"> والوثائق المطلوبة </w:t>
      </w:r>
      <w:r w:rsidR="001C0773" w:rsidRPr="001C0773">
        <w:rPr>
          <w:rFonts w:ascii="Times New Roman" w:eastAsia="Calibri" w:hAnsi="Times New Roman" w:cs="Times New Roman"/>
          <w:b/>
          <w:bCs/>
          <w:sz w:val="28"/>
          <w:szCs w:val="28"/>
          <w:u w:val="single"/>
          <w:rtl/>
          <w:lang w:val="en-US" w:bidi="ar-YE"/>
        </w:rPr>
        <w:t>:</w:t>
      </w:r>
    </w:p>
    <w:p w14:paraId="07E104E5" w14:textId="21C55986" w:rsidR="001C0773" w:rsidRPr="002F73E3" w:rsidRDefault="003062B0" w:rsidP="002F73E3">
      <w:pPr>
        <w:numPr>
          <w:ilvl w:val="0"/>
          <w:numId w:val="6"/>
        </w:numPr>
        <w:tabs>
          <w:tab w:val="left" w:pos="652"/>
        </w:tabs>
        <w:bidi/>
        <w:spacing w:line="259" w:lineRule="auto"/>
        <w:rPr>
          <w:rFonts w:ascii="Times New Roman" w:eastAsia="Calibri" w:hAnsi="Times New Roman" w:cs="Times New Roman"/>
          <w:sz w:val="28"/>
          <w:szCs w:val="28"/>
          <w:lang w:val="en-US" w:bidi="ar-JO"/>
        </w:rPr>
      </w:pPr>
      <w:r>
        <w:rPr>
          <w:rFonts w:ascii="Times New Roman" w:eastAsia="Calibri" w:hAnsi="Times New Roman" w:cs="Times New Roman"/>
          <w:sz w:val="28"/>
          <w:szCs w:val="28"/>
          <w:rtl/>
          <w:lang w:val="en-US" w:bidi="ar-JO"/>
        </w:rPr>
        <w:t xml:space="preserve"> خط</w:t>
      </w:r>
      <w:r>
        <w:rPr>
          <w:rFonts w:ascii="Times New Roman" w:eastAsia="Calibri" w:hAnsi="Times New Roman" w:cs="Times New Roman" w:hint="cs"/>
          <w:sz w:val="28"/>
          <w:szCs w:val="28"/>
          <w:rtl/>
          <w:lang w:val="en-US" w:bidi="ar-JO"/>
        </w:rPr>
        <w:t>ط</w:t>
      </w:r>
      <w:r w:rsidR="001C0773" w:rsidRPr="002F73E3">
        <w:rPr>
          <w:rFonts w:ascii="Times New Roman" w:eastAsia="Calibri" w:hAnsi="Times New Roman" w:cs="Times New Roman"/>
          <w:sz w:val="28"/>
          <w:szCs w:val="28"/>
          <w:rtl/>
          <w:lang w:val="en-US" w:bidi="ar-JO"/>
        </w:rPr>
        <w:t xml:space="preserve"> مقررات العلوم السريرية</w:t>
      </w:r>
      <w:r w:rsidR="002F73E3" w:rsidRPr="002F73E3">
        <w:rPr>
          <w:rFonts w:ascii="Times New Roman" w:eastAsia="Calibri" w:hAnsi="Times New Roman" w:cs="Times New Roman" w:hint="cs"/>
          <w:sz w:val="28"/>
          <w:szCs w:val="28"/>
          <w:rtl/>
          <w:lang w:val="en-US" w:bidi="ar-JO"/>
        </w:rPr>
        <w:t>.</w:t>
      </w:r>
    </w:p>
    <w:p w14:paraId="5E857DFC" w14:textId="20DEB1D0" w:rsidR="001C0773" w:rsidRDefault="001C0773" w:rsidP="002F73E3">
      <w:pPr>
        <w:numPr>
          <w:ilvl w:val="0"/>
          <w:numId w:val="6"/>
        </w:numPr>
        <w:tabs>
          <w:tab w:val="left" w:pos="652"/>
        </w:tabs>
        <w:bidi/>
        <w:spacing w:line="259" w:lineRule="auto"/>
        <w:rPr>
          <w:rFonts w:ascii="Times New Roman" w:eastAsia="Calibri" w:hAnsi="Times New Roman" w:cs="Times New Roman"/>
          <w:sz w:val="28"/>
          <w:szCs w:val="28"/>
          <w:lang w:val="en-US" w:bidi="ar-JO"/>
        </w:rPr>
      </w:pPr>
      <w:r w:rsidRPr="002F73E3">
        <w:rPr>
          <w:rFonts w:ascii="Times New Roman" w:eastAsia="Calibri" w:hAnsi="Times New Roman" w:cs="Times New Roman"/>
          <w:sz w:val="28"/>
          <w:szCs w:val="28"/>
          <w:rtl/>
          <w:lang w:val="en-US" w:bidi="ar-JO"/>
        </w:rPr>
        <w:t xml:space="preserve"> دليل التدريب السريري</w:t>
      </w:r>
      <w:r w:rsidRPr="002F73E3">
        <w:rPr>
          <w:rFonts w:ascii="Times New Roman" w:eastAsia="Calibri" w:hAnsi="Times New Roman" w:cs="Times New Roman" w:hint="cs"/>
          <w:sz w:val="28"/>
          <w:szCs w:val="28"/>
          <w:rtl/>
          <w:lang w:val="en-US" w:bidi="ar-JO"/>
        </w:rPr>
        <w:t xml:space="preserve"> وتقارير التطبيق </w:t>
      </w:r>
      <w:r w:rsidRPr="002F73E3">
        <w:rPr>
          <w:rFonts w:ascii="Times New Roman" w:eastAsia="Calibri" w:hAnsi="Times New Roman" w:cs="Times New Roman"/>
          <w:sz w:val="28"/>
          <w:szCs w:val="28"/>
          <w:rtl/>
          <w:lang w:val="en-US" w:bidi="ar-JO"/>
        </w:rPr>
        <w:t>(</w:t>
      </w:r>
      <w:r w:rsidRPr="002F73E3">
        <w:rPr>
          <w:rFonts w:ascii="Times New Roman" w:eastAsia="Calibri" w:hAnsi="Times New Roman" w:cs="Times New Roman" w:hint="cs"/>
          <w:sz w:val="28"/>
          <w:szCs w:val="28"/>
          <w:rtl/>
          <w:lang w:val="en-US" w:bidi="ar-JO"/>
        </w:rPr>
        <w:t>اللوج بوك)</w:t>
      </w:r>
      <w:r w:rsidR="002F73E3" w:rsidRPr="002F73E3">
        <w:rPr>
          <w:rFonts w:ascii="Times New Roman" w:eastAsia="Calibri" w:hAnsi="Times New Roman" w:cs="Times New Roman" w:hint="cs"/>
          <w:sz w:val="28"/>
          <w:szCs w:val="28"/>
          <w:rtl/>
          <w:lang w:val="en-US" w:bidi="ar-JO"/>
        </w:rPr>
        <w:t>.</w:t>
      </w:r>
    </w:p>
    <w:p w14:paraId="1A583602" w14:textId="451C9C1B" w:rsidR="002F73E3" w:rsidRDefault="002F73E3" w:rsidP="002F73E3">
      <w:pPr>
        <w:tabs>
          <w:tab w:val="left" w:pos="652"/>
        </w:tabs>
        <w:bidi/>
        <w:spacing w:line="259" w:lineRule="auto"/>
        <w:rPr>
          <w:rFonts w:ascii="Times New Roman" w:eastAsia="Calibri" w:hAnsi="Times New Roman" w:cs="Times New Roman"/>
          <w:sz w:val="28"/>
          <w:szCs w:val="28"/>
          <w:rtl/>
          <w:lang w:val="en-US" w:bidi="ar-JO"/>
        </w:rPr>
      </w:pPr>
    </w:p>
    <w:p w14:paraId="759D862E" w14:textId="373192C4" w:rsidR="002F73E3" w:rsidRDefault="002F73E3" w:rsidP="002F73E3">
      <w:pPr>
        <w:tabs>
          <w:tab w:val="left" w:pos="652"/>
        </w:tabs>
        <w:bidi/>
        <w:spacing w:line="259" w:lineRule="auto"/>
        <w:rPr>
          <w:rFonts w:ascii="Times New Roman" w:eastAsia="Calibri" w:hAnsi="Times New Roman" w:cs="Times New Roman"/>
          <w:sz w:val="28"/>
          <w:szCs w:val="28"/>
          <w:rtl/>
          <w:lang w:val="en-US" w:bidi="ar-JO"/>
        </w:rPr>
      </w:pPr>
    </w:p>
    <w:p w14:paraId="03D82D04" w14:textId="1743B4B1" w:rsidR="002F73E3" w:rsidRDefault="002F73E3" w:rsidP="002F73E3">
      <w:pPr>
        <w:tabs>
          <w:tab w:val="left" w:pos="652"/>
        </w:tabs>
        <w:bidi/>
        <w:spacing w:line="259" w:lineRule="auto"/>
        <w:rPr>
          <w:rFonts w:ascii="Times New Roman" w:eastAsia="Calibri" w:hAnsi="Times New Roman" w:cs="Times New Roman"/>
          <w:sz w:val="28"/>
          <w:szCs w:val="28"/>
          <w:rtl/>
          <w:lang w:val="en-US" w:bidi="ar-JO"/>
        </w:rPr>
      </w:pPr>
    </w:p>
    <w:p w14:paraId="1B77B3A8" w14:textId="5A340733" w:rsidR="002F73E3" w:rsidRDefault="002F73E3" w:rsidP="002F73E3">
      <w:pPr>
        <w:tabs>
          <w:tab w:val="left" w:pos="652"/>
        </w:tabs>
        <w:bidi/>
        <w:spacing w:line="259" w:lineRule="auto"/>
        <w:rPr>
          <w:rFonts w:ascii="Times New Roman" w:eastAsia="Calibri" w:hAnsi="Times New Roman" w:cs="Times New Roman"/>
          <w:sz w:val="28"/>
          <w:szCs w:val="28"/>
          <w:rtl/>
          <w:lang w:val="en-US" w:bidi="ar-JO"/>
        </w:rPr>
      </w:pPr>
    </w:p>
    <w:p w14:paraId="19052132" w14:textId="74D743B1" w:rsidR="002F73E3" w:rsidRDefault="002F73E3" w:rsidP="002F73E3">
      <w:pPr>
        <w:tabs>
          <w:tab w:val="left" w:pos="652"/>
        </w:tabs>
        <w:bidi/>
        <w:spacing w:line="259" w:lineRule="auto"/>
        <w:rPr>
          <w:rFonts w:ascii="Times New Roman" w:eastAsia="Calibri" w:hAnsi="Times New Roman" w:cs="Times New Roman"/>
          <w:sz w:val="28"/>
          <w:szCs w:val="28"/>
          <w:rtl/>
          <w:lang w:val="en-US" w:bidi="ar-JO"/>
        </w:rPr>
      </w:pPr>
    </w:p>
    <w:p w14:paraId="014CD6EA" w14:textId="7BDD7AFD" w:rsidR="002F73E3" w:rsidRDefault="002F73E3" w:rsidP="002F73E3">
      <w:pPr>
        <w:tabs>
          <w:tab w:val="left" w:pos="652"/>
        </w:tabs>
        <w:bidi/>
        <w:spacing w:line="259" w:lineRule="auto"/>
        <w:rPr>
          <w:rFonts w:ascii="Times New Roman" w:eastAsia="Calibri" w:hAnsi="Times New Roman" w:cs="Times New Roman"/>
          <w:sz w:val="28"/>
          <w:szCs w:val="28"/>
          <w:rtl/>
          <w:lang w:val="en-US" w:bidi="ar-JO"/>
        </w:rPr>
      </w:pPr>
    </w:p>
    <w:p w14:paraId="7AC42DA6" w14:textId="77777777" w:rsidR="002F73E3" w:rsidRPr="002F73E3" w:rsidRDefault="002F73E3" w:rsidP="002F73E3">
      <w:pPr>
        <w:tabs>
          <w:tab w:val="left" w:pos="652"/>
        </w:tabs>
        <w:bidi/>
        <w:spacing w:line="259" w:lineRule="auto"/>
        <w:rPr>
          <w:rFonts w:ascii="Times New Roman" w:eastAsia="Calibri" w:hAnsi="Times New Roman" w:cs="Times New Roman"/>
          <w:sz w:val="28"/>
          <w:szCs w:val="28"/>
          <w:lang w:val="en-US" w:bidi="ar-JO"/>
        </w:rPr>
      </w:pPr>
    </w:p>
    <w:p w14:paraId="3C668ECB" w14:textId="77777777" w:rsidR="00EF1475" w:rsidRPr="001C0773" w:rsidRDefault="00EF1475" w:rsidP="00EF1475">
      <w:pPr>
        <w:bidi/>
        <w:spacing w:after="160" w:line="259" w:lineRule="auto"/>
        <w:ind w:left="1077"/>
        <w:contextualSpacing/>
        <w:jc w:val="lowKashida"/>
        <w:rPr>
          <w:rFonts w:ascii="Times New Roman" w:eastAsia="Calibri" w:hAnsi="Times New Roman" w:cs="Times New Roman"/>
          <w:sz w:val="28"/>
          <w:szCs w:val="28"/>
          <w:lang w:bidi="ar-YE"/>
        </w:rPr>
      </w:pPr>
    </w:p>
    <w:p w14:paraId="423F209C" w14:textId="77777777" w:rsidR="001C0773" w:rsidRPr="001C0773" w:rsidRDefault="001C0773" w:rsidP="001C0773">
      <w:pPr>
        <w:bidi/>
        <w:spacing w:line="240" w:lineRule="auto"/>
        <w:jc w:val="lowKashida"/>
        <w:rPr>
          <w:rFonts w:ascii="Times New Roman" w:eastAsia="Calibri" w:hAnsi="Times New Roman" w:cs="Times New Roman"/>
          <w:sz w:val="2"/>
          <w:szCs w:val="2"/>
          <w:lang w:bidi="ar-YE"/>
        </w:rPr>
      </w:pPr>
    </w:p>
    <w:p w14:paraId="0AD2E860" w14:textId="4CB62C11" w:rsidR="001C0773" w:rsidRPr="00381806" w:rsidRDefault="001C0773" w:rsidP="009C708C">
      <w:pPr>
        <w:numPr>
          <w:ilvl w:val="1"/>
          <w:numId w:val="95"/>
        </w:numPr>
        <w:shd w:val="clear" w:color="auto" w:fill="FFF2CC"/>
        <w:tabs>
          <w:tab w:val="left" w:pos="3672"/>
        </w:tabs>
        <w:bidi/>
        <w:spacing w:before="240" w:after="160" w:line="259" w:lineRule="auto"/>
        <w:contextualSpacing/>
        <w:rPr>
          <w:rFonts w:ascii="Times New Roman" w:eastAsia="Calibri" w:hAnsi="Times New Roman" w:cs="Times New Roman"/>
          <w:b/>
          <w:bCs/>
          <w:sz w:val="32"/>
          <w:szCs w:val="32"/>
          <w:rtl/>
          <w:lang w:val="en-US"/>
        </w:rPr>
      </w:pPr>
      <w:r w:rsidRPr="00381806">
        <w:rPr>
          <w:rFonts w:ascii="Times New Roman" w:eastAsia="Calibri" w:hAnsi="Times New Roman" w:cs="Times New Roman"/>
          <w:b/>
          <w:bCs/>
          <w:sz w:val="28"/>
          <w:szCs w:val="28"/>
          <w:rtl/>
          <w:lang w:bidi="ar-YE"/>
        </w:rPr>
        <w:lastRenderedPageBreak/>
        <w:t xml:space="preserve">  </w:t>
      </w:r>
      <w:r w:rsidRPr="00381806">
        <w:rPr>
          <w:rFonts w:ascii="Times New Roman" w:eastAsia="Calibri" w:hAnsi="Times New Roman" w:cs="Times New Roman"/>
          <w:b/>
          <w:bCs/>
          <w:sz w:val="32"/>
          <w:szCs w:val="32"/>
          <w:rtl/>
          <w:lang w:val="en-US"/>
        </w:rPr>
        <w:t>المعيار الفرعي السادس</w:t>
      </w:r>
      <w:r w:rsidR="002F73E3">
        <w:rPr>
          <w:rFonts w:ascii="Times New Roman" w:eastAsia="Calibri" w:hAnsi="Times New Roman" w:cs="Times New Roman" w:hint="cs"/>
          <w:b/>
          <w:bCs/>
          <w:sz w:val="32"/>
          <w:szCs w:val="32"/>
          <w:rtl/>
          <w:lang w:val="en-US"/>
        </w:rPr>
        <w:t xml:space="preserve"> </w:t>
      </w:r>
      <w:r w:rsidR="00C63330">
        <w:rPr>
          <w:rFonts w:ascii="Times New Roman" w:eastAsia="Calibri" w:hAnsi="Times New Roman" w:cs="Times New Roman" w:hint="cs"/>
          <w:b/>
          <w:bCs/>
          <w:sz w:val="32"/>
          <w:szCs w:val="32"/>
          <w:rtl/>
          <w:lang w:val="en-US"/>
        </w:rPr>
        <w:t>(2</w:t>
      </w:r>
      <w:r w:rsidR="002F73E3">
        <w:rPr>
          <w:rFonts w:ascii="Times New Roman" w:eastAsia="Calibri" w:hAnsi="Times New Roman" w:cs="Times New Roman" w:hint="cs"/>
          <w:b/>
          <w:bCs/>
          <w:sz w:val="32"/>
          <w:szCs w:val="32"/>
          <w:rtl/>
          <w:lang w:val="en-US"/>
        </w:rPr>
        <w:t>.</w:t>
      </w:r>
      <w:r w:rsidR="00C63330">
        <w:rPr>
          <w:rFonts w:ascii="Times New Roman" w:eastAsia="Calibri" w:hAnsi="Times New Roman" w:cs="Times New Roman" w:hint="cs"/>
          <w:b/>
          <w:bCs/>
          <w:sz w:val="32"/>
          <w:szCs w:val="32"/>
          <w:rtl/>
          <w:lang w:val="en-US"/>
        </w:rPr>
        <w:t>6)</w:t>
      </w:r>
      <w:r w:rsidRPr="00381806">
        <w:rPr>
          <w:rFonts w:ascii="Times New Roman" w:eastAsia="Calibri" w:hAnsi="Times New Roman" w:cs="Times New Roman"/>
          <w:b/>
          <w:bCs/>
          <w:sz w:val="32"/>
          <w:szCs w:val="32"/>
          <w:rtl/>
          <w:lang w:val="en-US"/>
        </w:rPr>
        <w:t>: هيكل ومكونات ومدة البرنامج</w:t>
      </w:r>
    </w:p>
    <w:p w14:paraId="58296D56" w14:textId="77777777" w:rsidR="001C0773" w:rsidRPr="001C0773" w:rsidRDefault="001C0773" w:rsidP="001C0773">
      <w:pPr>
        <w:bidi/>
        <w:spacing w:before="240" w:after="160" w:line="259" w:lineRule="auto"/>
        <w:jc w:val="mediumKashida"/>
        <w:rPr>
          <w:rFonts w:ascii="Times New Roman" w:eastAsia="Calibri" w:hAnsi="Times New Roman" w:cs="Times New Roman"/>
          <w:b/>
          <w:bCs/>
          <w:sz w:val="28"/>
          <w:szCs w:val="28"/>
          <w:rtl/>
          <w:lang w:val="en-US"/>
        </w:rPr>
      </w:pPr>
      <w:r w:rsidRPr="001C0773">
        <w:rPr>
          <w:rFonts w:ascii="Times New Roman" w:eastAsia="Calibri" w:hAnsi="Times New Roman" w:cs="Times New Roman"/>
          <w:b/>
          <w:bCs/>
          <w:sz w:val="28"/>
          <w:szCs w:val="28"/>
          <w:rtl/>
          <w:lang w:val="en-US"/>
        </w:rPr>
        <w:t>مؤشرات التحقق:</w:t>
      </w:r>
    </w:p>
    <w:p w14:paraId="48545A80" w14:textId="788DA09B" w:rsidR="001C0773" w:rsidRDefault="001C0773" w:rsidP="001C0773">
      <w:pPr>
        <w:bidi/>
        <w:spacing w:after="160"/>
        <w:ind w:firstLine="360"/>
        <w:jc w:val="mediumKashida"/>
        <w:rPr>
          <w:rFonts w:ascii="Times New Roman" w:eastAsia="Calibri" w:hAnsi="Times New Roman" w:cs="Times New Roman"/>
          <w:sz w:val="28"/>
          <w:szCs w:val="28"/>
          <w:rtl/>
          <w:lang w:val="en-US" w:bidi="ar-JO"/>
        </w:rPr>
      </w:pPr>
      <w:r w:rsidRPr="00EF1475">
        <w:rPr>
          <w:rFonts w:ascii="Times New Roman" w:eastAsia="Calibri" w:hAnsi="Times New Roman" w:cs="Times New Roman"/>
          <w:b/>
          <w:bCs/>
          <w:sz w:val="28"/>
          <w:szCs w:val="28"/>
          <w:rtl/>
          <w:lang w:val="en-US" w:bidi="ar-JO"/>
        </w:rPr>
        <w:t>يجب</w:t>
      </w:r>
      <w:r w:rsidRPr="001C0773">
        <w:rPr>
          <w:rFonts w:ascii="Times New Roman" w:eastAsia="Calibri" w:hAnsi="Times New Roman" w:cs="Times New Roman"/>
          <w:sz w:val="28"/>
          <w:szCs w:val="28"/>
          <w:rtl/>
          <w:lang w:val="en-US" w:bidi="ar-JO"/>
        </w:rPr>
        <w:t xml:space="preserve"> على كلية الطب</w:t>
      </w:r>
      <w:r w:rsidR="002F73E3">
        <w:rPr>
          <w:rFonts w:ascii="Times New Roman" w:eastAsia="Calibri" w:hAnsi="Times New Roman" w:cs="Times New Roman" w:hint="cs"/>
          <w:sz w:val="28"/>
          <w:szCs w:val="28"/>
          <w:rtl/>
          <w:lang w:val="en-US" w:bidi="ar-JO"/>
        </w:rPr>
        <w:t xml:space="preserve"> أن</w:t>
      </w:r>
      <w:r w:rsidRPr="001C0773">
        <w:rPr>
          <w:rFonts w:ascii="Times New Roman" w:eastAsia="Calibri" w:hAnsi="Times New Roman" w:cs="Times New Roman"/>
          <w:sz w:val="28"/>
          <w:szCs w:val="28"/>
          <w:rtl/>
          <w:lang w:val="en-US" w:bidi="ar-JO"/>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7046"/>
      </w:tblGrid>
      <w:tr w:rsidR="002F73E3" w:rsidRPr="003D106B" w14:paraId="7F61C390" w14:textId="77777777" w:rsidTr="00F87501">
        <w:trPr>
          <w:trHeight w:val="522"/>
        </w:trPr>
        <w:tc>
          <w:tcPr>
            <w:tcW w:w="1477" w:type="dxa"/>
          </w:tcPr>
          <w:p w14:paraId="716C3EAE" w14:textId="432E3DA2" w:rsidR="002F73E3" w:rsidRPr="00792540" w:rsidRDefault="002F73E3" w:rsidP="00F87501">
            <w:pPr>
              <w:bidi/>
              <w:spacing w:after="160"/>
              <w:jc w:val="mediumKashida"/>
              <w:rPr>
                <w:rFonts w:ascii="Times New Roman" w:eastAsia="Calibri" w:hAnsi="Times New Roman" w:cs="Times New Roman"/>
                <w:b/>
                <w:bCs/>
                <w:sz w:val="28"/>
                <w:szCs w:val="28"/>
                <w:rtl/>
                <w:lang w:val="en-US" w:bidi="ar-JO"/>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2.6.</w:t>
            </w:r>
            <w:r w:rsidRPr="00792540">
              <w:rPr>
                <w:rFonts w:ascii="Times New Roman" w:eastAsia="Calibri" w:hAnsi="Times New Roman" w:cs="Times New Roman" w:hint="cs"/>
                <w:b/>
                <w:bCs/>
                <w:sz w:val="28"/>
                <w:szCs w:val="28"/>
                <w:rtl/>
                <w:lang w:val="en-US"/>
              </w:rPr>
              <w:t>1</w:t>
            </w:r>
            <w:r>
              <w:rPr>
                <w:rFonts w:ascii="Times New Roman" w:eastAsia="Calibri" w:hAnsi="Times New Roman" w:cs="Times New Roman" w:hint="cs"/>
                <w:b/>
                <w:bCs/>
                <w:sz w:val="28"/>
                <w:szCs w:val="28"/>
                <w:rtl/>
                <w:lang w:val="en-US"/>
              </w:rPr>
              <w:t>ت</w:t>
            </w:r>
            <w:r w:rsidRPr="00792540">
              <w:rPr>
                <w:rFonts w:ascii="Times New Roman" w:eastAsia="Calibri" w:hAnsi="Times New Roman" w:cs="Times New Roman" w:hint="cs"/>
                <w:b/>
                <w:bCs/>
                <w:sz w:val="28"/>
                <w:szCs w:val="28"/>
                <w:rtl/>
                <w:lang w:val="en-US"/>
              </w:rPr>
              <w:t>)-</w:t>
            </w:r>
          </w:p>
        </w:tc>
        <w:tc>
          <w:tcPr>
            <w:tcW w:w="7046" w:type="dxa"/>
          </w:tcPr>
          <w:p w14:paraId="60AD9CB5" w14:textId="3FFBA17F" w:rsidR="002F73E3" w:rsidRPr="003D106B" w:rsidRDefault="002F73E3" w:rsidP="009E76D2">
            <w:pPr>
              <w:tabs>
                <w:tab w:val="left" w:pos="3672"/>
              </w:tabs>
              <w:bidi/>
              <w:jc w:val="lowKashida"/>
              <w:rPr>
                <w:rFonts w:ascii="Times New Roman" w:eastAsia="Calibri" w:hAnsi="Times New Roman" w:cs="Times New Roman"/>
                <w:sz w:val="28"/>
                <w:szCs w:val="28"/>
                <w:rtl/>
                <w:lang w:val="en-US" w:bidi="ar-YE"/>
              </w:rPr>
            </w:pPr>
            <w:r w:rsidRPr="002F73E3">
              <w:rPr>
                <w:rFonts w:ascii="Times New Roman" w:eastAsia="Calibri" w:hAnsi="Times New Roman" w:cs="Times New Roman"/>
                <w:sz w:val="28"/>
                <w:szCs w:val="28"/>
                <w:rtl/>
                <w:lang w:val="en-US" w:bidi="ar-YE"/>
              </w:rPr>
              <w:t xml:space="preserve">توصف محتوى </w:t>
            </w:r>
            <w:r w:rsidR="009E76D2">
              <w:rPr>
                <w:rFonts w:ascii="Times New Roman" w:eastAsia="Calibri" w:hAnsi="Times New Roman" w:cs="Times New Roman" w:hint="cs"/>
                <w:sz w:val="28"/>
                <w:szCs w:val="28"/>
                <w:rtl/>
                <w:lang w:val="en-US" w:bidi="ar-YE"/>
              </w:rPr>
              <w:t xml:space="preserve">المقررات الدراسية </w:t>
            </w:r>
            <w:r w:rsidR="009E76D2">
              <w:rPr>
                <w:rFonts w:ascii="Times New Roman" w:eastAsia="Calibri" w:hAnsi="Times New Roman" w:cs="Times New Roman"/>
                <w:sz w:val="28"/>
                <w:szCs w:val="28"/>
                <w:rtl/>
                <w:lang w:val="en-US" w:bidi="ar-YE"/>
              </w:rPr>
              <w:t>ومد</w:t>
            </w:r>
            <w:r w:rsidR="009E76D2">
              <w:rPr>
                <w:rFonts w:ascii="Times New Roman" w:eastAsia="Calibri" w:hAnsi="Times New Roman" w:cs="Times New Roman" w:hint="cs"/>
                <w:sz w:val="28"/>
                <w:szCs w:val="28"/>
                <w:rtl/>
                <w:lang w:val="en-US" w:bidi="ar-YE"/>
              </w:rPr>
              <w:t>تها</w:t>
            </w:r>
            <w:r w:rsidRPr="002F73E3">
              <w:rPr>
                <w:rFonts w:ascii="Times New Roman" w:eastAsia="Calibri" w:hAnsi="Times New Roman" w:cs="Times New Roman"/>
                <w:sz w:val="28"/>
                <w:szCs w:val="28"/>
                <w:rtl/>
                <w:lang w:val="en-US" w:bidi="ar-YE"/>
              </w:rPr>
              <w:t xml:space="preserve"> وتسلسل</w:t>
            </w:r>
            <w:r w:rsidR="009E76D2">
              <w:rPr>
                <w:rFonts w:ascii="Times New Roman" w:eastAsia="Calibri" w:hAnsi="Times New Roman" w:cs="Times New Roman" w:hint="cs"/>
                <w:sz w:val="28"/>
                <w:szCs w:val="28"/>
                <w:rtl/>
                <w:lang w:val="en-US" w:bidi="ar-YE"/>
              </w:rPr>
              <w:t>ها</w:t>
            </w:r>
            <w:r w:rsidRPr="002F73E3">
              <w:rPr>
                <w:rFonts w:ascii="Times New Roman" w:eastAsia="Calibri" w:hAnsi="Times New Roman" w:cs="Times New Roman"/>
                <w:sz w:val="28"/>
                <w:szCs w:val="28"/>
                <w:rtl/>
                <w:lang w:val="en-US" w:bidi="ar-YE"/>
              </w:rPr>
              <w:t xml:space="preserve"> وتدرج</w:t>
            </w:r>
            <w:r w:rsidR="009E76D2">
              <w:rPr>
                <w:rFonts w:ascii="Times New Roman" w:eastAsia="Calibri" w:hAnsi="Times New Roman" w:cs="Times New Roman" w:hint="cs"/>
                <w:sz w:val="28"/>
                <w:szCs w:val="28"/>
                <w:rtl/>
                <w:lang w:val="en-US" w:bidi="ar-YE"/>
              </w:rPr>
              <w:t>ها</w:t>
            </w:r>
            <w:r w:rsidRPr="002F73E3">
              <w:rPr>
                <w:rFonts w:ascii="Times New Roman" w:eastAsia="Calibri" w:hAnsi="Times New Roman" w:cs="Times New Roman"/>
                <w:sz w:val="28"/>
                <w:szCs w:val="28"/>
                <w:rtl/>
                <w:lang w:val="en-US" w:bidi="ar-YE"/>
              </w:rPr>
              <w:t xml:space="preserve"> وأي عناصر للمنهج لضمان التنسيق المناسب بين العلوم الطبية</w:t>
            </w:r>
            <w:r>
              <w:rPr>
                <w:rFonts w:ascii="Times New Roman" w:eastAsia="Calibri" w:hAnsi="Times New Roman" w:cs="Times New Roman" w:hint="cs"/>
                <w:sz w:val="28"/>
                <w:szCs w:val="28"/>
                <w:rtl/>
                <w:lang w:val="en-US" w:bidi="ar-YE"/>
              </w:rPr>
              <w:t xml:space="preserve"> </w:t>
            </w:r>
            <w:r w:rsidRPr="002F73E3">
              <w:rPr>
                <w:rFonts w:ascii="Times New Roman" w:eastAsia="Calibri" w:hAnsi="Times New Roman" w:cs="Times New Roman"/>
                <w:sz w:val="28"/>
                <w:szCs w:val="28"/>
                <w:rtl/>
                <w:lang w:val="en-US" w:bidi="ar-YE"/>
              </w:rPr>
              <w:t>-</w:t>
            </w:r>
            <w:r>
              <w:rPr>
                <w:rFonts w:ascii="Times New Roman" w:eastAsia="Calibri" w:hAnsi="Times New Roman" w:cs="Times New Roman" w:hint="cs"/>
                <w:sz w:val="28"/>
                <w:szCs w:val="28"/>
                <w:rtl/>
                <w:lang w:val="en-US" w:bidi="ar-YE"/>
              </w:rPr>
              <w:t xml:space="preserve"> </w:t>
            </w:r>
            <w:r w:rsidRPr="002F73E3">
              <w:rPr>
                <w:rFonts w:ascii="Times New Roman" w:eastAsia="Calibri" w:hAnsi="Times New Roman" w:cs="Times New Roman"/>
                <w:sz w:val="28"/>
                <w:szCs w:val="28"/>
                <w:rtl/>
                <w:lang w:val="en-US" w:bidi="ar-YE"/>
              </w:rPr>
              <w:t>الحيوية والسلوكية والاجتماعية والعلوم السريرية</w:t>
            </w:r>
            <w:r>
              <w:rPr>
                <w:rFonts w:ascii="Times New Roman" w:eastAsia="Calibri" w:hAnsi="Times New Roman" w:cs="Times New Roman" w:hint="cs"/>
                <w:sz w:val="28"/>
                <w:szCs w:val="28"/>
                <w:rtl/>
                <w:lang w:val="en-US" w:bidi="ar-YE"/>
              </w:rPr>
              <w:t>.</w:t>
            </w:r>
          </w:p>
        </w:tc>
      </w:tr>
    </w:tbl>
    <w:p w14:paraId="707F0BE9" w14:textId="67AEED3F" w:rsidR="001C0773" w:rsidRPr="001C0773" w:rsidRDefault="001C0773" w:rsidP="001C0773">
      <w:pPr>
        <w:bidi/>
        <w:spacing w:before="240" w:after="160"/>
        <w:jc w:val="mediumKashida"/>
        <w:rPr>
          <w:rFonts w:ascii="Times New Roman" w:eastAsia="Calibri" w:hAnsi="Times New Roman" w:cs="Times New Roman"/>
          <w:b/>
          <w:bCs/>
          <w:sz w:val="28"/>
          <w:szCs w:val="28"/>
          <w:u w:val="single"/>
          <w:rtl/>
          <w:lang w:val="en-US" w:bidi="ar-YE"/>
        </w:rPr>
      </w:pPr>
      <w:r w:rsidRPr="001C0773">
        <w:rPr>
          <w:rFonts w:ascii="Times New Roman" w:eastAsia="Calibri" w:hAnsi="Times New Roman" w:cs="Times New Roman"/>
          <w:b/>
          <w:bCs/>
          <w:sz w:val="28"/>
          <w:szCs w:val="28"/>
          <w:u w:val="single"/>
          <w:rtl/>
          <w:lang w:val="en-US"/>
        </w:rPr>
        <w:t>مستوى الجودة:</w:t>
      </w:r>
      <w:r w:rsidR="00A102B0">
        <w:rPr>
          <w:rFonts w:ascii="Times New Roman" w:eastAsia="Calibri" w:hAnsi="Times New Roman" w:cs="Times New Roman" w:hint="cs"/>
          <w:b/>
          <w:bCs/>
          <w:sz w:val="28"/>
          <w:szCs w:val="28"/>
          <w:u w:val="single"/>
          <w:rtl/>
          <w:lang w:val="en-US" w:bidi="ar-YE"/>
        </w:rPr>
        <w:t>(ج)</w:t>
      </w:r>
    </w:p>
    <w:p w14:paraId="54F8CDF9" w14:textId="45BC1BB3" w:rsidR="001C0773" w:rsidRDefault="001C0773" w:rsidP="00B73783">
      <w:pPr>
        <w:bidi/>
        <w:spacing w:after="240" w:line="259" w:lineRule="auto"/>
        <w:ind w:left="720" w:hanging="360"/>
        <w:rPr>
          <w:rFonts w:ascii="Times New Roman" w:eastAsia="Calibri" w:hAnsi="Times New Roman" w:cs="Times New Roman"/>
          <w:sz w:val="28"/>
          <w:szCs w:val="28"/>
          <w:rtl/>
          <w:lang w:val="en-US" w:bidi="ar-YE"/>
        </w:rPr>
      </w:pPr>
      <w:r w:rsidRPr="00EF1475">
        <w:rPr>
          <w:rFonts w:ascii="Times New Roman" w:eastAsia="Calibri" w:hAnsi="Times New Roman" w:cs="Times New Roman"/>
          <w:b/>
          <w:bCs/>
          <w:sz w:val="28"/>
          <w:szCs w:val="28"/>
          <w:rtl/>
          <w:lang w:val="en-US" w:bidi="ar-YE"/>
        </w:rPr>
        <w:t>ينبغي</w:t>
      </w:r>
      <w:r w:rsidRPr="001C0773">
        <w:rPr>
          <w:rFonts w:ascii="Times New Roman" w:eastAsia="Calibri" w:hAnsi="Times New Roman" w:cs="Times New Roman"/>
          <w:sz w:val="28"/>
          <w:szCs w:val="28"/>
          <w:rtl/>
          <w:lang w:val="en-US" w:bidi="ar-YE"/>
        </w:rPr>
        <w:t xml:space="preserve"> على كلية الطب </w:t>
      </w:r>
      <w:r w:rsidR="00EF1475">
        <w:rPr>
          <w:rFonts w:ascii="Times New Roman" w:eastAsia="Calibri" w:hAnsi="Times New Roman" w:cs="Times New Roman" w:hint="cs"/>
          <w:sz w:val="28"/>
          <w:szCs w:val="28"/>
          <w:rtl/>
          <w:lang w:val="en-US" w:bidi="ar-YE"/>
        </w:rPr>
        <w:t>بال</w:t>
      </w:r>
      <w:r w:rsidR="00B73783">
        <w:rPr>
          <w:rFonts w:ascii="Times New Roman" w:eastAsia="Calibri" w:hAnsi="Times New Roman" w:cs="Times New Roman" w:hint="cs"/>
          <w:sz w:val="28"/>
          <w:szCs w:val="28"/>
          <w:rtl/>
          <w:lang w:val="en-US" w:bidi="ar-YE"/>
        </w:rPr>
        <w:t>ن</w:t>
      </w:r>
      <w:r w:rsidR="00EF1475">
        <w:rPr>
          <w:rFonts w:ascii="Times New Roman" w:eastAsia="Calibri" w:hAnsi="Times New Roman" w:cs="Times New Roman" w:hint="cs"/>
          <w:sz w:val="28"/>
          <w:szCs w:val="28"/>
          <w:rtl/>
          <w:lang w:val="en-US" w:bidi="ar-YE"/>
        </w:rPr>
        <w:t>سبة</w:t>
      </w:r>
      <w:r w:rsidRPr="001C0773">
        <w:rPr>
          <w:rFonts w:ascii="Times New Roman" w:eastAsia="Calibri" w:hAnsi="Times New Roman" w:cs="Times New Roman"/>
          <w:sz w:val="28"/>
          <w:szCs w:val="28"/>
          <w:rtl/>
          <w:lang w:val="en-US" w:bidi="ar-YE"/>
        </w:rPr>
        <w:t xml:space="preserve"> </w:t>
      </w:r>
      <w:r w:rsidR="00EF1475">
        <w:rPr>
          <w:rFonts w:ascii="Times New Roman" w:eastAsia="Calibri" w:hAnsi="Times New Roman" w:cs="Times New Roman" w:hint="cs"/>
          <w:sz w:val="28"/>
          <w:szCs w:val="28"/>
          <w:rtl/>
          <w:lang w:val="en-US" w:bidi="ar-YE"/>
        </w:rPr>
        <w:t>ل</w:t>
      </w:r>
      <w:r w:rsidRPr="001C0773">
        <w:rPr>
          <w:rFonts w:ascii="Times New Roman" w:eastAsia="Calibri" w:hAnsi="Times New Roman" w:cs="Times New Roman"/>
          <w:sz w:val="28"/>
          <w:szCs w:val="28"/>
          <w:rtl/>
          <w:lang w:val="en-US" w:bidi="ar-YE"/>
        </w:rPr>
        <w:t xml:space="preserve">لمناهج الدراسية: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7046"/>
      </w:tblGrid>
      <w:tr w:rsidR="00B73783" w:rsidRPr="003D106B" w14:paraId="46AECFA3" w14:textId="77777777" w:rsidTr="001E227E">
        <w:trPr>
          <w:trHeight w:val="267"/>
        </w:trPr>
        <w:tc>
          <w:tcPr>
            <w:tcW w:w="1477" w:type="dxa"/>
          </w:tcPr>
          <w:p w14:paraId="215849FA" w14:textId="691ABB2F" w:rsidR="00B73783" w:rsidRPr="00792540" w:rsidRDefault="00B73783" w:rsidP="001E227E">
            <w:pPr>
              <w:bidi/>
              <w:jc w:val="mediumKashida"/>
              <w:rPr>
                <w:rFonts w:ascii="Times New Roman" w:eastAsia="Calibri" w:hAnsi="Times New Roman" w:cs="Times New Roman"/>
                <w:b/>
                <w:bCs/>
                <w:sz w:val="28"/>
                <w:szCs w:val="28"/>
                <w:rtl/>
                <w:lang w:val="en-US" w:bidi="ar-JO"/>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2.6.</w:t>
            </w:r>
            <w:r w:rsidRPr="00792540">
              <w:rPr>
                <w:rFonts w:ascii="Times New Roman" w:eastAsia="Calibri" w:hAnsi="Times New Roman" w:cs="Times New Roman" w:hint="cs"/>
                <w:b/>
                <w:bCs/>
                <w:sz w:val="28"/>
                <w:szCs w:val="28"/>
                <w:rtl/>
                <w:lang w:val="en-US"/>
              </w:rPr>
              <w:t>1</w:t>
            </w:r>
            <w:r w:rsidR="001E227E">
              <w:rPr>
                <w:rFonts w:ascii="Times New Roman" w:eastAsia="Calibri" w:hAnsi="Times New Roman" w:cs="Times New Roman" w:hint="cs"/>
                <w:b/>
                <w:bCs/>
                <w:sz w:val="28"/>
                <w:szCs w:val="28"/>
                <w:rtl/>
                <w:lang w:val="en-US"/>
              </w:rPr>
              <w:t>ج</w:t>
            </w:r>
            <w:r w:rsidRPr="00792540">
              <w:rPr>
                <w:rFonts w:ascii="Times New Roman" w:eastAsia="Calibri" w:hAnsi="Times New Roman" w:cs="Times New Roman" w:hint="cs"/>
                <w:b/>
                <w:bCs/>
                <w:sz w:val="28"/>
                <w:szCs w:val="28"/>
                <w:rtl/>
                <w:lang w:val="en-US"/>
              </w:rPr>
              <w:t>)-</w:t>
            </w:r>
          </w:p>
        </w:tc>
        <w:tc>
          <w:tcPr>
            <w:tcW w:w="7046" w:type="dxa"/>
          </w:tcPr>
          <w:p w14:paraId="531AD01D" w14:textId="283943D0" w:rsidR="00B73783" w:rsidRPr="003D106B" w:rsidRDefault="00C11FFF" w:rsidP="001E227E">
            <w:pPr>
              <w:tabs>
                <w:tab w:val="left" w:pos="3672"/>
              </w:tabs>
              <w:bidi/>
              <w:jc w:val="lowKashida"/>
              <w:rPr>
                <w:rFonts w:ascii="Times New Roman" w:eastAsia="Calibri" w:hAnsi="Times New Roman" w:cs="Times New Roman"/>
                <w:sz w:val="28"/>
                <w:szCs w:val="28"/>
                <w:rtl/>
                <w:lang w:val="en-US" w:bidi="ar-YE"/>
              </w:rPr>
            </w:pPr>
            <w:r w:rsidRPr="001C0773">
              <w:rPr>
                <w:rFonts w:ascii="Times New Roman" w:eastAsia="Calibri" w:hAnsi="Times New Roman" w:cs="Times New Roman"/>
                <w:sz w:val="28"/>
                <w:szCs w:val="28"/>
                <w:rtl/>
                <w:lang w:val="en-US" w:bidi="ar-YE"/>
              </w:rPr>
              <w:t>ضمان التكامل الأفقي للعلوم والتخصصات والموضوعات المرتبطة</w:t>
            </w:r>
            <w:r>
              <w:rPr>
                <w:rFonts w:ascii="Times New Roman" w:eastAsia="Calibri" w:hAnsi="Times New Roman" w:cs="Times New Roman" w:hint="cs"/>
                <w:sz w:val="28"/>
                <w:szCs w:val="28"/>
                <w:rtl/>
                <w:lang w:val="en-US" w:bidi="ar-YE"/>
              </w:rPr>
              <w:t>.</w:t>
            </w:r>
          </w:p>
        </w:tc>
      </w:tr>
      <w:tr w:rsidR="00B73783" w:rsidRPr="003D106B" w14:paraId="7A9A60EE" w14:textId="77777777" w:rsidTr="00C11FFF">
        <w:trPr>
          <w:trHeight w:val="643"/>
        </w:trPr>
        <w:tc>
          <w:tcPr>
            <w:tcW w:w="1477" w:type="dxa"/>
          </w:tcPr>
          <w:p w14:paraId="2A05314F" w14:textId="30249D74" w:rsidR="00B73783" w:rsidRPr="00792540" w:rsidRDefault="00B73783" w:rsidP="001E227E">
            <w:pPr>
              <w:bidi/>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2.6.2</w:t>
            </w:r>
            <w:r w:rsidR="001E227E">
              <w:rPr>
                <w:rFonts w:ascii="Times New Roman" w:eastAsia="Calibri" w:hAnsi="Times New Roman" w:cs="Times New Roman" w:hint="cs"/>
                <w:b/>
                <w:bCs/>
                <w:sz w:val="28"/>
                <w:szCs w:val="28"/>
                <w:rtl/>
                <w:lang w:val="en-US"/>
              </w:rPr>
              <w:t>ج</w:t>
            </w:r>
            <w:r w:rsidRPr="00792540">
              <w:rPr>
                <w:rFonts w:ascii="Times New Roman" w:eastAsia="Calibri" w:hAnsi="Times New Roman" w:cs="Times New Roman" w:hint="cs"/>
                <w:b/>
                <w:bCs/>
                <w:sz w:val="28"/>
                <w:szCs w:val="28"/>
                <w:rtl/>
                <w:lang w:val="en-US"/>
              </w:rPr>
              <w:t>)-</w:t>
            </w:r>
          </w:p>
        </w:tc>
        <w:tc>
          <w:tcPr>
            <w:tcW w:w="7046" w:type="dxa"/>
          </w:tcPr>
          <w:p w14:paraId="24415D05" w14:textId="493349CE" w:rsidR="00B73783" w:rsidRPr="002F73E3" w:rsidRDefault="00C11FFF" w:rsidP="001E227E">
            <w:pPr>
              <w:tabs>
                <w:tab w:val="left" w:pos="3672"/>
              </w:tabs>
              <w:bidi/>
              <w:jc w:val="lowKashida"/>
              <w:rPr>
                <w:rFonts w:ascii="Times New Roman" w:eastAsia="Calibri" w:hAnsi="Times New Roman" w:cs="Times New Roman"/>
                <w:sz w:val="28"/>
                <w:szCs w:val="28"/>
                <w:rtl/>
                <w:lang w:val="en-US" w:bidi="ar-YE"/>
              </w:rPr>
            </w:pPr>
            <w:r w:rsidRPr="00C11FFF">
              <w:rPr>
                <w:rFonts w:ascii="Times New Roman" w:eastAsia="Calibri" w:hAnsi="Times New Roman" w:cs="Times New Roman"/>
                <w:sz w:val="28"/>
                <w:szCs w:val="28"/>
                <w:rtl/>
                <w:lang w:val="en-US" w:bidi="ar-YE"/>
              </w:rPr>
              <w:t>ضمان التكامل العمودي بين العلوم السريرية والعلوم الطبية الأساسية والسلوكية والاجتماعية</w:t>
            </w:r>
            <w:r>
              <w:rPr>
                <w:rFonts w:ascii="Times New Roman" w:eastAsia="Calibri" w:hAnsi="Times New Roman" w:cs="Times New Roman" w:hint="cs"/>
                <w:sz w:val="28"/>
                <w:szCs w:val="28"/>
                <w:rtl/>
                <w:lang w:val="en-US" w:bidi="ar-YE"/>
              </w:rPr>
              <w:t>.</w:t>
            </w:r>
          </w:p>
        </w:tc>
      </w:tr>
      <w:tr w:rsidR="00B73783" w:rsidRPr="003D106B" w14:paraId="7708F7E3" w14:textId="77777777" w:rsidTr="00F87501">
        <w:trPr>
          <w:trHeight w:val="522"/>
        </w:trPr>
        <w:tc>
          <w:tcPr>
            <w:tcW w:w="1477" w:type="dxa"/>
          </w:tcPr>
          <w:p w14:paraId="3CE41417" w14:textId="65485484" w:rsidR="00B73783" w:rsidRPr="00792540" w:rsidRDefault="00B73783" w:rsidP="001E227E">
            <w:pPr>
              <w:bidi/>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2.6.3</w:t>
            </w:r>
            <w:r w:rsidR="001E227E">
              <w:rPr>
                <w:rFonts w:ascii="Times New Roman" w:eastAsia="Calibri" w:hAnsi="Times New Roman" w:cs="Times New Roman" w:hint="cs"/>
                <w:b/>
                <w:bCs/>
                <w:sz w:val="28"/>
                <w:szCs w:val="28"/>
                <w:rtl/>
                <w:lang w:val="en-US"/>
              </w:rPr>
              <w:t>ج</w:t>
            </w:r>
            <w:r w:rsidRPr="00792540">
              <w:rPr>
                <w:rFonts w:ascii="Times New Roman" w:eastAsia="Calibri" w:hAnsi="Times New Roman" w:cs="Times New Roman" w:hint="cs"/>
                <w:b/>
                <w:bCs/>
                <w:sz w:val="28"/>
                <w:szCs w:val="28"/>
                <w:rtl/>
                <w:lang w:val="en-US"/>
              </w:rPr>
              <w:t>)-</w:t>
            </w:r>
          </w:p>
        </w:tc>
        <w:tc>
          <w:tcPr>
            <w:tcW w:w="7046" w:type="dxa"/>
          </w:tcPr>
          <w:p w14:paraId="14E38243" w14:textId="6F0A8F71" w:rsidR="00B73783" w:rsidRPr="002F73E3" w:rsidRDefault="00C11FFF" w:rsidP="001E227E">
            <w:pPr>
              <w:tabs>
                <w:tab w:val="left" w:pos="3672"/>
              </w:tabs>
              <w:bidi/>
              <w:jc w:val="lowKashida"/>
              <w:rPr>
                <w:rFonts w:ascii="Times New Roman" w:eastAsia="Calibri" w:hAnsi="Times New Roman" w:cs="Times New Roman"/>
                <w:sz w:val="28"/>
                <w:szCs w:val="28"/>
                <w:rtl/>
                <w:lang w:val="en-US" w:bidi="ar-YE"/>
              </w:rPr>
            </w:pPr>
            <w:r w:rsidRPr="00C11FFF">
              <w:rPr>
                <w:rFonts w:ascii="Times New Roman" w:eastAsia="Calibri" w:hAnsi="Times New Roman" w:cs="Times New Roman"/>
                <w:sz w:val="28"/>
                <w:szCs w:val="28"/>
                <w:rtl/>
                <w:lang w:val="en-US" w:bidi="ar-YE"/>
              </w:rPr>
              <w:t>السماح بالمحتوى الاختياري والموازنة ما بين المحتويات الالزامية والاختيارية كجزء من البرنامج التعليمي</w:t>
            </w:r>
            <w:r>
              <w:rPr>
                <w:rFonts w:ascii="Times New Roman" w:eastAsia="Calibri" w:hAnsi="Times New Roman" w:cs="Times New Roman" w:hint="cs"/>
                <w:sz w:val="28"/>
                <w:szCs w:val="28"/>
                <w:rtl/>
                <w:lang w:val="en-US" w:bidi="ar-YE"/>
              </w:rPr>
              <w:t>.</w:t>
            </w:r>
          </w:p>
        </w:tc>
      </w:tr>
      <w:tr w:rsidR="00B73783" w:rsidRPr="003D106B" w14:paraId="73677099" w14:textId="77777777" w:rsidTr="00F87501">
        <w:trPr>
          <w:trHeight w:val="522"/>
        </w:trPr>
        <w:tc>
          <w:tcPr>
            <w:tcW w:w="1477" w:type="dxa"/>
          </w:tcPr>
          <w:p w14:paraId="3B878AC2" w14:textId="67185EA3" w:rsidR="00B73783" w:rsidRPr="00792540" w:rsidRDefault="00B73783" w:rsidP="001E227E">
            <w:pPr>
              <w:bidi/>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2.6.4</w:t>
            </w:r>
            <w:r w:rsidR="001E227E">
              <w:rPr>
                <w:rFonts w:ascii="Times New Roman" w:eastAsia="Calibri" w:hAnsi="Times New Roman" w:cs="Times New Roman" w:hint="cs"/>
                <w:b/>
                <w:bCs/>
                <w:sz w:val="28"/>
                <w:szCs w:val="28"/>
                <w:rtl/>
                <w:lang w:val="en-US"/>
              </w:rPr>
              <w:t>ج</w:t>
            </w:r>
            <w:r w:rsidRPr="00792540">
              <w:rPr>
                <w:rFonts w:ascii="Times New Roman" w:eastAsia="Calibri" w:hAnsi="Times New Roman" w:cs="Times New Roman" w:hint="cs"/>
                <w:b/>
                <w:bCs/>
                <w:sz w:val="28"/>
                <w:szCs w:val="28"/>
                <w:rtl/>
                <w:lang w:val="en-US"/>
              </w:rPr>
              <w:t>)-</w:t>
            </w:r>
          </w:p>
        </w:tc>
        <w:tc>
          <w:tcPr>
            <w:tcW w:w="7046" w:type="dxa"/>
          </w:tcPr>
          <w:p w14:paraId="59E2F896" w14:textId="7CD1523E" w:rsidR="00B73783" w:rsidRPr="002F73E3" w:rsidRDefault="00C11FFF" w:rsidP="001E227E">
            <w:pPr>
              <w:tabs>
                <w:tab w:val="left" w:pos="3672"/>
              </w:tabs>
              <w:bidi/>
              <w:jc w:val="lowKashida"/>
              <w:rPr>
                <w:rFonts w:ascii="Times New Roman" w:eastAsia="Calibri" w:hAnsi="Times New Roman" w:cs="Times New Roman"/>
                <w:sz w:val="28"/>
                <w:szCs w:val="28"/>
                <w:rtl/>
                <w:lang w:val="en-US" w:bidi="ar-YE"/>
              </w:rPr>
            </w:pPr>
            <w:r w:rsidRPr="00C11FFF">
              <w:rPr>
                <w:rFonts w:ascii="Times New Roman" w:eastAsia="Calibri" w:hAnsi="Times New Roman" w:cs="Times New Roman"/>
                <w:sz w:val="28"/>
                <w:szCs w:val="28"/>
                <w:rtl/>
                <w:lang w:val="en-US" w:bidi="ar-YE"/>
              </w:rPr>
              <w:t>تحديد العلاقة مع الطب التكميلي/البديل</w:t>
            </w:r>
            <w:r>
              <w:rPr>
                <w:rFonts w:ascii="Times New Roman" w:eastAsia="Calibri" w:hAnsi="Times New Roman" w:cs="Times New Roman" w:hint="cs"/>
                <w:sz w:val="28"/>
                <w:szCs w:val="28"/>
                <w:rtl/>
                <w:lang w:val="en-US" w:bidi="ar-YE"/>
              </w:rPr>
              <w:t>.</w:t>
            </w:r>
          </w:p>
        </w:tc>
      </w:tr>
    </w:tbl>
    <w:p w14:paraId="5C7F792B" w14:textId="77777777" w:rsidR="00B73783" w:rsidRPr="001C0773" w:rsidRDefault="00B73783" w:rsidP="00B73783">
      <w:pPr>
        <w:bidi/>
        <w:spacing w:line="259" w:lineRule="auto"/>
        <w:ind w:left="720" w:hanging="360"/>
        <w:rPr>
          <w:rFonts w:ascii="Times New Roman" w:eastAsia="Calibri" w:hAnsi="Times New Roman" w:cs="Times New Roman"/>
          <w:sz w:val="28"/>
          <w:szCs w:val="28"/>
          <w:rtl/>
          <w:lang w:val="en-US" w:bidi="ar-YE"/>
        </w:rPr>
      </w:pPr>
    </w:p>
    <w:p w14:paraId="0E1E4EE2" w14:textId="14497D24" w:rsidR="001C0773" w:rsidRPr="001C0773" w:rsidRDefault="00EF1475" w:rsidP="00EF1475">
      <w:pPr>
        <w:bidi/>
        <w:spacing w:after="160" w:line="259" w:lineRule="auto"/>
        <w:contextualSpacing/>
        <w:rPr>
          <w:rFonts w:ascii="Times New Roman" w:eastAsia="Calibri" w:hAnsi="Times New Roman" w:cs="Times New Roman"/>
          <w:b/>
          <w:bCs/>
          <w:sz w:val="28"/>
          <w:szCs w:val="28"/>
          <w:u w:val="single"/>
          <w:rtl/>
          <w:lang w:val="en-US" w:bidi="ar-YE"/>
        </w:rPr>
      </w:pPr>
      <w:r>
        <w:rPr>
          <w:rFonts w:ascii="Times New Roman" w:eastAsia="Calibri" w:hAnsi="Times New Roman" w:cs="Times New Roman"/>
          <w:b/>
          <w:bCs/>
          <w:sz w:val="28"/>
          <w:szCs w:val="28"/>
          <w:u w:val="single"/>
          <w:rtl/>
          <w:lang w:val="en-US" w:bidi="ar-YE"/>
        </w:rPr>
        <w:t>ال</w:t>
      </w:r>
      <w:r w:rsidR="003062B0">
        <w:rPr>
          <w:rFonts w:ascii="Times New Roman" w:eastAsia="Calibri" w:hAnsi="Times New Roman" w:cs="Times New Roman"/>
          <w:b/>
          <w:bCs/>
          <w:sz w:val="28"/>
          <w:szCs w:val="28"/>
          <w:u w:val="single"/>
          <w:rtl/>
          <w:lang w:val="en-US" w:bidi="ar-YE"/>
        </w:rPr>
        <w:t>أدلة</w:t>
      </w:r>
      <w:r>
        <w:rPr>
          <w:rFonts w:ascii="Times New Roman" w:eastAsia="Calibri" w:hAnsi="Times New Roman" w:cs="Times New Roman"/>
          <w:b/>
          <w:bCs/>
          <w:sz w:val="28"/>
          <w:szCs w:val="28"/>
          <w:u w:val="single"/>
          <w:rtl/>
          <w:lang w:val="en-US" w:bidi="ar-YE"/>
        </w:rPr>
        <w:t xml:space="preserve"> والوثائق المطلوبة </w:t>
      </w:r>
      <w:r w:rsidR="005B0E5A" w:rsidRPr="001C0773">
        <w:rPr>
          <w:rFonts w:ascii="Times New Roman" w:eastAsia="Calibri" w:hAnsi="Times New Roman" w:cs="Times New Roman" w:hint="cs"/>
          <w:b/>
          <w:bCs/>
          <w:sz w:val="28"/>
          <w:szCs w:val="28"/>
          <w:u w:val="single"/>
          <w:rtl/>
          <w:lang w:val="en-US" w:bidi="ar-YE"/>
        </w:rPr>
        <w:t>:</w:t>
      </w:r>
    </w:p>
    <w:p w14:paraId="3BC4E84A" w14:textId="1B3EECFE" w:rsidR="001C0773" w:rsidRPr="00C11FFF" w:rsidRDefault="001C0773" w:rsidP="003062B0">
      <w:pPr>
        <w:numPr>
          <w:ilvl w:val="0"/>
          <w:numId w:val="6"/>
        </w:numPr>
        <w:tabs>
          <w:tab w:val="left" w:pos="652"/>
        </w:tabs>
        <w:bidi/>
        <w:spacing w:line="259" w:lineRule="auto"/>
        <w:rPr>
          <w:rFonts w:ascii="Times New Roman" w:eastAsia="Calibri" w:hAnsi="Times New Roman" w:cs="Times New Roman"/>
          <w:sz w:val="28"/>
          <w:szCs w:val="28"/>
          <w:lang w:val="en-US" w:bidi="ar-JO"/>
        </w:rPr>
      </w:pPr>
      <w:r w:rsidRPr="00C11FFF">
        <w:rPr>
          <w:rFonts w:ascii="Times New Roman" w:eastAsia="Calibri" w:hAnsi="Times New Roman" w:cs="Times New Roman"/>
          <w:sz w:val="28"/>
          <w:szCs w:val="28"/>
          <w:rtl/>
          <w:lang w:val="en-US" w:bidi="ar-JO"/>
        </w:rPr>
        <w:t>وثيقة المنهج وخطط المقررات تضمن التنسيق</w:t>
      </w:r>
      <w:r w:rsidRPr="00C11FFF">
        <w:rPr>
          <w:rFonts w:ascii="Times New Roman" w:eastAsia="Calibri" w:hAnsi="Times New Roman" w:cs="Times New Roman" w:hint="cs"/>
          <w:sz w:val="28"/>
          <w:szCs w:val="28"/>
          <w:rtl/>
          <w:lang w:val="en-US" w:bidi="ar-JO"/>
        </w:rPr>
        <w:t xml:space="preserve"> والتكامل</w:t>
      </w:r>
      <w:r w:rsidRPr="00C11FFF">
        <w:rPr>
          <w:rFonts w:ascii="Times New Roman" w:eastAsia="Calibri" w:hAnsi="Times New Roman" w:cs="Times New Roman"/>
          <w:sz w:val="28"/>
          <w:szCs w:val="28"/>
          <w:rtl/>
          <w:lang w:val="en-US" w:bidi="ar-JO"/>
        </w:rPr>
        <w:t xml:space="preserve"> بين المقررات السلوكية والعلوم الطبية الأساسية</w:t>
      </w:r>
      <w:r w:rsidRPr="00C11FFF">
        <w:rPr>
          <w:rFonts w:ascii="Times New Roman" w:eastAsia="Calibri" w:hAnsi="Times New Roman" w:cs="Times New Roman" w:hint="cs"/>
          <w:sz w:val="28"/>
          <w:szCs w:val="28"/>
          <w:rtl/>
          <w:lang w:val="en-US" w:bidi="ar-JO"/>
        </w:rPr>
        <w:t xml:space="preserve"> والسريرية</w:t>
      </w:r>
      <w:r w:rsidR="00C11FFF">
        <w:rPr>
          <w:rFonts w:ascii="Times New Roman" w:eastAsia="Calibri" w:hAnsi="Times New Roman" w:cs="Times New Roman" w:hint="cs"/>
          <w:sz w:val="28"/>
          <w:szCs w:val="28"/>
          <w:rtl/>
          <w:lang w:val="en-US" w:bidi="ar-JO"/>
        </w:rPr>
        <w:t>.</w:t>
      </w:r>
    </w:p>
    <w:p w14:paraId="0440EB7C" w14:textId="2B081F41" w:rsidR="001C0773" w:rsidRPr="001C0773" w:rsidRDefault="001C0773" w:rsidP="009C708C">
      <w:pPr>
        <w:numPr>
          <w:ilvl w:val="1"/>
          <w:numId w:val="80"/>
        </w:numPr>
        <w:shd w:val="clear" w:color="auto" w:fill="FFF2CC"/>
        <w:tabs>
          <w:tab w:val="left" w:pos="3672"/>
        </w:tabs>
        <w:bidi/>
        <w:spacing w:before="240" w:after="160" w:line="240" w:lineRule="auto"/>
        <w:rPr>
          <w:rFonts w:ascii="Times New Roman" w:eastAsia="Calibri" w:hAnsi="Times New Roman" w:cs="Times New Roman"/>
          <w:b/>
          <w:bCs/>
          <w:sz w:val="32"/>
          <w:szCs w:val="32"/>
          <w:rtl/>
          <w:lang w:val="en-US" w:bidi="ar-YE"/>
        </w:rPr>
      </w:pPr>
      <w:r w:rsidRPr="001C0773">
        <w:rPr>
          <w:rFonts w:ascii="Times New Roman" w:eastAsia="Calibri" w:hAnsi="Times New Roman" w:cs="Times New Roman"/>
          <w:b/>
          <w:bCs/>
          <w:sz w:val="32"/>
          <w:szCs w:val="32"/>
          <w:rtl/>
          <w:lang w:val="en-US" w:bidi="ar-YE"/>
        </w:rPr>
        <w:t>المعيار الفرعي السابع</w:t>
      </w:r>
      <w:r w:rsidR="003062B0">
        <w:rPr>
          <w:rFonts w:ascii="Times New Roman" w:eastAsia="Calibri" w:hAnsi="Times New Roman" w:cs="Times New Roman" w:hint="cs"/>
          <w:b/>
          <w:bCs/>
          <w:sz w:val="32"/>
          <w:szCs w:val="32"/>
          <w:rtl/>
          <w:lang w:val="en-US" w:bidi="ar-YE"/>
        </w:rPr>
        <w:t xml:space="preserve"> </w:t>
      </w:r>
      <w:r w:rsidR="00C63330">
        <w:rPr>
          <w:rFonts w:ascii="Times New Roman" w:eastAsia="Calibri" w:hAnsi="Times New Roman" w:cs="Times New Roman" w:hint="cs"/>
          <w:b/>
          <w:bCs/>
          <w:sz w:val="32"/>
          <w:szCs w:val="32"/>
          <w:rtl/>
          <w:lang w:val="en-US" w:bidi="ar-YE"/>
        </w:rPr>
        <w:t>(2</w:t>
      </w:r>
      <w:r w:rsidR="001E227E">
        <w:rPr>
          <w:rFonts w:ascii="Times New Roman" w:eastAsia="Calibri" w:hAnsi="Times New Roman" w:cs="Times New Roman" w:hint="cs"/>
          <w:b/>
          <w:bCs/>
          <w:sz w:val="32"/>
          <w:szCs w:val="32"/>
          <w:rtl/>
          <w:lang w:val="en-US" w:bidi="ar-YE"/>
        </w:rPr>
        <w:t>.</w:t>
      </w:r>
      <w:r w:rsidR="00C63330">
        <w:rPr>
          <w:rFonts w:ascii="Times New Roman" w:eastAsia="Calibri" w:hAnsi="Times New Roman" w:cs="Times New Roman" w:hint="cs"/>
          <w:b/>
          <w:bCs/>
          <w:sz w:val="32"/>
          <w:szCs w:val="32"/>
          <w:rtl/>
          <w:lang w:val="en-US" w:bidi="ar-YE"/>
        </w:rPr>
        <w:t>7)</w:t>
      </w:r>
      <w:r w:rsidRPr="001C0773">
        <w:rPr>
          <w:rFonts w:ascii="Times New Roman" w:eastAsia="Calibri" w:hAnsi="Times New Roman" w:cs="Times New Roman"/>
          <w:b/>
          <w:bCs/>
          <w:sz w:val="32"/>
          <w:szCs w:val="32"/>
          <w:rtl/>
          <w:lang w:val="en-US" w:bidi="ar-YE"/>
        </w:rPr>
        <w:t>: إدارة البرنامج</w:t>
      </w:r>
    </w:p>
    <w:p w14:paraId="4996B396" w14:textId="77777777" w:rsidR="001C0773" w:rsidRPr="001C0773" w:rsidRDefault="001C0773" w:rsidP="001C0773">
      <w:pPr>
        <w:bidi/>
        <w:spacing w:before="240" w:after="160" w:line="259" w:lineRule="auto"/>
        <w:jc w:val="mediumKashida"/>
        <w:rPr>
          <w:rFonts w:ascii="Times New Roman" w:eastAsia="Calibri" w:hAnsi="Times New Roman" w:cs="Times New Roman"/>
          <w:b/>
          <w:bCs/>
          <w:sz w:val="28"/>
          <w:szCs w:val="28"/>
          <w:rtl/>
          <w:lang w:val="en-US"/>
        </w:rPr>
      </w:pPr>
      <w:r w:rsidRPr="001C0773">
        <w:rPr>
          <w:rFonts w:ascii="Times New Roman" w:eastAsia="Calibri" w:hAnsi="Times New Roman" w:cs="Times New Roman"/>
          <w:b/>
          <w:bCs/>
          <w:sz w:val="28"/>
          <w:szCs w:val="28"/>
          <w:rtl/>
          <w:lang w:val="en-US"/>
        </w:rPr>
        <w:t>مؤشرات التحقق</w:t>
      </w:r>
    </w:p>
    <w:p w14:paraId="35745C88" w14:textId="2209CCD9" w:rsidR="001C0773" w:rsidRDefault="001C0773" w:rsidP="001C0773">
      <w:pPr>
        <w:bidi/>
        <w:spacing w:after="160"/>
        <w:ind w:firstLine="360"/>
        <w:jc w:val="mediumKashida"/>
        <w:rPr>
          <w:rFonts w:ascii="Times New Roman" w:eastAsia="Calibri" w:hAnsi="Times New Roman" w:cs="Times New Roman"/>
          <w:sz w:val="28"/>
          <w:szCs w:val="28"/>
          <w:rtl/>
          <w:lang w:val="en-US" w:bidi="ar-JO"/>
        </w:rPr>
      </w:pPr>
      <w:r w:rsidRPr="00EF1475">
        <w:rPr>
          <w:rFonts w:ascii="Times New Roman" w:eastAsia="Calibri" w:hAnsi="Times New Roman" w:cs="Times New Roman"/>
          <w:b/>
          <w:bCs/>
          <w:sz w:val="28"/>
          <w:szCs w:val="28"/>
          <w:rtl/>
          <w:lang w:val="en-US" w:bidi="ar-JO"/>
        </w:rPr>
        <w:t>يجب</w:t>
      </w:r>
      <w:r w:rsidRPr="001C0773">
        <w:rPr>
          <w:rFonts w:ascii="Times New Roman" w:eastAsia="Calibri" w:hAnsi="Times New Roman" w:cs="Times New Roman"/>
          <w:sz w:val="28"/>
          <w:szCs w:val="28"/>
          <w:rtl/>
          <w:lang w:val="en-US" w:bidi="ar-JO"/>
        </w:rPr>
        <w:t xml:space="preserve"> على كلية الطب:</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7046"/>
      </w:tblGrid>
      <w:tr w:rsidR="001E227E" w:rsidRPr="003D106B" w14:paraId="7BA66F97" w14:textId="77777777" w:rsidTr="00F87501">
        <w:trPr>
          <w:trHeight w:val="522"/>
        </w:trPr>
        <w:tc>
          <w:tcPr>
            <w:tcW w:w="1477" w:type="dxa"/>
          </w:tcPr>
          <w:p w14:paraId="5B651DE3" w14:textId="084FEC26" w:rsidR="001E227E" w:rsidRPr="00792540" w:rsidRDefault="001E227E" w:rsidP="00F87501">
            <w:pPr>
              <w:bidi/>
              <w:spacing w:after="160"/>
              <w:jc w:val="mediumKashida"/>
              <w:rPr>
                <w:rFonts w:ascii="Times New Roman" w:eastAsia="Calibri" w:hAnsi="Times New Roman" w:cs="Times New Roman"/>
                <w:b/>
                <w:bCs/>
                <w:sz w:val="28"/>
                <w:szCs w:val="28"/>
                <w:rtl/>
                <w:lang w:val="en-US" w:bidi="ar-JO"/>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2.7.</w:t>
            </w:r>
            <w:r w:rsidRPr="00792540">
              <w:rPr>
                <w:rFonts w:ascii="Times New Roman" w:eastAsia="Calibri" w:hAnsi="Times New Roman" w:cs="Times New Roman" w:hint="cs"/>
                <w:b/>
                <w:bCs/>
                <w:sz w:val="28"/>
                <w:szCs w:val="28"/>
                <w:rtl/>
                <w:lang w:val="en-US"/>
              </w:rPr>
              <w:t>1</w:t>
            </w:r>
            <w:r>
              <w:rPr>
                <w:rFonts w:ascii="Times New Roman" w:eastAsia="Calibri" w:hAnsi="Times New Roman" w:cs="Times New Roman" w:hint="cs"/>
                <w:b/>
                <w:bCs/>
                <w:sz w:val="28"/>
                <w:szCs w:val="28"/>
                <w:rtl/>
                <w:lang w:val="en-US"/>
              </w:rPr>
              <w:t>ت</w:t>
            </w:r>
            <w:r w:rsidRPr="00792540">
              <w:rPr>
                <w:rFonts w:ascii="Times New Roman" w:eastAsia="Calibri" w:hAnsi="Times New Roman" w:cs="Times New Roman" w:hint="cs"/>
                <w:b/>
                <w:bCs/>
                <w:sz w:val="28"/>
                <w:szCs w:val="28"/>
                <w:rtl/>
                <w:lang w:val="en-US"/>
              </w:rPr>
              <w:t>)-</w:t>
            </w:r>
          </w:p>
        </w:tc>
        <w:tc>
          <w:tcPr>
            <w:tcW w:w="7046" w:type="dxa"/>
          </w:tcPr>
          <w:p w14:paraId="513865CE" w14:textId="19DDE1CD" w:rsidR="001E227E" w:rsidRPr="003D106B" w:rsidRDefault="009E76D2" w:rsidP="009E76D2">
            <w:pPr>
              <w:tabs>
                <w:tab w:val="left" w:pos="3672"/>
              </w:tabs>
              <w:bidi/>
              <w:jc w:val="lowKashida"/>
              <w:rPr>
                <w:rFonts w:ascii="Times New Roman" w:eastAsia="Calibri" w:hAnsi="Times New Roman" w:cs="Times New Roman"/>
                <w:sz w:val="28"/>
                <w:szCs w:val="28"/>
                <w:rtl/>
                <w:lang w:val="en-US" w:bidi="ar-YE"/>
              </w:rPr>
            </w:pPr>
            <w:r>
              <w:rPr>
                <w:rFonts w:ascii="Times New Roman" w:eastAsia="Calibri" w:hAnsi="Times New Roman" w:cs="Times New Roman"/>
                <w:sz w:val="28"/>
                <w:szCs w:val="28"/>
                <w:rtl/>
                <w:lang w:val="en-US" w:bidi="ar-YE"/>
              </w:rPr>
              <w:t xml:space="preserve">تشكيل لجنة منهج تكون تحت إدارة القيادة </w:t>
            </w:r>
            <w:r w:rsidR="00147040">
              <w:rPr>
                <w:rFonts w:ascii="Times New Roman" w:eastAsia="Calibri" w:hAnsi="Times New Roman" w:cs="Times New Roman"/>
                <w:sz w:val="28"/>
                <w:szCs w:val="28"/>
                <w:rtl/>
                <w:lang w:val="en-US" w:bidi="ar-YE"/>
              </w:rPr>
              <w:t>الأكاديمي</w:t>
            </w:r>
            <w:r w:rsidR="001E227E" w:rsidRPr="001E227E">
              <w:rPr>
                <w:rFonts w:ascii="Times New Roman" w:eastAsia="Calibri" w:hAnsi="Times New Roman" w:cs="Times New Roman"/>
                <w:sz w:val="28"/>
                <w:szCs w:val="28"/>
                <w:rtl/>
                <w:lang w:val="en-US" w:bidi="ar-YE"/>
              </w:rPr>
              <w:t>ة (العميد)، وتكون من مهامها واختصاصها التخطيط والتنفيذ للمنهج الدراسي بما يؤمن تحقق مخرجات التعلم المقصودة</w:t>
            </w:r>
            <w:r w:rsidR="001E227E">
              <w:rPr>
                <w:rFonts w:ascii="Times New Roman" w:eastAsia="Calibri" w:hAnsi="Times New Roman" w:cs="Times New Roman" w:hint="cs"/>
                <w:sz w:val="28"/>
                <w:szCs w:val="28"/>
                <w:rtl/>
                <w:lang w:val="en-US" w:bidi="ar-YE"/>
              </w:rPr>
              <w:t>.</w:t>
            </w:r>
          </w:p>
        </w:tc>
      </w:tr>
      <w:tr w:rsidR="001E227E" w:rsidRPr="003D106B" w14:paraId="37922663" w14:textId="77777777" w:rsidTr="00F87501">
        <w:trPr>
          <w:trHeight w:val="522"/>
        </w:trPr>
        <w:tc>
          <w:tcPr>
            <w:tcW w:w="1477" w:type="dxa"/>
          </w:tcPr>
          <w:p w14:paraId="5B7ED40A" w14:textId="35C209E6" w:rsidR="001E227E" w:rsidRPr="00792540" w:rsidRDefault="001E227E" w:rsidP="001E227E">
            <w:pPr>
              <w:bidi/>
              <w:spacing w:after="160"/>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2.7.2ت</w:t>
            </w:r>
            <w:r w:rsidRPr="00792540">
              <w:rPr>
                <w:rFonts w:ascii="Times New Roman" w:eastAsia="Calibri" w:hAnsi="Times New Roman" w:cs="Times New Roman" w:hint="cs"/>
                <w:b/>
                <w:bCs/>
                <w:sz w:val="28"/>
                <w:szCs w:val="28"/>
                <w:rtl/>
                <w:lang w:val="en-US"/>
              </w:rPr>
              <w:t>)-</w:t>
            </w:r>
          </w:p>
        </w:tc>
        <w:tc>
          <w:tcPr>
            <w:tcW w:w="7046" w:type="dxa"/>
          </w:tcPr>
          <w:p w14:paraId="2B996A5C" w14:textId="6D2B15E8" w:rsidR="001E227E" w:rsidRPr="001E227E" w:rsidRDefault="001E227E" w:rsidP="001E227E">
            <w:pPr>
              <w:tabs>
                <w:tab w:val="left" w:pos="3672"/>
              </w:tabs>
              <w:bidi/>
              <w:jc w:val="lowKashida"/>
              <w:rPr>
                <w:rFonts w:ascii="Times New Roman" w:eastAsia="Calibri" w:hAnsi="Times New Roman" w:cs="Times New Roman"/>
                <w:sz w:val="28"/>
                <w:szCs w:val="28"/>
                <w:rtl/>
                <w:lang w:val="en-US" w:bidi="ar-YE"/>
              </w:rPr>
            </w:pPr>
            <w:r w:rsidRPr="001E227E">
              <w:rPr>
                <w:rFonts w:ascii="Times New Roman" w:eastAsia="Calibri" w:hAnsi="Times New Roman" w:cs="Times New Roman"/>
                <w:sz w:val="28"/>
                <w:szCs w:val="28"/>
                <w:rtl/>
                <w:lang w:val="en-US" w:bidi="ar-YE"/>
              </w:rPr>
              <w:t xml:space="preserve">ضمان تمثيل الكادر </w:t>
            </w:r>
            <w:r w:rsidR="00147040">
              <w:rPr>
                <w:rFonts w:ascii="Times New Roman" w:eastAsia="Calibri" w:hAnsi="Times New Roman" w:cs="Times New Roman"/>
                <w:sz w:val="28"/>
                <w:szCs w:val="28"/>
                <w:rtl/>
                <w:lang w:val="en-US" w:bidi="ar-YE"/>
              </w:rPr>
              <w:t>الأكاديمي</w:t>
            </w:r>
            <w:r w:rsidRPr="001E227E">
              <w:rPr>
                <w:rFonts w:ascii="Times New Roman" w:eastAsia="Calibri" w:hAnsi="Times New Roman" w:cs="Times New Roman"/>
                <w:sz w:val="28"/>
                <w:szCs w:val="28"/>
                <w:rtl/>
                <w:lang w:val="en-US" w:bidi="ar-YE"/>
              </w:rPr>
              <w:t xml:space="preserve"> والطلاب في لجنة </w:t>
            </w:r>
            <w:r w:rsidR="009E76D2">
              <w:rPr>
                <w:rFonts w:ascii="Times New Roman" w:eastAsia="Calibri" w:hAnsi="Times New Roman" w:cs="Times New Roman"/>
                <w:sz w:val="28"/>
                <w:szCs w:val="28"/>
                <w:rtl/>
                <w:lang w:val="en-US" w:bidi="ar-YE"/>
              </w:rPr>
              <w:t>المنهج الدراسي</w:t>
            </w:r>
            <w:r>
              <w:rPr>
                <w:rFonts w:ascii="Times New Roman" w:eastAsia="Calibri" w:hAnsi="Times New Roman" w:cs="Times New Roman" w:hint="cs"/>
                <w:sz w:val="28"/>
                <w:szCs w:val="28"/>
                <w:rtl/>
                <w:lang w:val="en-US" w:bidi="ar-YE"/>
              </w:rPr>
              <w:t>.</w:t>
            </w:r>
          </w:p>
        </w:tc>
      </w:tr>
    </w:tbl>
    <w:p w14:paraId="7C511D32" w14:textId="0E5B7F47" w:rsidR="001C0773" w:rsidRPr="001C0773" w:rsidRDefault="00A102B0" w:rsidP="009E76D2">
      <w:pPr>
        <w:bidi/>
        <w:spacing w:before="120" w:after="120"/>
        <w:jc w:val="mediumKashida"/>
        <w:rPr>
          <w:rFonts w:ascii="Times New Roman" w:eastAsia="Calibri" w:hAnsi="Times New Roman" w:cs="Times New Roman"/>
          <w:b/>
          <w:bCs/>
          <w:sz w:val="28"/>
          <w:szCs w:val="28"/>
          <w:u w:val="single"/>
          <w:rtl/>
          <w:lang w:val="en-US"/>
        </w:rPr>
      </w:pPr>
      <w:r>
        <w:rPr>
          <w:rFonts w:ascii="Times New Roman" w:eastAsia="Calibri" w:hAnsi="Times New Roman" w:cs="Times New Roman"/>
          <w:b/>
          <w:bCs/>
          <w:sz w:val="28"/>
          <w:szCs w:val="28"/>
          <w:u w:val="single"/>
          <w:rtl/>
          <w:lang w:val="en-US"/>
        </w:rPr>
        <w:t>مستوى الجود</w:t>
      </w:r>
      <w:r>
        <w:rPr>
          <w:rFonts w:ascii="Times New Roman" w:eastAsia="Calibri" w:hAnsi="Times New Roman" w:cs="Times New Roman" w:hint="cs"/>
          <w:b/>
          <w:bCs/>
          <w:sz w:val="28"/>
          <w:szCs w:val="28"/>
          <w:u w:val="single"/>
          <w:rtl/>
          <w:lang w:val="en-US"/>
        </w:rPr>
        <w:t>ة</w:t>
      </w:r>
      <w:r>
        <w:rPr>
          <w:rFonts w:ascii="Times New Roman" w:eastAsia="Calibri" w:hAnsi="Times New Roman" w:cs="Times New Roman"/>
          <w:b/>
          <w:bCs/>
          <w:sz w:val="28"/>
          <w:szCs w:val="28"/>
          <w:u w:val="single"/>
          <w:lang w:val="en-US"/>
        </w:rPr>
        <w:t>)</w:t>
      </w:r>
      <w:r>
        <w:rPr>
          <w:rFonts w:ascii="Times New Roman" w:eastAsia="Calibri" w:hAnsi="Times New Roman" w:cs="Times New Roman" w:hint="cs"/>
          <w:b/>
          <w:bCs/>
          <w:sz w:val="28"/>
          <w:szCs w:val="28"/>
          <w:u w:val="single"/>
          <w:rtl/>
          <w:lang w:val="en-US"/>
        </w:rPr>
        <w:t>ج)</w:t>
      </w:r>
    </w:p>
    <w:p w14:paraId="2E0F6CD5" w14:textId="78632DDF" w:rsidR="00EF1475" w:rsidRDefault="001C0773" w:rsidP="00EF1475">
      <w:pPr>
        <w:bidi/>
        <w:spacing w:after="160"/>
        <w:ind w:firstLine="360"/>
        <w:jc w:val="mediumKashida"/>
        <w:rPr>
          <w:rFonts w:ascii="Times New Roman" w:eastAsia="Calibri" w:hAnsi="Times New Roman" w:cs="Times New Roman"/>
          <w:sz w:val="28"/>
          <w:szCs w:val="28"/>
          <w:rtl/>
          <w:lang w:val="en-US" w:bidi="ar-YE"/>
        </w:rPr>
      </w:pPr>
      <w:r w:rsidRPr="00EF1475">
        <w:rPr>
          <w:rFonts w:ascii="Times New Roman" w:eastAsia="Calibri" w:hAnsi="Times New Roman" w:cs="Times New Roman"/>
          <w:b/>
          <w:bCs/>
          <w:sz w:val="28"/>
          <w:szCs w:val="28"/>
          <w:rtl/>
          <w:lang w:val="en-US" w:bidi="ar-JO"/>
        </w:rPr>
        <w:t>ينبغي</w:t>
      </w:r>
      <w:r w:rsidR="00EF1475">
        <w:rPr>
          <w:rFonts w:ascii="Times New Roman" w:eastAsia="Calibri" w:hAnsi="Times New Roman" w:cs="Times New Roman"/>
          <w:sz w:val="28"/>
          <w:szCs w:val="28"/>
          <w:rtl/>
          <w:lang w:val="en-US" w:bidi="ar-JO"/>
        </w:rPr>
        <w:t xml:space="preserve"> على كلية الطب</w:t>
      </w:r>
      <w:r w:rsidR="00EF1475">
        <w:rPr>
          <w:rFonts w:ascii="Times New Roman" w:eastAsia="Calibri" w:hAnsi="Times New Roman" w:cs="Times New Roman" w:hint="cs"/>
          <w:sz w:val="28"/>
          <w:szCs w:val="28"/>
          <w:rtl/>
          <w:lang w:val="en-US" w:bidi="ar-YE"/>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7046"/>
      </w:tblGrid>
      <w:tr w:rsidR="001E227E" w:rsidRPr="003D106B" w14:paraId="5175A622" w14:textId="77777777" w:rsidTr="00F87501">
        <w:trPr>
          <w:trHeight w:val="267"/>
        </w:trPr>
        <w:tc>
          <w:tcPr>
            <w:tcW w:w="1477" w:type="dxa"/>
          </w:tcPr>
          <w:p w14:paraId="2DCBFC3F" w14:textId="13804513" w:rsidR="001E227E" w:rsidRPr="00792540" w:rsidRDefault="001E227E" w:rsidP="00F87501">
            <w:pPr>
              <w:bidi/>
              <w:jc w:val="mediumKashida"/>
              <w:rPr>
                <w:rFonts w:ascii="Times New Roman" w:eastAsia="Calibri" w:hAnsi="Times New Roman" w:cs="Times New Roman"/>
                <w:b/>
                <w:bCs/>
                <w:sz w:val="28"/>
                <w:szCs w:val="28"/>
                <w:rtl/>
                <w:lang w:val="en-US" w:bidi="ar-JO"/>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2.7.</w:t>
            </w:r>
            <w:r w:rsidRPr="00792540">
              <w:rPr>
                <w:rFonts w:ascii="Times New Roman" w:eastAsia="Calibri" w:hAnsi="Times New Roman" w:cs="Times New Roman" w:hint="cs"/>
                <w:b/>
                <w:bCs/>
                <w:sz w:val="28"/>
                <w:szCs w:val="28"/>
                <w:rtl/>
                <w:lang w:val="en-US"/>
              </w:rPr>
              <w:t>1</w:t>
            </w:r>
            <w:r>
              <w:rPr>
                <w:rFonts w:ascii="Times New Roman" w:eastAsia="Calibri" w:hAnsi="Times New Roman" w:cs="Times New Roman" w:hint="cs"/>
                <w:b/>
                <w:bCs/>
                <w:sz w:val="28"/>
                <w:szCs w:val="28"/>
                <w:rtl/>
                <w:lang w:val="en-US"/>
              </w:rPr>
              <w:t>ج</w:t>
            </w:r>
            <w:r w:rsidRPr="00792540">
              <w:rPr>
                <w:rFonts w:ascii="Times New Roman" w:eastAsia="Calibri" w:hAnsi="Times New Roman" w:cs="Times New Roman" w:hint="cs"/>
                <w:b/>
                <w:bCs/>
                <w:sz w:val="28"/>
                <w:szCs w:val="28"/>
                <w:rtl/>
                <w:lang w:val="en-US"/>
              </w:rPr>
              <w:t>)-</w:t>
            </w:r>
          </w:p>
        </w:tc>
        <w:tc>
          <w:tcPr>
            <w:tcW w:w="7046" w:type="dxa"/>
          </w:tcPr>
          <w:p w14:paraId="0598C978" w14:textId="3B9148DD" w:rsidR="001E227E" w:rsidRPr="009E76D2" w:rsidRDefault="001E227E" w:rsidP="009E76D2">
            <w:pPr>
              <w:tabs>
                <w:tab w:val="left" w:pos="3672"/>
              </w:tabs>
              <w:bidi/>
              <w:jc w:val="lowKashida"/>
              <w:rPr>
                <w:rFonts w:ascii="Times New Roman" w:eastAsia="Calibri" w:hAnsi="Times New Roman" w:cs="Times New Roman"/>
                <w:sz w:val="28"/>
                <w:szCs w:val="28"/>
                <w:rtl/>
                <w:lang w:val="en-US" w:bidi="ar-YE"/>
              </w:rPr>
            </w:pPr>
            <w:r w:rsidRPr="009E76D2">
              <w:rPr>
                <w:rFonts w:ascii="Times New Roman" w:eastAsia="Calibri" w:hAnsi="Times New Roman" w:cs="Times New Roman"/>
                <w:sz w:val="28"/>
                <w:szCs w:val="28"/>
                <w:rtl/>
                <w:lang w:val="en-US" w:bidi="ar-YE"/>
              </w:rPr>
              <w:t xml:space="preserve">من خلال لجنة </w:t>
            </w:r>
            <w:r w:rsidR="009E76D2" w:rsidRPr="009E76D2">
              <w:rPr>
                <w:rFonts w:ascii="Times New Roman" w:eastAsia="Calibri" w:hAnsi="Times New Roman" w:cs="Times New Roman" w:hint="cs"/>
                <w:sz w:val="28"/>
                <w:szCs w:val="28"/>
                <w:rtl/>
                <w:lang w:val="en-US" w:bidi="ar-YE"/>
              </w:rPr>
              <w:t>المن</w:t>
            </w:r>
            <w:r w:rsidRPr="009E76D2">
              <w:rPr>
                <w:rFonts w:ascii="Times New Roman" w:eastAsia="Calibri" w:hAnsi="Times New Roman" w:cs="Times New Roman" w:hint="cs"/>
                <w:sz w:val="28"/>
                <w:szCs w:val="28"/>
                <w:rtl/>
                <w:lang w:val="en-US" w:bidi="ar-YE"/>
              </w:rPr>
              <w:t>هج</w:t>
            </w:r>
            <w:r w:rsidR="009E76D2" w:rsidRPr="009E76D2">
              <w:rPr>
                <w:rFonts w:ascii="Times New Roman" w:eastAsia="Calibri" w:hAnsi="Times New Roman" w:cs="Times New Roman"/>
                <w:sz w:val="28"/>
                <w:szCs w:val="28"/>
                <w:rtl/>
                <w:lang w:val="en-US" w:bidi="ar-YE"/>
              </w:rPr>
              <w:t xml:space="preserve"> </w:t>
            </w:r>
            <w:r w:rsidR="009E76D2" w:rsidRPr="009E76D2">
              <w:rPr>
                <w:rFonts w:ascii="Times New Roman" w:eastAsia="Calibri" w:hAnsi="Times New Roman" w:cs="Times New Roman" w:hint="cs"/>
                <w:sz w:val="28"/>
                <w:szCs w:val="28"/>
                <w:rtl/>
                <w:lang w:val="en-US" w:bidi="ar-YE"/>
              </w:rPr>
              <w:t>تقوم ب</w:t>
            </w:r>
            <w:r w:rsidR="009E76D2" w:rsidRPr="009E76D2">
              <w:rPr>
                <w:rFonts w:ascii="Times New Roman" w:eastAsia="Calibri" w:hAnsi="Times New Roman" w:cs="Times New Roman"/>
                <w:sz w:val="28"/>
                <w:szCs w:val="28"/>
                <w:rtl/>
                <w:lang w:val="en-US" w:bidi="ar-YE"/>
              </w:rPr>
              <w:t xml:space="preserve">تخطيط وتنفيذ </w:t>
            </w:r>
            <w:r w:rsidRPr="009E76D2">
              <w:rPr>
                <w:rFonts w:ascii="Times New Roman" w:eastAsia="Calibri" w:hAnsi="Times New Roman" w:cs="Times New Roman"/>
                <w:sz w:val="28"/>
                <w:szCs w:val="28"/>
                <w:rtl/>
                <w:lang w:val="en-US" w:bidi="ar-YE"/>
              </w:rPr>
              <w:t>ابتكارات في المنهج الدراسي</w:t>
            </w:r>
            <w:r w:rsidRPr="009E76D2">
              <w:rPr>
                <w:rFonts w:ascii="Times New Roman" w:eastAsia="Calibri" w:hAnsi="Times New Roman" w:cs="Times New Roman" w:hint="cs"/>
                <w:sz w:val="28"/>
                <w:szCs w:val="28"/>
                <w:rtl/>
                <w:lang w:val="en-US" w:bidi="ar-YE"/>
              </w:rPr>
              <w:t>.</w:t>
            </w:r>
          </w:p>
        </w:tc>
      </w:tr>
      <w:tr w:rsidR="001E227E" w:rsidRPr="002F73E3" w14:paraId="3F8B8A3D" w14:textId="77777777" w:rsidTr="00F87501">
        <w:trPr>
          <w:trHeight w:val="643"/>
        </w:trPr>
        <w:tc>
          <w:tcPr>
            <w:tcW w:w="1477" w:type="dxa"/>
          </w:tcPr>
          <w:p w14:paraId="29734044" w14:textId="3CC5DD30" w:rsidR="001E227E" w:rsidRPr="00792540" w:rsidRDefault="001E227E" w:rsidP="00F87501">
            <w:pPr>
              <w:bidi/>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2.7.2ج</w:t>
            </w:r>
            <w:r w:rsidRPr="00792540">
              <w:rPr>
                <w:rFonts w:ascii="Times New Roman" w:eastAsia="Calibri" w:hAnsi="Times New Roman" w:cs="Times New Roman" w:hint="cs"/>
                <w:b/>
                <w:bCs/>
                <w:sz w:val="28"/>
                <w:szCs w:val="28"/>
                <w:rtl/>
                <w:lang w:val="en-US"/>
              </w:rPr>
              <w:t>)-</w:t>
            </w:r>
          </w:p>
        </w:tc>
        <w:tc>
          <w:tcPr>
            <w:tcW w:w="7046" w:type="dxa"/>
          </w:tcPr>
          <w:p w14:paraId="45754958" w14:textId="52530821" w:rsidR="001E227E" w:rsidRPr="009E76D2" w:rsidRDefault="009E76D2" w:rsidP="00F87501">
            <w:pPr>
              <w:tabs>
                <w:tab w:val="left" w:pos="3672"/>
              </w:tabs>
              <w:bidi/>
              <w:jc w:val="lowKashida"/>
              <w:rPr>
                <w:rFonts w:ascii="Times New Roman" w:eastAsia="Calibri" w:hAnsi="Times New Roman" w:cs="Times New Roman"/>
                <w:sz w:val="28"/>
                <w:szCs w:val="28"/>
                <w:rtl/>
                <w:lang w:val="en-US" w:bidi="ar-YE"/>
              </w:rPr>
            </w:pPr>
            <w:r w:rsidRPr="009E76D2">
              <w:rPr>
                <w:rFonts w:ascii="Times New Roman" w:eastAsia="Calibri" w:hAnsi="Times New Roman" w:cs="Times New Roman" w:hint="cs"/>
                <w:sz w:val="28"/>
                <w:szCs w:val="28"/>
                <w:rtl/>
                <w:lang w:val="en-US" w:bidi="ar-YE"/>
              </w:rPr>
              <w:t>تضمن تمثيل</w:t>
            </w:r>
            <w:r w:rsidR="001E227E" w:rsidRPr="009E76D2">
              <w:rPr>
                <w:rFonts w:ascii="Times New Roman" w:eastAsia="Calibri" w:hAnsi="Times New Roman" w:cs="Times New Roman"/>
                <w:sz w:val="28"/>
                <w:szCs w:val="28"/>
                <w:rtl/>
                <w:lang w:val="en-US" w:bidi="ar-YE"/>
              </w:rPr>
              <w:t xml:space="preserve"> أصحاب المصلحة </w:t>
            </w:r>
            <w:r w:rsidR="001E227E" w:rsidRPr="009E76D2">
              <w:rPr>
                <w:rFonts w:ascii="Times New Roman" w:eastAsia="Calibri" w:hAnsi="Times New Roman" w:cs="Times New Roman" w:hint="cs"/>
                <w:sz w:val="28"/>
                <w:szCs w:val="28"/>
                <w:rtl/>
                <w:lang w:val="en-US" w:bidi="ar-YE"/>
              </w:rPr>
              <w:t>الرئيسيين في</w:t>
            </w:r>
            <w:r w:rsidR="001E227E" w:rsidRPr="009E76D2">
              <w:rPr>
                <w:rFonts w:ascii="Times New Roman" w:eastAsia="Calibri" w:hAnsi="Times New Roman" w:cs="Times New Roman"/>
                <w:sz w:val="28"/>
                <w:szCs w:val="28"/>
                <w:rtl/>
                <w:lang w:val="en-US" w:bidi="ar-YE"/>
              </w:rPr>
              <w:t xml:space="preserve"> لجنة </w:t>
            </w:r>
            <w:r w:rsidRPr="009E76D2">
              <w:rPr>
                <w:rFonts w:ascii="Times New Roman" w:eastAsia="Calibri" w:hAnsi="Times New Roman" w:cs="Times New Roman" w:hint="cs"/>
                <w:sz w:val="28"/>
                <w:szCs w:val="28"/>
                <w:rtl/>
                <w:lang w:val="en-US" w:bidi="ar-YE"/>
              </w:rPr>
              <w:t>المن</w:t>
            </w:r>
            <w:r w:rsidR="001E227E" w:rsidRPr="009E76D2">
              <w:rPr>
                <w:rFonts w:ascii="Times New Roman" w:eastAsia="Calibri" w:hAnsi="Times New Roman" w:cs="Times New Roman" w:hint="cs"/>
                <w:sz w:val="28"/>
                <w:szCs w:val="28"/>
                <w:rtl/>
                <w:lang w:val="en-US" w:bidi="ar-YE"/>
              </w:rPr>
              <w:t>هج.</w:t>
            </w:r>
          </w:p>
        </w:tc>
      </w:tr>
    </w:tbl>
    <w:p w14:paraId="30085001" w14:textId="1523B506" w:rsidR="001C0773" w:rsidRPr="001C0773" w:rsidRDefault="00EF1475" w:rsidP="00EF1475">
      <w:pPr>
        <w:bidi/>
        <w:spacing w:before="240" w:after="160" w:line="259" w:lineRule="auto"/>
        <w:contextualSpacing/>
        <w:rPr>
          <w:rFonts w:ascii="Times New Roman" w:eastAsia="Calibri" w:hAnsi="Times New Roman" w:cs="Times New Roman"/>
          <w:b/>
          <w:bCs/>
          <w:sz w:val="28"/>
          <w:szCs w:val="28"/>
          <w:u w:val="single"/>
          <w:rtl/>
          <w:lang w:val="en-US" w:bidi="ar-YE"/>
        </w:rPr>
      </w:pPr>
      <w:r>
        <w:rPr>
          <w:rFonts w:ascii="Times New Roman" w:eastAsia="Calibri" w:hAnsi="Times New Roman" w:cs="Times New Roman"/>
          <w:b/>
          <w:bCs/>
          <w:sz w:val="28"/>
          <w:szCs w:val="28"/>
          <w:u w:val="single"/>
          <w:rtl/>
          <w:lang w:val="en-US" w:bidi="ar-YE"/>
        </w:rPr>
        <w:t>ال</w:t>
      </w:r>
      <w:r w:rsidR="003062B0">
        <w:rPr>
          <w:rFonts w:ascii="Times New Roman" w:eastAsia="Calibri" w:hAnsi="Times New Roman" w:cs="Times New Roman"/>
          <w:b/>
          <w:bCs/>
          <w:sz w:val="28"/>
          <w:szCs w:val="28"/>
          <w:u w:val="single"/>
          <w:rtl/>
          <w:lang w:val="en-US" w:bidi="ar-YE"/>
        </w:rPr>
        <w:t>أدلة</w:t>
      </w:r>
      <w:r>
        <w:rPr>
          <w:rFonts w:ascii="Times New Roman" w:eastAsia="Calibri" w:hAnsi="Times New Roman" w:cs="Times New Roman"/>
          <w:b/>
          <w:bCs/>
          <w:sz w:val="28"/>
          <w:szCs w:val="28"/>
          <w:u w:val="single"/>
          <w:rtl/>
          <w:lang w:val="en-US" w:bidi="ar-YE"/>
        </w:rPr>
        <w:t xml:space="preserve"> والوثائق المطلوبة </w:t>
      </w:r>
      <w:r w:rsidR="001C0773" w:rsidRPr="001C0773">
        <w:rPr>
          <w:rFonts w:ascii="Times New Roman" w:eastAsia="Calibri" w:hAnsi="Times New Roman" w:cs="Times New Roman"/>
          <w:b/>
          <w:bCs/>
          <w:sz w:val="28"/>
          <w:szCs w:val="28"/>
          <w:u w:val="single"/>
          <w:rtl/>
          <w:lang w:val="en-US" w:bidi="ar-YE"/>
        </w:rPr>
        <w:t>:</w:t>
      </w:r>
    </w:p>
    <w:p w14:paraId="49F1F215" w14:textId="13A728AE" w:rsidR="001C0773" w:rsidRPr="001E227E" w:rsidRDefault="001C0773" w:rsidP="001E227E">
      <w:pPr>
        <w:numPr>
          <w:ilvl w:val="0"/>
          <w:numId w:val="6"/>
        </w:numPr>
        <w:tabs>
          <w:tab w:val="left" w:pos="652"/>
        </w:tabs>
        <w:bidi/>
        <w:spacing w:line="259" w:lineRule="auto"/>
        <w:rPr>
          <w:rFonts w:ascii="Times New Roman" w:eastAsia="Calibri" w:hAnsi="Times New Roman" w:cs="Times New Roman"/>
          <w:sz w:val="28"/>
          <w:szCs w:val="28"/>
          <w:lang w:val="en-US" w:bidi="ar-JO"/>
        </w:rPr>
      </w:pPr>
      <w:r w:rsidRPr="001E227E">
        <w:rPr>
          <w:rFonts w:ascii="Times New Roman" w:eastAsia="Calibri" w:hAnsi="Times New Roman" w:cs="Times New Roman"/>
          <w:sz w:val="28"/>
          <w:szCs w:val="28"/>
          <w:rtl/>
          <w:lang w:val="en-US" w:bidi="ar-JO"/>
        </w:rPr>
        <w:t xml:space="preserve">قرار تشكيل </w:t>
      </w:r>
      <w:r w:rsidRPr="001E227E">
        <w:rPr>
          <w:rFonts w:ascii="Times New Roman" w:eastAsia="Calibri" w:hAnsi="Times New Roman" w:cs="Times New Roman" w:hint="cs"/>
          <w:sz w:val="28"/>
          <w:szCs w:val="28"/>
          <w:rtl/>
          <w:lang w:val="en-US" w:bidi="ar-JO"/>
        </w:rPr>
        <w:t>لجنة</w:t>
      </w:r>
      <w:r w:rsidR="009E76D2">
        <w:rPr>
          <w:rFonts w:ascii="Times New Roman" w:eastAsia="Calibri" w:hAnsi="Times New Roman" w:cs="Times New Roman"/>
          <w:sz w:val="28"/>
          <w:szCs w:val="28"/>
          <w:rtl/>
          <w:lang w:val="en-US" w:bidi="ar-JO"/>
        </w:rPr>
        <w:t xml:space="preserve"> المنهج</w:t>
      </w:r>
      <w:r w:rsidR="009E76D2">
        <w:rPr>
          <w:rFonts w:ascii="Times New Roman" w:eastAsia="Calibri" w:hAnsi="Times New Roman" w:cs="Times New Roman" w:hint="cs"/>
          <w:sz w:val="28"/>
          <w:szCs w:val="28"/>
          <w:rtl/>
          <w:lang w:val="en-US" w:bidi="ar-JO"/>
        </w:rPr>
        <w:t xml:space="preserve"> الدراسي</w:t>
      </w:r>
      <w:r w:rsidR="001E227E">
        <w:rPr>
          <w:rFonts w:ascii="Times New Roman" w:eastAsia="Calibri" w:hAnsi="Times New Roman" w:cs="Times New Roman" w:hint="cs"/>
          <w:sz w:val="28"/>
          <w:szCs w:val="28"/>
          <w:rtl/>
          <w:lang w:val="en-US" w:bidi="ar-JO"/>
        </w:rPr>
        <w:t>.</w:t>
      </w:r>
    </w:p>
    <w:p w14:paraId="61E0E08D" w14:textId="008288FF" w:rsidR="001C0773" w:rsidRPr="001E227E" w:rsidRDefault="001C0773" w:rsidP="001E227E">
      <w:pPr>
        <w:numPr>
          <w:ilvl w:val="0"/>
          <w:numId w:val="6"/>
        </w:numPr>
        <w:tabs>
          <w:tab w:val="left" w:pos="652"/>
        </w:tabs>
        <w:bidi/>
        <w:spacing w:line="259" w:lineRule="auto"/>
        <w:rPr>
          <w:rFonts w:ascii="Times New Roman" w:eastAsia="Calibri" w:hAnsi="Times New Roman" w:cs="Times New Roman"/>
          <w:sz w:val="28"/>
          <w:szCs w:val="28"/>
          <w:lang w:val="en-US" w:bidi="ar-JO"/>
        </w:rPr>
      </w:pPr>
      <w:r w:rsidRPr="001E227E">
        <w:rPr>
          <w:rFonts w:ascii="Times New Roman" w:eastAsia="Calibri" w:hAnsi="Times New Roman" w:cs="Times New Roman"/>
          <w:sz w:val="28"/>
          <w:szCs w:val="28"/>
          <w:rtl/>
          <w:lang w:val="en-US" w:bidi="ar-JO"/>
        </w:rPr>
        <w:t xml:space="preserve">نسخ من محاضر لجنة </w:t>
      </w:r>
      <w:r w:rsidR="009E76D2">
        <w:rPr>
          <w:rFonts w:ascii="Times New Roman" w:eastAsia="Calibri" w:hAnsi="Times New Roman" w:cs="Times New Roman"/>
          <w:sz w:val="28"/>
          <w:szCs w:val="28"/>
          <w:rtl/>
          <w:lang w:val="en-US" w:bidi="ar-JO"/>
        </w:rPr>
        <w:t>المنهج</w:t>
      </w:r>
      <w:r w:rsidRPr="001E227E">
        <w:rPr>
          <w:rFonts w:ascii="Times New Roman" w:eastAsia="Calibri" w:hAnsi="Times New Roman" w:cs="Times New Roman"/>
          <w:sz w:val="28"/>
          <w:szCs w:val="28"/>
          <w:rtl/>
          <w:lang w:val="en-US" w:bidi="ar-JO"/>
        </w:rPr>
        <w:t xml:space="preserve"> التي تؤكد قيام اللجنة بمهامها وخططها التطويرية</w:t>
      </w:r>
      <w:r w:rsidR="001E227E">
        <w:rPr>
          <w:rFonts w:ascii="Times New Roman" w:eastAsia="Calibri" w:hAnsi="Times New Roman" w:cs="Times New Roman" w:hint="cs"/>
          <w:sz w:val="28"/>
          <w:szCs w:val="28"/>
          <w:rtl/>
          <w:lang w:val="en-US" w:bidi="ar-JO"/>
        </w:rPr>
        <w:t>.</w:t>
      </w:r>
      <w:r w:rsidRPr="001E227E">
        <w:rPr>
          <w:rFonts w:ascii="Times New Roman" w:eastAsia="Calibri" w:hAnsi="Times New Roman" w:cs="Times New Roman"/>
          <w:sz w:val="28"/>
          <w:szCs w:val="28"/>
          <w:rtl/>
          <w:lang w:val="en-US" w:bidi="ar-JO"/>
        </w:rPr>
        <w:t xml:space="preserve"> </w:t>
      </w:r>
    </w:p>
    <w:p w14:paraId="0B1361A9" w14:textId="6CCFE788" w:rsidR="001C0773" w:rsidRPr="001C0773" w:rsidRDefault="001C0773" w:rsidP="009C708C">
      <w:pPr>
        <w:numPr>
          <w:ilvl w:val="1"/>
          <w:numId w:val="81"/>
        </w:numPr>
        <w:shd w:val="clear" w:color="auto" w:fill="FFF2CC"/>
        <w:tabs>
          <w:tab w:val="left" w:pos="3672"/>
        </w:tabs>
        <w:bidi/>
        <w:spacing w:before="240" w:after="160" w:line="240" w:lineRule="auto"/>
        <w:rPr>
          <w:rFonts w:ascii="Times New Roman" w:eastAsia="Calibri" w:hAnsi="Times New Roman" w:cs="Times New Roman"/>
          <w:b/>
          <w:bCs/>
          <w:sz w:val="32"/>
          <w:szCs w:val="32"/>
          <w:rtl/>
          <w:lang w:val="en-US" w:bidi="ar-YE"/>
        </w:rPr>
      </w:pPr>
      <w:r w:rsidRPr="001C0773">
        <w:rPr>
          <w:rFonts w:ascii="Times New Roman" w:eastAsia="Calibri" w:hAnsi="Times New Roman" w:cs="Times New Roman"/>
          <w:b/>
          <w:bCs/>
          <w:sz w:val="32"/>
          <w:szCs w:val="32"/>
          <w:rtl/>
          <w:lang w:val="en-US" w:bidi="ar-YE"/>
        </w:rPr>
        <w:lastRenderedPageBreak/>
        <w:t>المعيار الفرعي الثامن</w:t>
      </w:r>
      <w:r w:rsidR="00C63330">
        <w:rPr>
          <w:rFonts w:ascii="Times New Roman" w:eastAsia="Calibri" w:hAnsi="Times New Roman" w:cs="Times New Roman" w:hint="cs"/>
          <w:b/>
          <w:bCs/>
          <w:sz w:val="32"/>
          <w:szCs w:val="32"/>
          <w:rtl/>
          <w:lang w:val="en-US" w:bidi="ar-YE"/>
        </w:rPr>
        <w:t>(2</w:t>
      </w:r>
      <w:r w:rsidR="001E227E">
        <w:rPr>
          <w:rFonts w:ascii="Times New Roman" w:eastAsia="Calibri" w:hAnsi="Times New Roman" w:cs="Times New Roman" w:hint="cs"/>
          <w:b/>
          <w:bCs/>
          <w:sz w:val="32"/>
          <w:szCs w:val="32"/>
          <w:rtl/>
          <w:lang w:val="en-US" w:bidi="ar-YE"/>
        </w:rPr>
        <w:t>.</w:t>
      </w:r>
      <w:r w:rsidR="00C63330">
        <w:rPr>
          <w:rFonts w:ascii="Times New Roman" w:eastAsia="Calibri" w:hAnsi="Times New Roman" w:cs="Times New Roman" w:hint="cs"/>
          <w:b/>
          <w:bCs/>
          <w:sz w:val="32"/>
          <w:szCs w:val="32"/>
          <w:rtl/>
          <w:lang w:val="en-US" w:bidi="ar-YE"/>
        </w:rPr>
        <w:t>8)</w:t>
      </w:r>
      <w:r w:rsidRPr="001C0773">
        <w:rPr>
          <w:rFonts w:ascii="Times New Roman" w:eastAsia="Calibri" w:hAnsi="Times New Roman" w:cs="Times New Roman"/>
          <w:b/>
          <w:bCs/>
          <w:sz w:val="32"/>
          <w:szCs w:val="32"/>
          <w:rtl/>
          <w:lang w:val="en-US" w:bidi="ar-YE"/>
        </w:rPr>
        <w:t>: الارتباط بالممارسة الطبية والقطاع الصحي</w:t>
      </w:r>
    </w:p>
    <w:p w14:paraId="01963B1C" w14:textId="003496CA" w:rsidR="001C0773" w:rsidRPr="001C0773" w:rsidRDefault="001C0773" w:rsidP="001C0773">
      <w:pPr>
        <w:bidi/>
        <w:spacing w:before="240" w:after="160" w:line="259" w:lineRule="auto"/>
        <w:jc w:val="mediumKashida"/>
        <w:rPr>
          <w:rFonts w:ascii="Times New Roman" w:eastAsia="Calibri" w:hAnsi="Times New Roman" w:cs="Times New Roman"/>
          <w:b/>
          <w:bCs/>
          <w:sz w:val="28"/>
          <w:szCs w:val="28"/>
          <w:rtl/>
          <w:lang w:val="en-US" w:bidi="ar-YE"/>
        </w:rPr>
      </w:pPr>
      <w:r w:rsidRPr="001C0773">
        <w:rPr>
          <w:rFonts w:ascii="Times New Roman" w:eastAsia="Calibri" w:hAnsi="Times New Roman" w:cs="Times New Roman"/>
          <w:b/>
          <w:bCs/>
          <w:sz w:val="28"/>
          <w:szCs w:val="28"/>
          <w:rtl/>
          <w:lang w:val="en-US"/>
        </w:rPr>
        <w:t>مؤشرات التحقق</w:t>
      </w:r>
      <w:r w:rsidR="00A102B0">
        <w:rPr>
          <w:rFonts w:ascii="Times New Roman" w:eastAsia="Calibri" w:hAnsi="Times New Roman" w:cs="Times New Roman" w:hint="cs"/>
          <w:b/>
          <w:bCs/>
          <w:sz w:val="28"/>
          <w:szCs w:val="28"/>
          <w:rtl/>
          <w:lang w:val="en-US" w:bidi="ar-YE"/>
        </w:rPr>
        <w:t xml:space="preserve"> (ت)</w:t>
      </w:r>
    </w:p>
    <w:p w14:paraId="7B6642D0" w14:textId="2D381C1A" w:rsidR="001C0773" w:rsidRDefault="001C0773" w:rsidP="001C0773">
      <w:pPr>
        <w:bidi/>
        <w:spacing w:after="160"/>
        <w:ind w:firstLine="360"/>
        <w:jc w:val="mediumKashida"/>
        <w:rPr>
          <w:rFonts w:ascii="Times New Roman" w:eastAsia="Calibri" w:hAnsi="Times New Roman" w:cs="Times New Roman"/>
          <w:sz w:val="28"/>
          <w:szCs w:val="28"/>
          <w:rtl/>
          <w:lang w:val="en-US" w:bidi="ar-JO"/>
        </w:rPr>
      </w:pPr>
      <w:r w:rsidRPr="00EF1475">
        <w:rPr>
          <w:rFonts w:ascii="Times New Roman" w:eastAsia="Calibri" w:hAnsi="Times New Roman" w:cs="Times New Roman"/>
          <w:b/>
          <w:bCs/>
          <w:sz w:val="28"/>
          <w:szCs w:val="28"/>
          <w:rtl/>
          <w:lang w:val="en-US" w:bidi="ar-JO"/>
        </w:rPr>
        <w:t>يجب</w:t>
      </w:r>
      <w:r w:rsidRPr="001C0773">
        <w:rPr>
          <w:rFonts w:ascii="Times New Roman" w:eastAsia="Calibri" w:hAnsi="Times New Roman" w:cs="Times New Roman"/>
          <w:sz w:val="28"/>
          <w:szCs w:val="28"/>
          <w:rtl/>
          <w:lang w:val="en-US" w:bidi="ar-JO"/>
        </w:rPr>
        <w:t xml:space="preserve"> على كلية الطب:</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7046"/>
      </w:tblGrid>
      <w:tr w:rsidR="001E227E" w:rsidRPr="003D106B" w14:paraId="1EDCEE97" w14:textId="77777777" w:rsidTr="00F87501">
        <w:trPr>
          <w:trHeight w:val="522"/>
        </w:trPr>
        <w:tc>
          <w:tcPr>
            <w:tcW w:w="1477" w:type="dxa"/>
          </w:tcPr>
          <w:p w14:paraId="3ADA2861" w14:textId="2F6B5898" w:rsidR="001E227E" w:rsidRPr="00792540" w:rsidRDefault="001E227E" w:rsidP="00F87501">
            <w:pPr>
              <w:bidi/>
              <w:spacing w:after="160"/>
              <w:jc w:val="mediumKashida"/>
              <w:rPr>
                <w:rFonts w:ascii="Times New Roman" w:eastAsia="Calibri" w:hAnsi="Times New Roman" w:cs="Times New Roman"/>
                <w:b/>
                <w:bCs/>
                <w:sz w:val="28"/>
                <w:szCs w:val="28"/>
                <w:rtl/>
                <w:lang w:val="en-US" w:bidi="ar-JO"/>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2.8.</w:t>
            </w:r>
            <w:r w:rsidRPr="00792540">
              <w:rPr>
                <w:rFonts w:ascii="Times New Roman" w:eastAsia="Calibri" w:hAnsi="Times New Roman" w:cs="Times New Roman" w:hint="cs"/>
                <w:b/>
                <w:bCs/>
                <w:sz w:val="28"/>
                <w:szCs w:val="28"/>
                <w:rtl/>
                <w:lang w:val="en-US"/>
              </w:rPr>
              <w:t>1</w:t>
            </w:r>
            <w:r>
              <w:rPr>
                <w:rFonts w:ascii="Times New Roman" w:eastAsia="Calibri" w:hAnsi="Times New Roman" w:cs="Times New Roman" w:hint="cs"/>
                <w:b/>
                <w:bCs/>
                <w:sz w:val="28"/>
                <w:szCs w:val="28"/>
                <w:rtl/>
                <w:lang w:val="en-US"/>
              </w:rPr>
              <w:t>ت</w:t>
            </w:r>
            <w:r w:rsidRPr="00792540">
              <w:rPr>
                <w:rFonts w:ascii="Times New Roman" w:eastAsia="Calibri" w:hAnsi="Times New Roman" w:cs="Times New Roman" w:hint="cs"/>
                <w:b/>
                <w:bCs/>
                <w:sz w:val="28"/>
                <w:szCs w:val="28"/>
                <w:rtl/>
                <w:lang w:val="en-US"/>
              </w:rPr>
              <w:t>)-</w:t>
            </w:r>
          </w:p>
        </w:tc>
        <w:tc>
          <w:tcPr>
            <w:tcW w:w="7046" w:type="dxa"/>
          </w:tcPr>
          <w:p w14:paraId="5E4BD951" w14:textId="46D7688B" w:rsidR="001E227E" w:rsidRPr="003D106B" w:rsidRDefault="001E227E" w:rsidP="00F87501">
            <w:pPr>
              <w:tabs>
                <w:tab w:val="left" w:pos="3672"/>
              </w:tabs>
              <w:bidi/>
              <w:jc w:val="lowKashida"/>
              <w:rPr>
                <w:rFonts w:ascii="Times New Roman" w:eastAsia="Calibri" w:hAnsi="Times New Roman" w:cs="Times New Roman"/>
                <w:sz w:val="28"/>
                <w:szCs w:val="28"/>
                <w:rtl/>
                <w:lang w:val="en-US" w:bidi="ar-YE"/>
              </w:rPr>
            </w:pPr>
            <w:r w:rsidRPr="001C0773">
              <w:rPr>
                <w:rFonts w:ascii="Times New Roman" w:eastAsia="Calibri" w:hAnsi="Times New Roman" w:cs="Times New Roman"/>
                <w:sz w:val="28"/>
                <w:szCs w:val="28"/>
                <w:rtl/>
                <w:lang w:val="en-US" w:bidi="ar-YE"/>
              </w:rPr>
              <w:t xml:space="preserve">ضمان </w:t>
            </w:r>
            <w:r w:rsidRPr="001C0773">
              <w:rPr>
                <w:rFonts w:ascii="Times New Roman" w:eastAsia="Calibri" w:hAnsi="Times New Roman" w:cs="Times New Roman" w:hint="cs"/>
                <w:sz w:val="28"/>
                <w:szCs w:val="28"/>
                <w:rtl/>
                <w:lang w:val="en-US" w:bidi="ar-YE"/>
              </w:rPr>
              <w:t>الربط بين</w:t>
            </w:r>
            <w:r w:rsidRPr="001C0773">
              <w:rPr>
                <w:rFonts w:ascii="Times New Roman" w:eastAsia="Calibri" w:hAnsi="Times New Roman" w:cs="Times New Roman"/>
                <w:sz w:val="28"/>
                <w:szCs w:val="28"/>
                <w:rtl/>
                <w:lang w:val="en-US" w:bidi="ar-YE"/>
              </w:rPr>
              <w:t xml:space="preserve"> البرنامج التعليمي والمراحل اللاحقة من التعليم </w:t>
            </w:r>
            <w:r w:rsidR="007278A8">
              <w:rPr>
                <w:rFonts w:ascii="Times New Roman" w:eastAsia="Calibri" w:hAnsi="Times New Roman" w:cs="Times New Roman"/>
                <w:sz w:val="28"/>
                <w:szCs w:val="28"/>
                <w:rtl/>
                <w:lang w:val="en-US" w:bidi="ar-YE"/>
              </w:rPr>
              <w:t xml:space="preserve">أو </w:t>
            </w:r>
            <w:r w:rsidRPr="001C0773">
              <w:rPr>
                <w:rFonts w:ascii="Times New Roman" w:eastAsia="Calibri" w:hAnsi="Times New Roman" w:cs="Times New Roman"/>
                <w:sz w:val="28"/>
                <w:szCs w:val="28"/>
                <w:rtl/>
                <w:lang w:val="en-US" w:bidi="ar-YE"/>
              </w:rPr>
              <w:t>الممارسة بعد التخرج وسوق العمل</w:t>
            </w:r>
            <w:r>
              <w:rPr>
                <w:rFonts w:ascii="Times New Roman" w:eastAsia="Calibri" w:hAnsi="Times New Roman" w:cs="Times New Roman" w:hint="cs"/>
                <w:sz w:val="28"/>
                <w:szCs w:val="28"/>
                <w:rtl/>
                <w:lang w:val="en-US" w:bidi="ar-YE"/>
              </w:rPr>
              <w:t>.</w:t>
            </w:r>
          </w:p>
        </w:tc>
      </w:tr>
    </w:tbl>
    <w:p w14:paraId="260F2AC6" w14:textId="41599F52" w:rsidR="001C0773" w:rsidRPr="001C0773" w:rsidRDefault="001C0773" w:rsidP="001C0773">
      <w:pPr>
        <w:bidi/>
        <w:spacing w:before="240" w:after="160"/>
        <w:jc w:val="mediumKashida"/>
        <w:rPr>
          <w:rFonts w:ascii="Times New Roman" w:eastAsia="Calibri" w:hAnsi="Times New Roman" w:cs="Times New Roman"/>
          <w:b/>
          <w:bCs/>
          <w:sz w:val="28"/>
          <w:szCs w:val="28"/>
          <w:u w:val="single"/>
          <w:rtl/>
          <w:lang w:val="en-US"/>
        </w:rPr>
      </w:pPr>
      <w:r w:rsidRPr="001C0773">
        <w:rPr>
          <w:rFonts w:ascii="Times New Roman" w:eastAsia="Calibri" w:hAnsi="Times New Roman" w:cs="Times New Roman"/>
          <w:b/>
          <w:bCs/>
          <w:sz w:val="28"/>
          <w:szCs w:val="28"/>
          <w:u w:val="single"/>
          <w:rtl/>
          <w:lang w:val="en-US"/>
        </w:rPr>
        <w:t>مستوى الجودة:</w:t>
      </w:r>
      <w:r w:rsidR="00A102B0">
        <w:rPr>
          <w:rFonts w:ascii="Times New Roman" w:eastAsia="Calibri" w:hAnsi="Times New Roman" w:cs="Times New Roman" w:hint="cs"/>
          <w:b/>
          <w:bCs/>
          <w:sz w:val="28"/>
          <w:szCs w:val="28"/>
          <w:u w:val="single"/>
          <w:rtl/>
          <w:lang w:val="en-US"/>
        </w:rPr>
        <w:t>(ج)</w:t>
      </w:r>
    </w:p>
    <w:p w14:paraId="2EE8AEAB" w14:textId="2BD78A4B" w:rsidR="001C0773" w:rsidRDefault="001C0773" w:rsidP="001C0773">
      <w:pPr>
        <w:bidi/>
        <w:spacing w:after="160"/>
        <w:ind w:firstLine="360"/>
        <w:jc w:val="mediumKashida"/>
        <w:rPr>
          <w:rFonts w:ascii="Times New Roman" w:eastAsia="Calibri" w:hAnsi="Times New Roman" w:cs="Times New Roman"/>
          <w:sz w:val="28"/>
          <w:szCs w:val="28"/>
          <w:rtl/>
          <w:lang w:val="en-US" w:bidi="ar-JO"/>
        </w:rPr>
      </w:pPr>
      <w:r w:rsidRPr="00EF1475">
        <w:rPr>
          <w:rFonts w:ascii="Times New Roman" w:eastAsia="Calibri" w:hAnsi="Times New Roman" w:cs="Times New Roman"/>
          <w:b/>
          <w:bCs/>
          <w:sz w:val="28"/>
          <w:szCs w:val="28"/>
          <w:rtl/>
          <w:lang w:val="en-US" w:bidi="ar-JO"/>
        </w:rPr>
        <w:t>ينبغي</w:t>
      </w:r>
      <w:r w:rsidRPr="001C0773">
        <w:rPr>
          <w:rFonts w:ascii="Times New Roman" w:eastAsia="Calibri" w:hAnsi="Times New Roman" w:cs="Times New Roman"/>
          <w:sz w:val="28"/>
          <w:szCs w:val="28"/>
          <w:rtl/>
          <w:lang w:val="en-US" w:bidi="ar-JO"/>
        </w:rPr>
        <w:t xml:space="preserve"> على كلية الطب</w:t>
      </w:r>
      <w:r w:rsidR="009E76D2">
        <w:rPr>
          <w:rFonts w:ascii="Times New Roman" w:eastAsia="Calibri" w:hAnsi="Times New Roman" w:cs="Times New Roman" w:hint="cs"/>
          <w:sz w:val="28"/>
          <w:szCs w:val="28"/>
          <w:rtl/>
          <w:lang w:val="en-US" w:bidi="ar-JO"/>
        </w:rPr>
        <w:t xml:space="preserve"> </w:t>
      </w:r>
      <w:r w:rsidR="009E76D2" w:rsidRPr="001C0773">
        <w:rPr>
          <w:rFonts w:ascii="Times New Roman" w:eastAsia="Calibri" w:hAnsi="Times New Roman" w:cs="Times New Roman"/>
          <w:sz w:val="28"/>
          <w:szCs w:val="28"/>
          <w:rtl/>
          <w:lang w:val="en-US" w:bidi="ar-YE"/>
        </w:rPr>
        <w:t xml:space="preserve">التأكد من </w:t>
      </w:r>
      <w:r w:rsidR="009E76D2" w:rsidRPr="001C0773">
        <w:rPr>
          <w:rFonts w:ascii="Times New Roman" w:eastAsia="Calibri" w:hAnsi="Times New Roman" w:cs="Times New Roman" w:hint="cs"/>
          <w:sz w:val="28"/>
          <w:szCs w:val="28"/>
          <w:rtl/>
          <w:lang w:val="en-US" w:bidi="ar-YE"/>
        </w:rPr>
        <w:t>سعي</w:t>
      </w:r>
      <w:r w:rsidR="009E76D2" w:rsidRPr="001C0773">
        <w:rPr>
          <w:rFonts w:ascii="Times New Roman" w:eastAsia="Calibri" w:hAnsi="Times New Roman" w:cs="Times New Roman"/>
          <w:sz w:val="28"/>
          <w:szCs w:val="28"/>
          <w:rtl/>
          <w:lang w:val="en-US" w:bidi="ar-YE"/>
        </w:rPr>
        <w:t xml:space="preserve"> لجنة </w:t>
      </w:r>
      <w:r w:rsidR="009E76D2">
        <w:rPr>
          <w:rFonts w:ascii="Times New Roman" w:eastAsia="Calibri" w:hAnsi="Times New Roman" w:cs="Times New Roman"/>
          <w:sz w:val="28"/>
          <w:szCs w:val="28"/>
          <w:rtl/>
          <w:lang w:val="en-US" w:bidi="ar-YE"/>
        </w:rPr>
        <w:t>المنهج</w:t>
      </w:r>
      <w:r w:rsidRPr="001C0773">
        <w:rPr>
          <w:rFonts w:ascii="Times New Roman" w:eastAsia="Calibri" w:hAnsi="Times New Roman" w:cs="Times New Roman"/>
          <w:sz w:val="28"/>
          <w:szCs w:val="28"/>
          <w:rtl/>
          <w:lang w:val="en-US" w:bidi="ar-JO"/>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7046"/>
      </w:tblGrid>
      <w:tr w:rsidR="001E227E" w:rsidRPr="001E227E" w14:paraId="3E40F747" w14:textId="77777777" w:rsidTr="00F87501">
        <w:trPr>
          <w:trHeight w:val="267"/>
        </w:trPr>
        <w:tc>
          <w:tcPr>
            <w:tcW w:w="1477" w:type="dxa"/>
          </w:tcPr>
          <w:p w14:paraId="470371D6" w14:textId="1F37805F" w:rsidR="001E227E" w:rsidRPr="00792540" w:rsidRDefault="001E227E" w:rsidP="00F87501">
            <w:pPr>
              <w:bidi/>
              <w:jc w:val="mediumKashida"/>
              <w:rPr>
                <w:rFonts w:ascii="Times New Roman" w:eastAsia="Calibri" w:hAnsi="Times New Roman" w:cs="Times New Roman"/>
                <w:b/>
                <w:bCs/>
                <w:sz w:val="28"/>
                <w:szCs w:val="28"/>
                <w:rtl/>
                <w:lang w:val="en-US" w:bidi="ar-JO"/>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2.8.</w:t>
            </w:r>
            <w:r w:rsidRPr="00792540">
              <w:rPr>
                <w:rFonts w:ascii="Times New Roman" w:eastAsia="Calibri" w:hAnsi="Times New Roman" w:cs="Times New Roman" w:hint="cs"/>
                <w:b/>
                <w:bCs/>
                <w:sz w:val="28"/>
                <w:szCs w:val="28"/>
                <w:rtl/>
                <w:lang w:val="en-US"/>
              </w:rPr>
              <w:t>1</w:t>
            </w:r>
            <w:r>
              <w:rPr>
                <w:rFonts w:ascii="Times New Roman" w:eastAsia="Calibri" w:hAnsi="Times New Roman" w:cs="Times New Roman" w:hint="cs"/>
                <w:b/>
                <w:bCs/>
                <w:sz w:val="28"/>
                <w:szCs w:val="28"/>
                <w:rtl/>
                <w:lang w:val="en-US"/>
              </w:rPr>
              <w:t>ج</w:t>
            </w:r>
            <w:r w:rsidRPr="00792540">
              <w:rPr>
                <w:rFonts w:ascii="Times New Roman" w:eastAsia="Calibri" w:hAnsi="Times New Roman" w:cs="Times New Roman" w:hint="cs"/>
                <w:b/>
                <w:bCs/>
                <w:sz w:val="28"/>
                <w:szCs w:val="28"/>
                <w:rtl/>
                <w:lang w:val="en-US"/>
              </w:rPr>
              <w:t>)-</w:t>
            </w:r>
          </w:p>
        </w:tc>
        <w:tc>
          <w:tcPr>
            <w:tcW w:w="7046" w:type="dxa"/>
          </w:tcPr>
          <w:p w14:paraId="6A32E9D1" w14:textId="242C140C" w:rsidR="001E227E" w:rsidRPr="001E227E" w:rsidRDefault="001E227E" w:rsidP="009E76D2">
            <w:pPr>
              <w:tabs>
                <w:tab w:val="left" w:pos="3672"/>
              </w:tabs>
              <w:bidi/>
              <w:jc w:val="lowKashida"/>
              <w:rPr>
                <w:rFonts w:ascii="Times New Roman" w:eastAsia="Calibri" w:hAnsi="Times New Roman" w:cs="Times New Roman"/>
                <w:sz w:val="28"/>
                <w:szCs w:val="28"/>
                <w:highlight w:val="yellow"/>
                <w:rtl/>
                <w:lang w:val="en-US" w:bidi="ar-YE"/>
              </w:rPr>
            </w:pPr>
            <w:r w:rsidRPr="001C0773">
              <w:rPr>
                <w:rFonts w:ascii="Times New Roman" w:eastAsia="Calibri" w:hAnsi="Times New Roman" w:cs="Times New Roman" w:hint="cs"/>
                <w:sz w:val="28"/>
                <w:szCs w:val="28"/>
                <w:rtl/>
                <w:lang w:val="en-US" w:bidi="ar-YE"/>
              </w:rPr>
              <w:t xml:space="preserve">الحصول </w:t>
            </w:r>
            <w:r w:rsidR="009E76D2">
              <w:rPr>
                <w:rFonts w:ascii="Times New Roman" w:eastAsia="Calibri" w:hAnsi="Times New Roman" w:cs="Times New Roman"/>
                <w:sz w:val="28"/>
                <w:szCs w:val="28"/>
                <w:rtl/>
                <w:lang w:val="en-US" w:bidi="ar-YE"/>
              </w:rPr>
              <w:t xml:space="preserve">على مدخلات من </w:t>
            </w:r>
            <w:r w:rsidRPr="001C0773">
              <w:rPr>
                <w:rFonts w:ascii="Times New Roman" w:eastAsia="Calibri" w:hAnsi="Times New Roman" w:cs="Times New Roman"/>
                <w:sz w:val="28"/>
                <w:szCs w:val="28"/>
                <w:rtl/>
                <w:lang w:val="en-US" w:bidi="ar-YE"/>
              </w:rPr>
              <w:t xml:space="preserve">بيئة </w:t>
            </w:r>
            <w:r w:rsidR="009E76D2">
              <w:rPr>
                <w:rFonts w:ascii="Times New Roman" w:eastAsia="Calibri" w:hAnsi="Times New Roman" w:cs="Times New Roman" w:hint="cs"/>
                <w:sz w:val="28"/>
                <w:szCs w:val="28"/>
                <w:rtl/>
                <w:lang w:val="en-US" w:bidi="ar-YE"/>
              </w:rPr>
              <w:t xml:space="preserve">عمل الخريجين </w:t>
            </w:r>
            <w:r w:rsidRPr="001C0773">
              <w:rPr>
                <w:rFonts w:ascii="Times New Roman" w:eastAsia="Calibri" w:hAnsi="Times New Roman" w:cs="Times New Roman" w:hint="cs"/>
                <w:sz w:val="28"/>
                <w:szCs w:val="28"/>
                <w:rtl/>
                <w:lang w:val="en-US" w:bidi="ar-YE"/>
              </w:rPr>
              <w:t>المتوقعة (احتياجات سوق العمل)</w:t>
            </w:r>
            <w:r>
              <w:rPr>
                <w:rFonts w:ascii="Times New Roman" w:eastAsia="Calibri" w:hAnsi="Times New Roman" w:cs="Times New Roman" w:hint="cs"/>
                <w:sz w:val="28"/>
                <w:szCs w:val="28"/>
                <w:rtl/>
                <w:lang w:val="en-US" w:bidi="ar-YE"/>
              </w:rPr>
              <w:t>.</w:t>
            </w:r>
          </w:p>
        </w:tc>
      </w:tr>
      <w:tr w:rsidR="001E227E" w:rsidRPr="001E227E" w14:paraId="114F77A7" w14:textId="77777777" w:rsidTr="00F87501">
        <w:trPr>
          <w:trHeight w:val="643"/>
        </w:trPr>
        <w:tc>
          <w:tcPr>
            <w:tcW w:w="1477" w:type="dxa"/>
          </w:tcPr>
          <w:p w14:paraId="5D5B3E66" w14:textId="7126FBF5" w:rsidR="001E227E" w:rsidRPr="00792540" w:rsidRDefault="001E227E" w:rsidP="001E227E">
            <w:pPr>
              <w:bidi/>
              <w:spacing w:after="240"/>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2.8.2ج</w:t>
            </w:r>
            <w:r w:rsidRPr="00792540">
              <w:rPr>
                <w:rFonts w:ascii="Times New Roman" w:eastAsia="Calibri" w:hAnsi="Times New Roman" w:cs="Times New Roman" w:hint="cs"/>
                <w:b/>
                <w:bCs/>
                <w:sz w:val="28"/>
                <w:szCs w:val="28"/>
                <w:rtl/>
                <w:lang w:val="en-US"/>
              </w:rPr>
              <w:t>)-</w:t>
            </w:r>
          </w:p>
        </w:tc>
        <w:tc>
          <w:tcPr>
            <w:tcW w:w="7046" w:type="dxa"/>
          </w:tcPr>
          <w:p w14:paraId="1075C692" w14:textId="1567E578" w:rsidR="001E227E" w:rsidRPr="001E227E" w:rsidRDefault="001E227E" w:rsidP="001E227E">
            <w:pPr>
              <w:tabs>
                <w:tab w:val="left" w:pos="3672"/>
              </w:tabs>
              <w:bidi/>
              <w:spacing w:after="240"/>
              <w:jc w:val="lowKashida"/>
              <w:rPr>
                <w:rFonts w:ascii="Times New Roman" w:eastAsia="Calibri" w:hAnsi="Times New Roman" w:cs="Times New Roman"/>
                <w:sz w:val="28"/>
                <w:szCs w:val="28"/>
                <w:highlight w:val="yellow"/>
                <w:rtl/>
                <w:lang w:val="en-US" w:bidi="ar-YE"/>
              </w:rPr>
            </w:pPr>
            <w:r w:rsidRPr="001C0773">
              <w:rPr>
                <w:rFonts w:ascii="Times New Roman" w:eastAsia="Calibri" w:hAnsi="Times New Roman" w:cs="Times New Roman"/>
                <w:sz w:val="28"/>
                <w:szCs w:val="28"/>
                <w:rtl/>
                <w:lang w:val="en-US" w:bidi="ar-YE"/>
              </w:rPr>
              <w:t>تعديل البرنامج وفقًا لذلك</w:t>
            </w:r>
            <w:r w:rsidRPr="001C0773">
              <w:rPr>
                <w:rFonts w:ascii="Times New Roman" w:eastAsia="Calibri" w:hAnsi="Times New Roman" w:cs="Times New Roman" w:hint="cs"/>
                <w:sz w:val="28"/>
                <w:szCs w:val="28"/>
                <w:rtl/>
                <w:lang w:val="en-US" w:bidi="ar-YE"/>
              </w:rPr>
              <w:t xml:space="preserve">، </w:t>
            </w:r>
            <w:r w:rsidRPr="001C0773">
              <w:rPr>
                <w:rFonts w:ascii="Times New Roman" w:eastAsia="Calibri" w:hAnsi="Times New Roman" w:cs="Times New Roman"/>
                <w:sz w:val="28"/>
                <w:szCs w:val="28"/>
                <w:rtl/>
                <w:lang w:val="en-US" w:bidi="ar-YE"/>
              </w:rPr>
              <w:t xml:space="preserve">مع الاخذ بعين الاعتبار تعديل البرنامج </w:t>
            </w:r>
            <w:r>
              <w:rPr>
                <w:rFonts w:ascii="Times New Roman" w:eastAsia="Calibri" w:hAnsi="Times New Roman" w:cs="Times New Roman" w:hint="cs"/>
                <w:sz w:val="28"/>
                <w:szCs w:val="28"/>
                <w:rtl/>
                <w:lang w:val="en-US" w:bidi="ar-YE"/>
              </w:rPr>
              <w:t xml:space="preserve">وفق </w:t>
            </w:r>
            <w:r>
              <w:rPr>
                <w:rFonts w:ascii="Times New Roman" w:eastAsia="Calibri" w:hAnsi="Times New Roman" w:cs="Times New Roman"/>
                <w:sz w:val="28"/>
                <w:szCs w:val="28"/>
                <w:rtl/>
                <w:lang w:val="en-US" w:bidi="ar-YE"/>
              </w:rPr>
              <w:t>ردود فعل و</w:t>
            </w:r>
            <w:r>
              <w:rPr>
                <w:rFonts w:ascii="Times New Roman" w:eastAsia="Calibri" w:hAnsi="Times New Roman" w:cs="Times New Roman" w:hint="cs"/>
                <w:sz w:val="28"/>
                <w:szCs w:val="28"/>
                <w:rtl/>
                <w:lang w:val="en-US" w:bidi="ar-YE"/>
              </w:rPr>
              <w:t>آ</w:t>
            </w:r>
            <w:r w:rsidRPr="001C0773">
              <w:rPr>
                <w:rFonts w:ascii="Times New Roman" w:eastAsia="Calibri" w:hAnsi="Times New Roman" w:cs="Times New Roman"/>
                <w:sz w:val="28"/>
                <w:szCs w:val="28"/>
                <w:rtl/>
                <w:lang w:val="en-US" w:bidi="ar-YE"/>
              </w:rPr>
              <w:t>راء أصحاب المصلحة والمجتمع</w:t>
            </w:r>
            <w:r>
              <w:rPr>
                <w:rFonts w:ascii="Times New Roman" w:eastAsia="Calibri" w:hAnsi="Times New Roman" w:cs="Times New Roman" w:hint="cs"/>
                <w:sz w:val="28"/>
                <w:szCs w:val="28"/>
                <w:rtl/>
                <w:lang w:val="en-US" w:bidi="ar-YE"/>
              </w:rPr>
              <w:t>.</w:t>
            </w:r>
          </w:p>
        </w:tc>
      </w:tr>
    </w:tbl>
    <w:p w14:paraId="1CEC462E" w14:textId="76A7377B" w:rsidR="001C0773" w:rsidRPr="001C0773" w:rsidRDefault="00EF1475" w:rsidP="008C1E88">
      <w:pPr>
        <w:bidi/>
        <w:spacing w:before="240" w:after="160" w:line="259" w:lineRule="auto"/>
        <w:contextualSpacing/>
        <w:rPr>
          <w:rFonts w:ascii="Times New Roman" w:eastAsia="Calibri" w:hAnsi="Times New Roman" w:cs="Times New Roman"/>
          <w:b/>
          <w:bCs/>
          <w:sz w:val="28"/>
          <w:szCs w:val="28"/>
          <w:u w:val="single"/>
          <w:rtl/>
          <w:lang w:val="en-US" w:bidi="ar-YE"/>
        </w:rPr>
      </w:pPr>
      <w:r>
        <w:rPr>
          <w:rFonts w:ascii="Times New Roman" w:eastAsia="Calibri" w:hAnsi="Times New Roman" w:cs="Times New Roman"/>
          <w:b/>
          <w:bCs/>
          <w:sz w:val="28"/>
          <w:szCs w:val="28"/>
          <w:u w:val="single"/>
          <w:rtl/>
          <w:lang w:val="en-US" w:bidi="ar-YE"/>
        </w:rPr>
        <w:t>ال</w:t>
      </w:r>
      <w:r w:rsidR="003062B0">
        <w:rPr>
          <w:rFonts w:ascii="Times New Roman" w:eastAsia="Calibri" w:hAnsi="Times New Roman" w:cs="Times New Roman"/>
          <w:b/>
          <w:bCs/>
          <w:sz w:val="28"/>
          <w:szCs w:val="28"/>
          <w:u w:val="single"/>
          <w:rtl/>
          <w:lang w:val="en-US" w:bidi="ar-YE"/>
        </w:rPr>
        <w:t>أدلة</w:t>
      </w:r>
      <w:r>
        <w:rPr>
          <w:rFonts w:ascii="Times New Roman" w:eastAsia="Calibri" w:hAnsi="Times New Roman" w:cs="Times New Roman"/>
          <w:b/>
          <w:bCs/>
          <w:sz w:val="28"/>
          <w:szCs w:val="28"/>
          <w:u w:val="single"/>
          <w:rtl/>
          <w:lang w:val="en-US" w:bidi="ar-YE"/>
        </w:rPr>
        <w:t xml:space="preserve"> والوثائق المطلوبة </w:t>
      </w:r>
      <w:r w:rsidR="001C0773" w:rsidRPr="001C0773">
        <w:rPr>
          <w:rFonts w:ascii="Times New Roman" w:eastAsia="Calibri" w:hAnsi="Times New Roman" w:cs="Times New Roman"/>
          <w:b/>
          <w:bCs/>
          <w:sz w:val="28"/>
          <w:szCs w:val="28"/>
          <w:u w:val="single"/>
          <w:rtl/>
          <w:lang w:val="en-US" w:bidi="ar-YE"/>
        </w:rPr>
        <w:t>:</w:t>
      </w:r>
    </w:p>
    <w:p w14:paraId="2F4D1686" w14:textId="6AD69AF4" w:rsidR="001C0773" w:rsidRPr="001E227E" w:rsidRDefault="001C0773" w:rsidP="001E227E">
      <w:pPr>
        <w:numPr>
          <w:ilvl w:val="0"/>
          <w:numId w:val="6"/>
        </w:numPr>
        <w:tabs>
          <w:tab w:val="left" w:pos="652"/>
        </w:tabs>
        <w:bidi/>
        <w:spacing w:line="259" w:lineRule="auto"/>
        <w:rPr>
          <w:rFonts w:ascii="Times New Roman" w:eastAsia="Calibri" w:hAnsi="Times New Roman" w:cs="Times New Roman"/>
          <w:sz w:val="28"/>
          <w:szCs w:val="28"/>
          <w:lang w:val="en-US" w:bidi="ar-JO"/>
        </w:rPr>
      </w:pPr>
      <w:r w:rsidRPr="001E227E">
        <w:rPr>
          <w:rFonts w:ascii="Times New Roman" w:eastAsia="Calibri" w:hAnsi="Times New Roman" w:cs="Times New Roman"/>
          <w:sz w:val="28"/>
          <w:szCs w:val="28"/>
          <w:rtl/>
          <w:lang w:val="en-US" w:bidi="ar-JO"/>
        </w:rPr>
        <w:t>نسخ من دراسة سوق العمل</w:t>
      </w:r>
      <w:r w:rsidR="00F87501">
        <w:rPr>
          <w:rFonts w:ascii="Times New Roman" w:eastAsia="Calibri" w:hAnsi="Times New Roman" w:cs="Times New Roman" w:hint="cs"/>
          <w:sz w:val="28"/>
          <w:szCs w:val="28"/>
          <w:rtl/>
          <w:lang w:val="en-US" w:bidi="ar-JO"/>
        </w:rPr>
        <w:t>.</w:t>
      </w:r>
      <w:r w:rsidRPr="001E227E">
        <w:rPr>
          <w:rFonts w:ascii="Times New Roman" w:eastAsia="Calibri" w:hAnsi="Times New Roman" w:cs="Times New Roman"/>
          <w:sz w:val="28"/>
          <w:szCs w:val="28"/>
          <w:rtl/>
          <w:lang w:val="en-US" w:bidi="ar-JO"/>
        </w:rPr>
        <w:t xml:space="preserve"> </w:t>
      </w:r>
    </w:p>
    <w:p w14:paraId="3B65D4EB" w14:textId="762C2C82" w:rsidR="001C0773" w:rsidRPr="001E227E" w:rsidRDefault="001C0773" w:rsidP="003062B0">
      <w:pPr>
        <w:numPr>
          <w:ilvl w:val="0"/>
          <w:numId w:val="6"/>
        </w:numPr>
        <w:tabs>
          <w:tab w:val="left" w:pos="652"/>
        </w:tabs>
        <w:bidi/>
        <w:spacing w:line="259" w:lineRule="auto"/>
        <w:rPr>
          <w:rFonts w:ascii="Times New Roman" w:eastAsia="Calibri" w:hAnsi="Times New Roman" w:cs="Times New Roman"/>
          <w:sz w:val="28"/>
          <w:szCs w:val="28"/>
          <w:lang w:val="en-US" w:bidi="ar-JO"/>
        </w:rPr>
      </w:pPr>
      <w:r w:rsidRPr="001E227E">
        <w:rPr>
          <w:rFonts w:ascii="Times New Roman" w:eastAsia="Calibri" w:hAnsi="Times New Roman" w:cs="Times New Roman"/>
          <w:sz w:val="28"/>
          <w:szCs w:val="28"/>
          <w:rtl/>
          <w:lang w:val="en-US" w:bidi="ar-JO"/>
        </w:rPr>
        <w:t xml:space="preserve">وثيقة توضح الارتباط بين </w:t>
      </w:r>
      <w:r w:rsidR="00407160" w:rsidRPr="001E227E">
        <w:rPr>
          <w:rFonts w:ascii="Times New Roman" w:eastAsia="Calibri" w:hAnsi="Times New Roman" w:cs="Times New Roman"/>
          <w:sz w:val="28"/>
          <w:szCs w:val="28"/>
          <w:rtl/>
          <w:lang w:val="en-US" w:bidi="ar-JO"/>
        </w:rPr>
        <w:t xml:space="preserve">مخرجات التعلم </w:t>
      </w:r>
      <w:r w:rsidRPr="001E227E">
        <w:rPr>
          <w:rFonts w:ascii="Times New Roman" w:eastAsia="Calibri" w:hAnsi="Times New Roman" w:cs="Times New Roman"/>
          <w:sz w:val="28"/>
          <w:szCs w:val="28"/>
          <w:rtl/>
          <w:lang w:val="en-US" w:bidi="ar-JO"/>
        </w:rPr>
        <w:t>والاحتياجات الصحية</w:t>
      </w:r>
      <w:r w:rsidR="00F87501">
        <w:rPr>
          <w:rFonts w:ascii="Times New Roman" w:eastAsia="Calibri" w:hAnsi="Times New Roman" w:cs="Times New Roman" w:hint="cs"/>
          <w:sz w:val="28"/>
          <w:szCs w:val="28"/>
          <w:rtl/>
          <w:lang w:val="en-US" w:bidi="ar-JO"/>
        </w:rPr>
        <w:t>.</w:t>
      </w:r>
    </w:p>
    <w:p w14:paraId="193F2EB6" w14:textId="27EFBA76" w:rsidR="00381806" w:rsidRDefault="00381806" w:rsidP="00381806">
      <w:pPr>
        <w:bidi/>
        <w:spacing w:after="160" w:line="259" w:lineRule="auto"/>
        <w:contextualSpacing/>
        <w:jc w:val="lowKashida"/>
        <w:rPr>
          <w:rFonts w:ascii="Times New Roman" w:eastAsia="Calibri" w:hAnsi="Times New Roman" w:cs="Times New Roman"/>
          <w:sz w:val="28"/>
          <w:szCs w:val="28"/>
          <w:rtl/>
          <w:lang w:bidi="ar-YE"/>
        </w:rPr>
      </w:pPr>
    </w:p>
    <w:p w14:paraId="32D0F924" w14:textId="6AC2CE4B" w:rsidR="00381806" w:rsidRDefault="00381806" w:rsidP="00381806">
      <w:pPr>
        <w:bidi/>
        <w:spacing w:after="160" w:line="259" w:lineRule="auto"/>
        <w:contextualSpacing/>
        <w:jc w:val="lowKashida"/>
        <w:rPr>
          <w:rFonts w:ascii="Times New Roman" w:eastAsia="Calibri" w:hAnsi="Times New Roman" w:cs="Times New Roman"/>
          <w:sz w:val="28"/>
          <w:szCs w:val="28"/>
          <w:rtl/>
          <w:lang w:bidi="ar-YE"/>
        </w:rPr>
      </w:pPr>
    </w:p>
    <w:p w14:paraId="4E710A28" w14:textId="08669BB5" w:rsidR="00381806" w:rsidRDefault="00381806" w:rsidP="00381806">
      <w:pPr>
        <w:bidi/>
        <w:spacing w:after="160" w:line="259" w:lineRule="auto"/>
        <w:contextualSpacing/>
        <w:jc w:val="lowKashida"/>
        <w:rPr>
          <w:rFonts w:ascii="Times New Roman" w:eastAsia="Calibri" w:hAnsi="Times New Roman" w:cs="Times New Roman"/>
          <w:sz w:val="28"/>
          <w:szCs w:val="28"/>
          <w:rtl/>
          <w:lang w:bidi="ar-YE"/>
        </w:rPr>
      </w:pPr>
    </w:p>
    <w:p w14:paraId="637022D4" w14:textId="771F805F" w:rsidR="00381806" w:rsidRDefault="00381806" w:rsidP="00381806">
      <w:pPr>
        <w:bidi/>
        <w:spacing w:after="160" w:line="259" w:lineRule="auto"/>
        <w:contextualSpacing/>
        <w:jc w:val="lowKashida"/>
        <w:rPr>
          <w:rFonts w:ascii="Times New Roman" w:eastAsia="Calibri" w:hAnsi="Times New Roman" w:cs="Times New Roman"/>
          <w:sz w:val="28"/>
          <w:szCs w:val="28"/>
          <w:rtl/>
          <w:lang w:bidi="ar-YE"/>
        </w:rPr>
      </w:pPr>
    </w:p>
    <w:p w14:paraId="0E8CB8D2" w14:textId="73F70285" w:rsidR="00381806" w:rsidRDefault="00381806" w:rsidP="00381806">
      <w:pPr>
        <w:bidi/>
        <w:spacing w:after="160" w:line="259" w:lineRule="auto"/>
        <w:contextualSpacing/>
        <w:jc w:val="lowKashida"/>
        <w:rPr>
          <w:rFonts w:ascii="Times New Roman" w:eastAsia="Calibri" w:hAnsi="Times New Roman" w:cs="Times New Roman"/>
          <w:sz w:val="28"/>
          <w:szCs w:val="28"/>
          <w:rtl/>
          <w:lang w:bidi="ar-YE"/>
        </w:rPr>
      </w:pPr>
    </w:p>
    <w:p w14:paraId="6628921D" w14:textId="4CF0058E" w:rsidR="008C1E88" w:rsidRDefault="008C1E88">
      <w:pPr>
        <w:rPr>
          <w:rFonts w:ascii="Times New Roman" w:eastAsia="Calibri" w:hAnsi="Times New Roman" w:cs="Times New Roman"/>
          <w:sz w:val="28"/>
          <w:szCs w:val="28"/>
          <w:rtl/>
          <w:lang w:bidi="ar-YE"/>
        </w:rPr>
      </w:pPr>
      <w:r>
        <w:rPr>
          <w:rFonts w:ascii="Times New Roman" w:eastAsia="Calibri" w:hAnsi="Times New Roman" w:cs="Times New Roman"/>
          <w:sz w:val="28"/>
          <w:szCs w:val="28"/>
          <w:rtl/>
          <w:lang w:bidi="ar-YE"/>
        </w:rPr>
        <w:br w:type="page"/>
      </w:r>
    </w:p>
    <w:p w14:paraId="2F11F74D" w14:textId="77777777" w:rsidR="00381806" w:rsidRPr="001C0773" w:rsidRDefault="00381806" w:rsidP="00381806">
      <w:pPr>
        <w:bidi/>
        <w:spacing w:after="160" w:line="259" w:lineRule="auto"/>
        <w:contextualSpacing/>
        <w:jc w:val="lowKashida"/>
        <w:rPr>
          <w:rFonts w:ascii="Times New Roman" w:eastAsia="Calibri" w:hAnsi="Times New Roman" w:cs="Times New Roman"/>
          <w:sz w:val="28"/>
          <w:szCs w:val="28"/>
          <w:lang w:bidi="ar-YE"/>
        </w:rPr>
      </w:pPr>
    </w:p>
    <w:p w14:paraId="4CA604BA" w14:textId="77777777" w:rsidR="001C0773" w:rsidRPr="00657902" w:rsidRDefault="001C0773" w:rsidP="00F87501">
      <w:pPr>
        <w:numPr>
          <w:ilvl w:val="0"/>
          <w:numId w:val="82"/>
        </w:numPr>
        <w:shd w:val="clear" w:color="auto" w:fill="D5DCE4"/>
        <w:bidi/>
        <w:spacing w:after="160" w:line="240" w:lineRule="auto"/>
        <w:jc w:val="center"/>
        <w:rPr>
          <w:rFonts w:ascii="Times New Roman" w:eastAsia="Calibri" w:hAnsi="Times New Roman" w:cs="PT Bold Heading"/>
          <w:b/>
          <w:bCs/>
          <w:color w:val="000000"/>
          <w:sz w:val="48"/>
          <w:szCs w:val="48"/>
          <w:rtl/>
          <w:lang w:val="en-US" w:bidi="ar-YE"/>
        </w:rPr>
      </w:pPr>
      <w:bookmarkStart w:id="1" w:name="_Toc29834650"/>
      <w:r w:rsidRPr="00657902">
        <w:rPr>
          <w:rFonts w:ascii="Times New Roman" w:eastAsia="Calibri" w:hAnsi="Times New Roman" w:cs="PT Bold Heading"/>
          <w:b/>
          <w:bCs/>
          <w:color w:val="000000"/>
          <w:sz w:val="48"/>
          <w:szCs w:val="48"/>
          <w:rtl/>
          <w:lang w:val="en-US" w:bidi="ar-YE"/>
        </w:rPr>
        <w:t xml:space="preserve">المعيار الثالث: تقييم الطلاب </w:t>
      </w:r>
    </w:p>
    <w:p w14:paraId="181026BE" w14:textId="77777777" w:rsidR="001C0773" w:rsidRPr="001C0773" w:rsidRDefault="001C0773" w:rsidP="001C0773">
      <w:pPr>
        <w:bidi/>
        <w:spacing w:before="240" w:after="160" w:line="259" w:lineRule="auto"/>
        <w:jc w:val="mediumKashida"/>
        <w:rPr>
          <w:rFonts w:ascii="Times New Roman" w:eastAsia="Calibri" w:hAnsi="Times New Roman" w:cs="Times New Roman"/>
          <w:sz w:val="28"/>
          <w:szCs w:val="28"/>
          <w:rtl/>
          <w:lang w:val="en-US"/>
        </w:rPr>
      </w:pPr>
      <w:r w:rsidRPr="001C0773">
        <w:rPr>
          <w:rFonts w:ascii="Times New Roman" w:eastAsia="Calibri" w:hAnsi="Times New Roman" w:cs="Times New Roman"/>
          <w:sz w:val="28"/>
          <w:szCs w:val="28"/>
          <w:rtl/>
          <w:lang w:val="en-US"/>
        </w:rPr>
        <w:t xml:space="preserve">يتكون هذا المعيار من </w:t>
      </w:r>
      <w:r w:rsidRPr="001C0773">
        <w:rPr>
          <w:rFonts w:ascii="Times New Roman" w:eastAsia="Calibri" w:hAnsi="Times New Roman" w:cs="Times New Roman" w:hint="cs"/>
          <w:sz w:val="28"/>
          <w:szCs w:val="28"/>
          <w:rtl/>
          <w:lang w:val="en-US"/>
        </w:rPr>
        <w:t xml:space="preserve">معياريين فرعيين </w:t>
      </w:r>
      <w:r w:rsidRPr="001C0773">
        <w:rPr>
          <w:rFonts w:ascii="Times New Roman" w:eastAsia="Calibri" w:hAnsi="Times New Roman" w:cs="Times New Roman"/>
          <w:sz w:val="28"/>
          <w:szCs w:val="28"/>
          <w:rtl/>
          <w:lang w:val="en-US"/>
        </w:rPr>
        <w:t>هما:</w:t>
      </w:r>
    </w:p>
    <w:p w14:paraId="3EAB1254" w14:textId="77777777" w:rsidR="001C0773" w:rsidRPr="001C0773" w:rsidRDefault="001C0773" w:rsidP="009C708C">
      <w:pPr>
        <w:numPr>
          <w:ilvl w:val="0"/>
          <w:numId w:val="84"/>
        </w:numPr>
        <w:bidi/>
        <w:spacing w:before="240" w:after="160" w:line="259" w:lineRule="auto"/>
        <w:contextualSpacing/>
        <w:jc w:val="mediumKashida"/>
        <w:rPr>
          <w:rFonts w:ascii="Times New Roman" w:eastAsia="Calibri" w:hAnsi="Times New Roman" w:cs="Times New Roman"/>
          <w:sz w:val="28"/>
          <w:szCs w:val="28"/>
          <w:rtl/>
          <w:lang w:val="en-US"/>
        </w:rPr>
      </w:pPr>
      <w:r w:rsidRPr="001C0773">
        <w:rPr>
          <w:rFonts w:ascii="Times New Roman" w:eastAsia="Calibri" w:hAnsi="Times New Roman" w:cs="Times New Roman"/>
          <w:sz w:val="28"/>
          <w:szCs w:val="28"/>
          <w:rtl/>
          <w:lang w:val="en-US"/>
        </w:rPr>
        <w:t xml:space="preserve">وسائل التقييم </w:t>
      </w:r>
    </w:p>
    <w:p w14:paraId="43EAE90C" w14:textId="77777777" w:rsidR="001C0773" w:rsidRPr="001C0773" w:rsidRDefault="001C0773" w:rsidP="009C708C">
      <w:pPr>
        <w:numPr>
          <w:ilvl w:val="0"/>
          <w:numId w:val="84"/>
        </w:numPr>
        <w:bidi/>
        <w:spacing w:before="240" w:after="160" w:line="259" w:lineRule="auto"/>
        <w:contextualSpacing/>
        <w:jc w:val="mediumKashida"/>
        <w:rPr>
          <w:rFonts w:ascii="Times New Roman" w:eastAsia="Calibri" w:hAnsi="Times New Roman" w:cs="Times New Roman"/>
          <w:sz w:val="28"/>
          <w:szCs w:val="28"/>
          <w:rtl/>
          <w:lang w:val="en-US"/>
        </w:rPr>
      </w:pPr>
      <w:r w:rsidRPr="001C0773">
        <w:rPr>
          <w:rFonts w:ascii="Times New Roman" w:eastAsia="Calibri" w:hAnsi="Times New Roman" w:cs="Times New Roman"/>
          <w:sz w:val="28"/>
          <w:szCs w:val="28"/>
          <w:rtl/>
          <w:lang w:val="en-US"/>
        </w:rPr>
        <w:t>العلاقة بين التعليم والتقييم</w:t>
      </w:r>
    </w:p>
    <w:p w14:paraId="25FB449B" w14:textId="70BA7529" w:rsidR="001C0773" w:rsidRPr="001C0773" w:rsidRDefault="001C0773" w:rsidP="00C63330">
      <w:pPr>
        <w:numPr>
          <w:ilvl w:val="1"/>
          <w:numId w:val="83"/>
        </w:numPr>
        <w:shd w:val="clear" w:color="auto" w:fill="D5DCE4"/>
        <w:tabs>
          <w:tab w:val="left" w:pos="3672"/>
        </w:tabs>
        <w:bidi/>
        <w:spacing w:before="240" w:after="160" w:line="240" w:lineRule="auto"/>
        <w:rPr>
          <w:rFonts w:ascii="Times New Roman" w:eastAsia="Calibri" w:hAnsi="Times New Roman" w:cs="Times New Roman"/>
          <w:b/>
          <w:bCs/>
          <w:sz w:val="32"/>
          <w:szCs w:val="32"/>
          <w:rtl/>
          <w:lang w:val="en-US" w:bidi="ar-YE"/>
        </w:rPr>
      </w:pPr>
      <w:r w:rsidRPr="001C0773">
        <w:rPr>
          <w:rFonts w:ascii="Times New Roman" w:eastAsia="Calibri" w:hAnsi="Times New Roman" w:cs="Times New Roman"/>
          <w:b/>
          <w:bCs/>
          <w:sz w:val="32"/>
          <w:szCs w:val="32"/>
          <w:rtl/>
          <w:lang w:val="en-US" w:bidi="ar-YE"/>
        </w:rPr>
        <w:t>المعيار الفرعي الأول</w:t>
      </w:r>
      <w:r w:rsidR="00F87501">
        <w:rPr>
          <w:rFonts w:ascii="Times New Roman" w:eastAsia="Calibri" w:hAnsi="Times New Roman" w:cs="Times New Roman" w:hint="cs"/>
          <w:b/>
          <w:bCs/>
          <w:sz w:val="32"/>
          <w:szCs w:val="32"/>
          <w:rtl/>
          <w:lang w:val="en-US" w:bidi="ar-YE"/>
        </w:rPr>
        <w:t xml:space="preserve"> </w:t>
      </w:r>
      <w:r w:rsidR="00AF3CC2">
        <w:rPr>
          <w:rFonts w:ascii="Times New Roman" w:eastAsia="Calibri" w:hAnsi="Times New Roman" w:cs="Times New Roman" w:hint="cs"/>
          <w:b/>
          <w:bCs/>
          <w:sz w:val="32"/>
          <w:szCs w:val="32"/>
          <w:rtl/>
          <w:lang w:val="en-US" w:bidi="ar-YE"/>
        </w:rPr>
        <w:t>(</w:t>
      </w:r>
      <w:r w:rsidR="00C63330">
        <w:rPr>
          <w:rFonts w:ascii="Times New Roman" w:eastAsia="Calibri" w:hAnsi="Times New Roman" w:cs="Times New Roman" w:hint="cs"/>
          <w:b/>
          <w:bCs/>
          <w:sz w:val="32"/>
          <w:szCs w:val="32"/>
          <w:rtl/>
          <w:lang w:val="en-US" w:bidi="ar-YE"/>
        </w:rPr>
        <w:t>3</w:t>
      </w:r>
      <w:r w:rsidR="00F87501">
        <w:rPr>
          <w:rFonts w:ascii="Times New Roman" w:eastAsia="Calibri" w:hAnsi="Times New Roman" w:cs="Times New Roman" w:hint="cs"/>
          <w:b/>
          <w:bCs/>
          <w:sz w:val="32"/>
          <w:szCs w:val="32"/>
          <w:rtl/>
          <w:lang w:val="en-US" w:bidi="ar-YE"/>
        </w:rPr>
        <w:t>.</w:t>
      </w:r>
      <w:r w:rsidR="00AF3CC2">
        <w:rPr>
          <w:rFonts w:ascii="Times New Roman" w:eastAsia="Calibri" w:hAnsi="Times New Roman" w:cs="Times New Roman" w:hint="cs"/>
          <w:b/>
          <w:bCs/>
          <w:sz w:val="32"/>
          <w:szCs w:val="32"/>
          <w:rtl/>
          <w:lang w:val="en-US" w:bidi="ar-YE"/>
        </w:rPr>
        <w:t>1)</w:t>
      </w:r>
      <w:r w:rsidRPr="001C0773">
        <w:rPr>
          <w:rFonts w:ascii="Times New Roman" w:eastAsia="Calibri" w:hAnsi="Times New Roman" w:cs="Times New Roman"/>
          <w:b/>
          <w:bCs/>
          <w:sz w:val="32"/>
          <w:szCs w:val="32"/>
          <w:rtl/>
          <w:lang w:val="en-US" w:bidi="ar-YE"/>
        </w:rPr>
        <w:t xml:space="preserve">: وسائل التقييم </w:t>
      </w:r>
    </w:p>
    <w:p w14:paraId="3383C095" w14:textId="3B729FA0" w:rsidR="001C0773" w:rsidRPr="001C0773" w:rsidRDefault="001C0773" w:rsidP="001C0773">
      <w:pPr>
        <w:bidi/>
        <w:spacing w:before="240" w:after="160" w:line="259" w:lineRule="auto"/>
        <w:jc w:val="mediumKashida"/>
        <w:rPr>
          <w:rFonts w:ascii="Times New Roman" w:eastAsia="Calibri" w:hAnsi="Times New Roman" w:cs="Times New Roman"/>
          <w:b/>
          <w:bCs/>
          <w:sz w:val="28"/>
          <w:szCs w:val="28"/>
          <w:rtl/>
          <w:lang w:val="en-US"/>
        </w:rPr>
      </w:pPr>
      <w:r w:rsidRPr="001C0773">
        <w:rPr>
          <w:rFonts w:ascii="Times New Roman" w:eastAsia="Calibri" w:hAnsi="Times New Roman" w:cs="Times New Roman"/>
          <w:b/>
          <w:bCs/>
          <w:sz w:val="28"/>
          <w:szCs w:val="28"/>
          <w:rtl/>
          <w:lang w:val="en-US"/>
        </w:rPr>
        <w:t>مؤشر التحق</w:t>
      </w:r>
      <w:r w:rsidR="00B608E4">
        <w:rPr>
          <w:rFonts w:ascii="Times New Roman" w:eastAsia="Calibri" w:hAnsi="Times New Roman" w:cs="Times New Roman" w:hint="cs"/>
          <w:b/>
          <w:bCs/>
          <w:sz w:val="28"/>
          <w:szCs w:val="28"/>
          <w:rtl/>
          <w:lang w:val="en-US"/>
        </w:rPr>
        <w:t>ق</w:t>
      </w:r>
      <w:r w:rsidR="00F87501">
        <w:rPr>
          <w:rFonts w:ascii="Times New Roman" w:eastAsia="Calibri" w:hAnsi="Times New Roman" w:cs="Times New Roman" w:hint="cs"/>
          <w:b/>
          <w:bCs/>
          <w:sz w:val="28"/>
          <w:szCs w:val="28"/>
          <w:rtl/>
          <w:lang w:val="en-US"/>
        </w:rPr>
        <w:t xml:space="preserve"> </w:t>
      </w:r>
      <w:r w:rsidR="00A102B0">
        <w:rPr>
          <w:rFonts w:ascii="Times New Roman" w:eastAsia="Calibri" w:hAnsi="Times New Roman" w:cs="Times New Roman" w:hint="cs"/>
          <w:b/>
          <w:bCs/>
          <w:sz w:val="28"/>
          <w:szCs w:val="28"/>
          <w:rtl/>
          <w:lang w:val="en-US"/>
        </w:rPr>
        <w:t>(ت</w:t>
      </w:r>
      <w:r w:rsidR="00A102B0">
        <w:rPr>
          <w:rFonts w:ascii="Times New Roman" w:eastAsia="Calibri" w:hAnsi="Times New Roman" w:cs="Times New Roman"/>
          <w:b/>
          <w:bCs/>
          <w:sz w:val="28"/>
          <w:szCs w:val="28"/>
          <w:lang w:val="en-US"/>
        </w:rPr>
        <w:t>(</w:t>
      </w:r>
      <w:r w:rsidR="00F87501">
        <w:rPr>
          <w:rFonts w:ascii="Times New Roman" w:eastAsia="Calibri" w:hAnsi="Times New Roman" w:cs="Times New Roman" w:hint="cs"/>
          <w:b/>
          <w:bCs/>
          <w:sz w:val="28"/>
          <w:szCs w:val="28"/>
          <w:rtl/>
          <w:lang w:val="en-US"/>
        </w:rPr>
        <w:t>:</w:t>
      </w:r>
    </w:p>
    <w:p w14:paraId="607FD889" w14:textId="376284E8" w:rsidR="001C0773" w:rsidRDefault="001C0773" w:rsidP="001C0773">
      <w:pPr>
        <w:bidi/>
        <w:spacing w:after="160"/>
        <w:ind w:firstLine="360"/>
        <w:jc w:val="mediumKashida"/>
        <w:rPr>
          <w:rFonts w:ascii="Times New Roman" w:eastAsia="Calibri" w:hAnsi="Times New Roman" w:cs="Times New Roman"/>
          <w:sz w:val="28"/>
          <w:szCs w:val="28"/>
          <w:rtl/>
          <w:lang w:val="en-US" w:bidi="ar-JO"/>
        </w:rPr>
      </w:pPr>
      <w:r w:rsidRPr="008C1E88">
        <w:rPr>
          <w:rFonts w:ascii="Times New Roman" w:eastAsia="Calibri" w:hAnsi="Times New Roman" w:cs="Times New Roman"/>
          <w:b/>
          <w:bCs/>
          <w:sz w:val="28"/>
          <w:szCs w:val="28"/>
          <w:rtl/>
          <w:lang w:val="en-US" w:bidi="ar-JO"/>
        </w:rPr>
        <w:t>يجب</w:t>
      </w:r>
      <w:r w:rsidRPr="001C0773">
        <w:rPr>
          <w:rFonts w:ascii="Times New Roman" w:eastAsia="Calibri" w:hAnsi="Times New Roman" w:cs="Times New Roman"/>
          <w:sz w:val="28"/>
          <w:szCs w:val="28"/>
          <w:rtl/>
          <w:lang w:val="en-US" w:bidi="ar-JO"/>
        </w:rPr>
        <w:t xml:space="preserve"> على كلية الطب أن: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7046"/>
      </w:tblGrid>
      <w:tr w:rsidR="00F87501" w:rsidRPr="003D106B" w14:paraId="47842F6C" w14:textId="77777777" w:rsidTr="00F87501">
        <w:trPr>
          <w:trHeight w:val="522"/>
        </w:trPr>
        <w:tc>
          <w:tcPr>
            <w:tcW w:w="1477" w:type="dxa"/>
          </w:tcPr>
          <w:p w14:paraId="1E8414F8" w14:textId="77777777" w:rsidR="00F87501" w:rsidRDefault="00F87501" w:rsidP="00F87501">
            <w:pPr>
              <w:bidi/>
              <w:spacing w:after="160"/>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3.1.</w:t>
            </w:r>
            <w:r w:rsidRPr="00792540">
              <w:rPr>
                <w:rFonts w:ascii="Times New Roman" w:eastAsia="Calibri" w:hAnsi="Times New Roman" w:cs="Times New Roman" w:hint="cs"/>
                <w:b/>
                <w:bCs/>
                <w:sz w:val="28"/>
                <w:szCs w:val="28"/>
                <w:rtl/>
                <w:lang w:val="en-US"/>
              </w:rPr>
              <w:t>1</w:t>
            </w:r>
            <w:r>
              <w:rPr>
                <w:rFonts w:ascii="Times New Roman" w:eastAsia="Calibri" w:hAnsi="Times New Roman" w:cs="Times New Roman" w:hint="cs"/>
                <w:b/>
                <w:bCs/>
                <w:sz w:val="28"/>
                <w:szCs w:val="28"/>
                <w:rtl/>
                <w:lang w:val="en-US"/>
              </w:rPr>
              <w:t>ت</w:t>
            </w:r>
            <w:r w:rsidRPr="00792540">
              <w:rPr>
                <w:rFonts w:ascii="Times New Roman" w:eastAsia="Calibri" w:hAnsi="Times New Roman" w:cs="Times New Roman" w:hint="cs"/>
                <w:b/>
                <w:bCs/>
                <w:sz w:val="28"/>
                <w:szCs w:val="28"/>
                <w:rtl/>
                <w:lang w:val="en-US"/>
              </w:rPr>
              <w:t>)-</w:t>
            </w:r>
          </w:p>
          <w:p w14:paraId="4C253B32" w14:textId="77777777" w:rsidR="00591DBD" w:rsidRDefault="00591DBD" w:rsidP="00591DBD">
            <w:pPr>
              <w:bidi/>
              <w:spacing w:after="160"/>
              <w:jc w:val="mediumKashida"/>
              <w:rPr>
                <w:rFonts w:ascii="Times New Roman" w:eastAsia="Calibri" w:hAnsi="Times New Roman" w:cs="Times New Roman"/>
                <w:b/>
                <w:bCs/>
                <w:sz w:val="28"/>
                <w:szCs w:val="28"/>
                <w:rtl/>
                <w:lang w:val="en-US"/>
              </w:rPr>
            </w:pPr>
          </w:p>
          <w:p w14:paraId="40B0C028" w14:textId="406A18CC" w:rsidR="00591DBD" w:rsidRPr="00792540" w:rsidRDefault="00591DBD" w:rsidP="00591DBD">
            <w:pPr>
              <w:bidi/>
              <w:spacing w:after="160"/>
              <w:jc w:val="mediumKashida"/>
              <w:rPr>
                <w:rFonts w:ascii="Times New Roman" w:eastAsia="Calibri" w:hAnsi="Times New Roman" w:cs="Times New Roman"/>
                <w:b/>
                <w:bCs/>
                <w:sz w:val="28"/>
                <w:szCs w:val="28"/>
                <w:rtl/>
                <w:lang w:val="en-US" w:bidi="ar-JO"/>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3.1.2ت</w:t>
            </w:r>
            <w:r w:rsidRPr="00792540">
              <w:rPr>
                <w:rFonts w:ascii="Times New Roman" w:eastAsia="Calibri" w:hAnsi="Times New Roman" w:cs="Times New Roman" w:hint="cs"/>
                <w:b/>
                <w:bCs/>
                <w:sz w:val="28"/>
                <w:szCs w:val="28"/>
                <w:rtl/>
                <w:lang w:val="en-US"/>
              </w:rPr>
              <w:t>)-</w:t>
            </w:r>
          </w:p>
        </w:tc>
        <w:tc>
          <w:tcPr>
            <w:tcW w:w="7046" w:type="dxa"/>
          </w:tcPr>
          <w:p w14:paraId="2D3D4A2F" w14:textId="77777777" w:rsidR="00F87501" w:rsidRDefault="00147040" w:rsidP="00147040">
            <w:pPr>
              <w:tabs>
                <w:tab w:val="left" w:pos="3672"/>
              </w:tabs>
              <w:bidi/>
              <w:jc w:val="lowKashida"/>
              <w:rPr>
                <w:rFonts w:ascii="Times New Roman" w:eastAsia="Calibri" w:hAnsi="Times New Roman" w:cs="Times New Roman"/>
                <w:sz w:val="28"/>
                <w:szCs w:val="28"/>
                <w:rtl/>
                <w:lang w:val="en-US" w:bidi="ar-YE"/>
              </w:rPr>
            </w:pPr>
            <w:r>
              <w:rPr>
                <w:rFonts w:ascii="Times New Roman" w:eastAsia="Calibri" w:hAnsi="Times New Roman" w:cs="Times New Roman"/>
                <w:sz w:val="28"/>
                <w:szCs w:val="28"/>
                <w:rtl/>
                <w:lang w:val="en-US" w:bidi="ar-YE"/>
              </w:rPr>
              <w:t xml:space="preserve">تحدد وتنشر </w:t>
            </w:r>
            <w:r w:rsidR="00F87501" w:rsidRPr="001C0773">
              <w:rPr>
                <w:rFonts w:ascii="Times New Roman" w:eastAsia="Calibri" w:hAnsi="Times New Roman" w:cs="Times New Roman"/>
                <w:sz w:val="28"/>
                <w:szCs w:val="28"/>
                <w:rtl/>
                <w:lang w:val="en-US" w:bidi="ar-YE"/>
              </w:rPr>
              <w:t>مبادئ</w:t>
            </w:r>
            <w:r>
              <w:rPr>
                <w:rFonts w:ascii="Times New Roman" w:eastAsia="Calibri" w:hAnsi="Times New Roman" w:cs="Times New Roman" w:hint="cs"/>
                <w:sz w:val="28"/>
                <w:szCs w:val="28"/>
                <w:rtl/>
                <w:lang w:val="en-US" w:bidi="ar-YE"/>
              </w:rPr>
              <w:t xml:space="preserve"> التقييم</w:t>
            </w:r>
            <w:r w:rsidR="00F87501" w:rsidRPr="001C0773">
              <w:rPr>
                <w:rFonts w:ascii="Times New Roman" w:eastAsia="Calibri" w:hAnsi="Times New Roman" w:cs="Times New Roman"/>
                <w:sz w:val="28"/>
                <w:szCs w:val="28"/>
                <w:rtl/>
                <w:lang w:val="en-US" w:bidi="ar-YE"/>
              </w:rPr>
              <w:t xml:space="preserve"> وأساليب</w:t>
            </w:r>
            <w:r>
              <w:rPr>
                <w:rFonts w:ascii="Times New Roman" w:eastAsia="Calibri" w:hAnsi="Times New Roman" w:cs="Times New Roman" w:hint="cs"/>
                <w:sz w:val="28"/>
                <w:szCs w:val="28"/>
                <w:rtl/>
                <w:lang w:val="en-US" w:bidi="ar-YE"/>
              </w:rPr>
              <w:t>ه</w:t>
            </w:r>
            <w:r>
              <w:rPr>
                <w:rFonts w:ascii="Times New Roman" w:eastAsia="Calibri" w:hAnsi="Times New Roman" w:cs="Times New Roman"/>
                <w:sz w:val="28"/>
                <w:szCs w:val="28"/>
                <w:rtl/>
                <w:lang w:val="en-US" w:bidi="ar-YE"/>
              </w:rPr>
              <w:t xml:space="preserve"> و</w:t>
            </w:r>
            <w:r w:rsidR="00F87501" w:rsidRPr="001C0773">
              <w:rPr>
                <w:rFonts w:ascii="Times New Roman" w:eastAsia="Calibri" w:hAnsi="Times New Roman" w:cs="Times New Roman"/>
                <w:sz w:val="28"/>
                <w:szCs w:val="28"/>
                <w:rtl/>
                <w:lang w:val="en-US" w:bidi="ar-YE"/>
              </w:rPr>
              <w:t>ممارسات</w:t>
            </w:r>
            <w:r>
              <w:rPr>
                <w:rFonts w:ascii="Times New Roman" w:eastAsia="Calibri" w:hAnsi="Times New Roman" w:cs="Times New Roman" w:hint="cs"/>
                <w:sz w:val="28"/>
                <w:szCs w:val="28"/>
                <w:rtl/>
                <w:lang w:val="en-US" w:bidi="ar-YE"/>
              </w:rPr>
              <w:t>ة</w:t>
            </w:r>
            <w:r w:rsidR="00F87501" w:rsidRPr="001C0773">
              <w:rPr>
                <w:rFonts w:ascii="Times New Roman" w:eastAsia="Calibri" w:hAnsi="Times New Roman" w:cs="Times New Roman"/>
                <w:sz w:val="28"/>
                <w:szCs w:val="28"/>
                <w:rtl/>
                <w:lang w:val="en-US" w:bidi="ar-YE"/>
              </w:rPr>
              <w:t xml:space="preserve"> المستخدمة لتقييم طلابها، بما في ذلك معايير وضع علامات</w:t>
            </w:r>
            <w:r w:rsidR="00591DBD">
              <w:rPr>
                <w:rFonts w:ascii="Times New Roman" w:eastAsia="Calibri" w:hAnsi="Times New Roman" w:cs="Times New Roman"/>
                <w:sz w:val="28"/>
                <w:szCs w:val="28"/>
                <w:rtl/>
                <w:lang w:val="en-US" w:bidi="ar-YE"/>
              </w:rPr>
              <w:t xml:space="preserve"> النجاح والتقديرات وعدد مرات ال</w:t>
            </w:r>
            <w:r w:rsidR="00591DBD">
              <w:rPr>
                <w:rFonts w:ascii="Times New Roman" w:eastAsia="Calibri" w:hAnsi="Times New Roman" w:cs="Times New Roman" w:hint="cs"/>
                <w:sz w:val="28"/>
                <w:szCs w:val="28"/>
                <w:rtl/>
                <w:lang w:val="en-US" w:bidi="ar-YE"/>
              </w:rPr>
              <w:t>إ</w:t>
            </w:r>
            <w:r w:rsidR="00F87501" w:rsidRPr="001C0773">
              <w:rPr>
                <w:rFonts w:ascii="Times New Roman" w:eastAsia="Calibri" w:hAnsi="Times New Roman" w:cs="Times New Roman"/>
                <w:sz w:val="28"/>
                <w:szCs w:val="28"/>
                <w:rtl/>
                <w:lang w:val="en-US" w:bidi="ar-YE"/>
              </w:rPr>
              <w:t>عادة المسموح بها</w:t>
            </w:r>
            <w:r w:rsidR="00591DBD">
              <w:rPr>
                <w:rFonts w:ascii="Times New Roman" w:eastAsia="Calibri" w:hAnsi="Times New Roman" w:cs="Times New Roman" w:hint="cs"/>
                <w:sz w:val="28"/>
                <w:szCs w:val="28"/>
                <w:rtl/>
                <w:lang w:val="en-US" w:bidi="ar-YE"/>
              </w:rPr>
              <w:t xml:space="preserve"> وآ</w:t>
            </w:r>
            <w:r w:rsidR="00F87501" w:rsidRPr="001C0773">
              <w:rPr>
                <w:rFonts w:ascii="Times New Roman" w:eastAsia="Calibri" w:hAnsi="Times New Roman" w:cs="Times New Roman" w:hint="cs"/>
                <w:sz w:val="28"/>
                <w:szCs w:val="28"/>
                <w:rtl/>
                <w:lang w:val="en-US" w:bidi="ar-YE"/>
              </w:rPr>
              <w:t>لية الترفيع والانتقال بين المستويات</w:t>
            </w:r>
            <w:r w:rsidR="00F87501">
              <w:rPr>
                <w:rFonts w:ascii="Times New Roman" w:eastAsia="Calibri" w:hAnsi="Times New Roman" w:cs="Times New Roman" w:hint="cs"/>
                <w:sz w:val="28"/>
                <w:szCs w:val="28"/>
                <w:rtl/>
                <w:lang w:val="en-US" w:bidi="ar-YE"/>
              </w:rPr>
              <w:t>.</w:t>
            </w:r>
          </w:p>
          <w:p w14:paraId="57C8A58E" w14:textId="3421FFA6" w:rsidR="00591DBD" w:rsidRPr="003D106B" w:rsidRDefault="00591DBD" w:rsidP="00591DBD">
            <w:pPr>
              <w:tabs>
                <w:tab w:val="left" w:pos="3672"/>
              </w:tabs>
              <w:bidi/>
              <w:jc w:val="lowKashida"/>
              <w:rPr>
                <w:rFonts w:ascii="Times New Roman" w:eastAsia="Calibri" w:hAnsi="Times New Roman" w:cs="Times New Roman"/>
                <w:sz w:val="28"/>
                <w:szCs w:val="28"/>
                <w:rtl/>
                <w:lang w:val="en-US" w:bidi="ar-YE"/>
              </w:rPr>
            </w:pPr>
            <w:r>
              <w:rPr>
                <w:rFonts w:ascii="Times New Roman" w:eastAsia="Calibri" w:hAnsi="Times New Roman" w:cs="Times New Roman" w:hint="cs"/>
                <w:sz w:val="28"/>
                <w:szCs w:val="28"/>
                <w:rtl/>
                <w:lang w:val="en-US" w:bidi="ar-YE"/>
              </w:rPr>
              <w:t>تضمن أن يشمل التقييم تقييم كل من المعارف والمهارات والاتجاهات</w:t>
            </w:r>
            <w:r w:rsidRPr="001C0773">
              <w:rPr>
                <w:rFonts w:ascii="Times New Roman" w:eastAsia="Calibri" w:hAnsi="Times New Roman" w:cs="Times New Roman"/>
                <w:color w:val="000000"/>
                <w:sz w:val="28"/>
                <w:szCs w:val="28"/>
                <w:rtl/>
                <w:lang w:val="en-US" w:bidi="ar-YE"/>
              </w:rPr>
              <w:t xml:space="preserve"> وفقًا لـ </w:t>
            </w:r>
            <w:r w:rsidRPr="001C0773">
              <w:rPr>
                <w:rFonts w:ascii="Times New Roman" w:eastAsia="Calibri" w:hAnsi="Times New Roman" w:cs="Times New Roman"/>
                <w:color w:val="000000"/>
                <w:sz w:val="28"/>
                <w:szCs w:val="28"/>
                <w:lang w:val="en-US" w:bidi="ar-YE"/>
              </w:rPr>
              <w:t>NARS</w:t>
            </w:r>
            <w:r w:rsidRPr="001C0773">
              <w:rPr>
                <w:rFonts w:ascii="Times New Roman" w:eastAsia="Calibri" w:hAnsi="Times New Roman" w:cs="Times New Roman"/>
                <w:color w:val="000000"/>
                <w:sz w:val="28"/>
                <w:szCs w:val="28"/>
                <w:rtl/>
                <w:lang w:val="en-US" w:bidi="ar-YE"/>
              </w:rPr>
              <w:t xml:space="preserve"> اليمنية</w:t>
            </w:r>
            <w:r>
              <w:rPr>
                <w:rFonts w:ascii="Times New Roman" w:eastAsia="Calibri" w:hAnsi="Times New Roman" w:cs="Times New Roman" w:hint="cs"/>
                <w:sz w:val="28"/>
                <w:szCs w:val="28"/>
                <w:rtl/>
                <w:lang w:val="en-US" w:bidi="ar-YE"/>
              </w:rPr>
              <w:t>.</w:t>
            </w:r>
          </w:p>
        </w:tc>
      </w:tr>
      <w:tr w:rsidR="00F87501" w:rsidRPr="003D106B" w14:paraId="05D1C218" w14:textId="77777777" w:rsidTr="00F87501">
        <w:trPr>
          <w:trHeight w:val="522"/>
        </w:trPr>
        <w:tc>
          <w:tcPr>
            <w:tcW w:w="1477" w:type="dxa"/>
          </w:tcPr>
          <w:p w14:paraId="1B4407C1" w14:textId="3C3CA32C" w:rsidR="00F87501" w:rsidRPr="00792540" w:rsidRDefault="00F87501" w:rsidP="00591DBD">
            <w:pPr>
              <w:bidi/>
              <w:spacing w:after="160"/>
              <w:jc w:val="mediumKashida"/>
              <w:rPr>
                <w:rFonts w:ascii="Times New Roman" w:eastAsia="Calibri" w:hAnsi="Times New Roman" w:cs="Times New Roman"/>
                <w:b/>
                <w:bCs/>
                <w:sz w:val="28"/>
                <w:szCs w:val="28"/>
                <w:rtl/>
                <w:lang w:val="en-US"/>
              </w:rPr>
            </w:pPr>
            <w:r w:rsidRPr="00381D9B">
              <w:rPr>
                <w:rFonts w:ascii="Times New Roman" w:eastAsia="Calibri" w:hAnsi="Times New Roman" w:cs="Times New Roman" w:hint="cs"/>
                <w:b/>
                <w:bCs/>
                <w:sz w:val="28"/>
                <w:szCs w:val="28"/>
                <w:rtl/>
                <w:lang w:val="en-US"/>
              </w:rPr>
              <w:t>(3.1.</w:t>
            </w:r>
            <w:r w:rsidR="00591DBD">
              <w:rPr>
                <w:rFonts w:ascii="Times New Roman" w:eastAsia="Calibri" w:hAnsi="Times New Roman" w:cs="Times New Roman" w:hint="cs"/>
                <w:b/>
                <w:bCs/>
                <w:sz w:val="28"/>
                <w:szCs w:val="28"/>
                <w:rtl/>
                <w:lang w:val="en-US"/>
              </w:rPr>
              <w:t>3</w:t>
            </w:r>
            <w:r w:rsidRPr="00381D9B">
              <w:rPr>
                <w:rFonts w:ascii="Times New Roman" w:eastAsia="Calibri" w:hAnsi="Times New Roman" w:cs="Times New Roman" w:hint="cs"/>
                <w:b/>
                <w:bCs/>
                <w:sz w:val="28"/>
                <w:szCs w:val="28"/>
                <w:rtl/>
                <w:lang w:val="en-US"/>
              </w:rPr>
              <w:t>ت)-</w:t>
            </w:r>
          </w:p>
        </w:tc>
        <w:tc>
          <w:tcPr>
            <w:tcW w:w="7046" w:type="dxa"/>
          </w:tcPr>
          <w:p w14:paraId="1BEA47D0" w14:textId="79407652" w:rsidR="00F87501" w:rsidRPr="001C0773" w:rsidRDefault="00F87501" w:rsidP="00591DBD">
            <w:pPr>
              <w:tabs>
                <w:tab w:val="left" w:pos="3672"/>
              </w:tabs>
              <w:bidi/>
              <w:jc w:val="lowKashida"/>
              <w:rPr>
                <w:rFonts w:ascii="Times New Roman" w:eastAsia="Calibri" w:hAnsi="Times New Roman" w:cs="Times New Roman"/>
                <w:sz w:val="28"/>
                <w:szCs w:val="28"/>
                <w:rtl/>
                <w:lang w:val="en-US" w:bidi="ar-YE"/>
              </w:rPr>
            </w:pPr>
            <w:r w:rsidRPr="001C0773">
              <w:rPr>
                <w:rFonts w:ascii="Times New Roman" w:eastAsia="Calibri" w:hAnsi="Times New Roman" w:cs="Times New Roman" w:hint="cs"/>
                <w:color w:val="000000"/>
                <w:sz w:val="28"/>
                <w:szCs w:val="28"/>
                <w:rtl/>
                <w:lang w:val="en-US" w:bidi="ar-YE"/>
              </w:rPr>
              <w:t>تستخدم مجموعة</w:t>
            </w:r>
            <w:r w:rsidR="00591DBD">
              <w:rPr>
                <w:rFonts w:ascii="Times New Roman" w:eastAsia="Calibri" w:hAnsi="Times New Roman" w:cs="Times New Roman"/>
                <w:color w:val="000000"/>
                <w:sz w:val="28"/>
                <w:szCs w:val="28"/>
                <w:rtl/>
                <w:lang w:val="en-US" w:bidi="ar-YE"/>
              </w:rPr>
              <w:t xml:space="preserve"> واسعة من </w:t>
            </w:r>
            <w:r w:rsidR="00591DBD">
              <w:rPr>
                <w:rFonts w:ascii="Times New Roman" w:eastAsia="Calibri" w:hAnsi="Times New Roman" w:cs="Times New Roman" w:hint="cs"/>
                <w:color w:val="000000"/>
                <w:sz w:val="28"/>
                <w:szCs w:val="28"/>
                <w:rtl/>
                <w:lang w:val="en-US" w:bidi="ar-YE"/>
              </w:rPr>
              <w:t>طرق ال</w:t>
            </w:r>
            <w:r w:rsidR="00591DBD">
              <w:rPr>
                <w:rFonts w:ascii="Times New Roman" w:eastAsia="Calibri" w:hAnsi="Times New Roman" w:cs="Times New Roman"/>
                <w:color w:val="000000"/>
                <w:sz w:val="28"/>
                <w:szCs w:val="28"/>
                <w:rtl/>
                <w:lang w:val="en-US" w:bidi="ar-YE"/>
              </w:rPr>
              <w:t>تقييم</w:t>
            </w:r>
            <w:r w:rsidR="00591DBD">
              <w:rPr>
                <w:rFonts w:ascii="Times New Roman" w:eastAsia="Calibri" w:hAnsi="Times New Roman" w:cs="Times New Roman" w:hint="cs"/>
                <w:color w:val="000000"/>
                <w:sz w:val="28"/>
                <w:szCs w:val="28"/>
                <w:rtl/>
                <w:lang w:val="en-US" w:bidi="ar-YE"/>
              </w:rPr>
              <w:t xml:space="preserve"> وأشكاله بحسب طبيعة الحاجة لكل منها</w:t>
            </w:r>
            <w:r>
              <w:rPr>
                <w:rFonts w:ascii="Times New Roman" w:eastAsia="Calibri" w:hAnsi="Times New Roman" w:cs="Times New Roman" w:hint="cs"/>
                <w:color w:val="000000"/>
                <w:sz w:val="28"/>
                <w:szCs w:val="28"/>
                <w:rtl/>
                <w:lang w:val="en-US" w:bidi="ar-YE"/>
              </w:rPr>
              <w:t>.</w:t>
            </w:r>
          </w:p>
        </w:tc>
      </w:tr>
      <w:tr w:rsidR="00F87501" w:rsidRPr="003D106B" w14:paraId="1E5B9D3C" w14:textId="77777777" w:rsidTr="00F87501">
        <w:trPr>
          <w:trHeight w:val="522"/>
        </w:trPr>
        <w:tc>
          <w:tcPr>
            <w:tcW w:w="1477" w:type="dxa"/>
          </w:tcPr>
          <w:p w14:paraId="04D160E8" w14:textId="77777777" w:rsidR="00F87501" w:rsidRDefault="00F87501" w:rsidP="00591DBD">
            <w:pPr>
              <w:bidi/>
              <w:jc w:val="mediumKashida"/>
              <w:rPr>
                <w:rFonts w:ascii="Times New Roman" w:eastAsia="Calibri" w:hAnsi="Times New Roman" w:cs="Times New Roman"/>
                <w:b/>
                <w:bCs/>
                <w:sz w:val="28"/>
                <w:szCs w:val="28"/>
                <w:rtl/>
                <w:lang w:val="en-US"/>
              </w:rPr>
            </w:pPr>
            <w:r w:rsidRPr="00381D9B">
              <w:rPr>
                <w:rFonts w:ascii="Times New Roman" w:eastAsia="Calibri" w:hAnsi="Times New Roman" w:cs="Times New Roman" w:hint="cs"/>
                <w:b/>
                <w:bCs/>
                <w:sz w:val="28"/>
                <w:szCs w:val="28"/>
                <w:rtl/>
                <w:lang w:val="en-US"/>
              </w:rPr>
              <w:t>(3.1.</w:t>
            </w:r>
            <w:r w:rsidR="00591DBD">
              <w:rPr>
                <w:rFonts w:ascii="Times New Roman" w:eastAsia="Calibri" w:hAnsi="Times New Roman" w:cs="Times New Roman" w:hint="cs"/>
                <w:b/>
                <w:bCs/>
                <w:sz w:val="28"/>
                <w:szCs w:val="28"/>
                <w:rtl/>
                <w:lang w:val="en-US"/>
              </w:rPr>
              <w:t>4</w:t>
            </w:r>
            <w:r w:rsidRPr="00381D9B">
              <w:rPr>
                <w:rFonts w:ascii="Times New Roman" w:eastAsia="Calibri" w:hAnsi="Times New Roman" w:cs="Times New Roman" w:hint="cs"/>
                <w:b/>
                <w:bCs/>
                <w:sz w:val="28"/>
                <w:szCs w:val="28"/>
                <w:rtl/>
                <w:lang w:val="en-US"/>
              </w:rPr>
              <w:t>ت)-</w:t>
            </w:r>
          </w:p>
          <w:p w14:paraId="010BEEE3" w14:textId="4C79474A" w:rsidR="00591DBD" w:rsidRPr="00792540" w:rsidRDefault="00591DBD" w:rsidP="00591DBD">
            <w:pPr>
              <w:bidi/>
              <w:spacing w:after="160"/>
              <w:jc w:val="mediumKashida"/>
              <w:rPr>
                <w:rFonts w:ascii="Times New Roman" w:eastAsia="Calibri" w:hAnsi="Times New Roman" w:cs="Times New Roman"/>
                <w:b/>
                <w:bCs/>
                <w:sz w:val="28"/>
                <w:szCs w:val="28"/>
                <w:rtl/>
                <w:lang w:val="en-US"/>
              </w:rPr>
            </w:pPr>
            <w:r w:rsidRPr="00381D9B">
              <w:rPr>
                <w:rFonts w:ascii="Times New Roman" w:eastAsia="Calibri" w:hAnsi="Times New Roman" w:cs="Times New Roman" w:hint="cs"/>
                <w:b/>
                <w:bCs/>
                <w:sz w:val="28"/>
                <w:szCs w:val="28"/>
                <w:rtl/>
                <w:lang w:val="en-US"/>
              </w:rPr>
              <w:t>(3.1.</w:t>
            </w:r>
            <w:r>
              <w:rPr>
                <w:rFonts w:ascii="Times New Roman" w:eastAsia="Calibri" w:hAnsi="Times New Roman" w:cs="Times New Roman" w:hint="cs"/>
                <w:b/>
                <w:bCs/>
                <w:sz w:val="28"/>
                <w:szCs w:val="28"/>
                <w:rtl/>
                <w:lang w:val="en-US"/>
              </w:rPr>
              <w:t>5</w:t>
            </w:r>
            <w:r w:rsidRPr="00381D9B">
              <w:rPr>
                <w:rFonts w:ascii="Times New Roman" w:eastAsia="Calibri" w:hAnsi="Times New Roman" w:cs="Times New Roman" w:hint="cs"/>
                <w:b/>
                <w:bCs/>
                <w:sz w:val="28"/>
                <w:szCs w:val="28"/>
                <w:rtl/>
                <w:lang w:val="en-US"/>
              </w:rPr>
              <w:t>ت)-</w:t>
            </w:r>
          </w:p>
        </w:tc>
        <w:tc>
          <w:tcPr>
            <w:tcW w:w="7046" w:type="dxa"/>
          </w:tcPr>
          <w:p w14:paraId="3DE9401B" w14:textId="3BC30BB2" w:rsidR="00F87501" w:rsidRDefault="00F87501" w:rsidP="00591DBD">
            <w:pPr>
              <w:tabs>
                <w:tab w:val="left" w:pos="3672"/>
              </w:tabs>
              <w:bidi/>
              <w:jc w:val="lowKashida"/>
              <w:rPr>
                <w:rFonts w:ascii="Times New Roman" w:eastAsia="Calibri" w:hAnsi="Times New Roman" w:cs="Times New Roman"/>
                <w:color w:val="000000"/>
                <w:sz w:val="28"/>
                <w:szCs w:val="28"/>
                <w:rtl/>
                <w:lang w:val="en-US" w:bidi="ar-YE"/>
              </w:rPr>
            </w:pPr>
            <w:r w:rsidRPr="001C0773">
              <w:rPr>
                <w:rFonts w:ascii="Times New Roman" w:eastAsia="Calibri" w:hAnsi="Times New Roman" w:cs="Times New Roman"/>
                <w:color w:val="000000"/>
                <w:sz w:val="28"/>
                <w:szCs w:val="28"/>
                <w:rtl/>
                <w:lang w:val="en-US" w:bidi="ar-YE"/>
              </w:rPr>
              <w:t xml:space="preserve">التأكد من أن التقييمات تتجنب </w:t>
            </w:r>
            <w:r w:rsidR="00591DBD">
              <w:rPr>
                <w:rFonts w:ascii="Times New Roman" w:eastAsia="Calibri" w:hAnsi="Times New Roman" w:cs="Times New Roman" w:hint="cs"/>
                <w:color w:val="000000"/>
                <w:sz w:val="28"/>
                <w:szCs w:val="28"/>
                <w:rtl/>
                <w:lang w:val="en-US" w:bidi="ar-YE"/>
              </w:rPr>
              <w:t>تعارض</w:t>
            </w:r>
            <w:r w:rsidRPr="001C0773">
              <w:rPr>
                <w:rFonts w:ascii="Times New Roman" w:eastAsia="Calibri" w:hAnsi="Times New Roman" w:cs="Times New Roman"/>
                <w:color w:val="000000"/>
                <w:sz w:val="28"/>
                <w:szCs w:val="28"/>
                <w:rtl/>
                <w:lang w:val="en-US" w:bidi="ar-YE"/>
              </w:rPr>
              <w:t xml:space="preserve"> المصالح</w:t>
            </w:r>
            <w:r>
              <w:rPr>
                <w:rFonts w:ascii="Times New Roman" w:eastAsia="Calibri" w:hAnsi="Times New Roman" w:cs="Times New Roman" w:hint="cs"/>
                <w:color w:val="000000"/>
                <w:sz w:val="28"/>
                <w:szCs w:val="28"/>
                <w:rtl/>
                <w:lang w:val="en-US" w:bidi="ar-YE"/>
              </w:rPr>
              <w:t>.</w:t>
            </w:r>
          </w:p>
          <w:p w14:paraId="41D8344F" w14:textId="44A46ECD" w:rsidR="00591DBD" w:rsidRPr="001C0773" w:rsidRDefault="00591DBD" w:rsidP="00591DBD">
            <w:pPr>
              <w:tabs>
                <w:tab w:val="left" w:pos="3672"/>
              </w:tabs>
              <w:bidi/>
              <w:jc w:val="lowKashida"/>
              <w:rPr>
                <w:rFonts w:ascii="Times New Roman" w:eastAsia="Calibri" w:hAnsi="Times New Roman" w:cs="Times New Roman"/>
                <w:sz w:val="28"/>
                <w:szCs w:val="28"/>
                <w:rtl/>
                <w:lang w:val="en-US" w:bidi="ar-YE"/>
              </w:rPr>
            </w:pPr>
            <w:r w:rsidRPr="001C0773">
              <w:rPr>
                <w:rFonts w:ascii="Times New Roman" w:eastAsia="Calibri" w:hAnsi="Times New Roman" w:cs="Times New Roman"/>
                <w:color w:val="000000"/>
                <w:sz w:val="28"/>
                <w:szCs w:val="28"/>
                <w:rtl/>
                <w:lang w:val="en-US" w:bidi="ar-YE"/>
              </w:rPr>
              <w:t>التأكد من أن التقييمات متاحة للتدقيق من قبل الخبراء الخارجيين</w:t>
            </w:r>
            <w:r>
              <w:rPr>
                <w:rFonts w:ascii="Times New Roman" w:eastAsia="Calibri" w:hAnsi="Times New Roman" w:cs="Times New Roman" w:hint="cs"/>
                <w:color w:val="000000"/>
                <w:sz w:val="28"/>
                <w:szCs w:val="28"/>
                <w:rtl/>
                <w:lang w:val="en-US" w:bidi="ar-YE"/>
              </w:rPr>
              <w:t>.</w:t>
            </w:r>
          </w:p>
        </w:tc>
      </w:tr>
      <w:tr w:rsidR="00F87501" w:rsidRPr="003D106B" w14:paraId="7D7CD95D" w14:textId="77777777" w:rsidTr="00F87501">
        <w:trPr>
          <w:trHeight w:val="522"/>
        </w:trPr>
        <w:tc>
          <w:tcPr>
            <w:tcW w:w="1477" w:type="dxa"/>
          </w:tcPr>
          <w:p w14:paraId="466A9316" w14:textId="00AEFFE9" w:rsidR="00F87501" w:rsidRPr="00792540" w:rsidRDefault="00F87501" w:rsidP="00591DBD">
            <w:pPr>
              <w:bidi/>
              <w:spacing w:after="160"/>
              <w:jc w:val="mediumKashida"/>
              <w:rPr>
                <w:rFonts w:ascii="Times New Roman" w:eastAsia="Calibri" w:hAnsi="Times New Roman" w:cs="Times New Roman"/>
                <w:b/>
                <w:bCs/>
                <w:sz w:val="28"/>
                <w:szCs w:val="28"/>
                <w:rtl/>
                <w:lang w:val="en-US"/>
              </w:rPr>
            </w:pPr>
            <w:r w:rsidRPr="00381D9B">
              <w:rPr>
                <w:rFonts w:ascii="Times New Roman" w:eastAsia="Calibri" w:hAnsi="Times New Roman" w:cs="Times New Roman" w:hint="cs"/>
                <w:b/>
                <w:bCs/>
                <w:sz w:val="28"/>
                <w:szCs w:val="28"/>
                <w:rtl/>
                <w:lang w:val="en-US"/>
              </w:rPr>
              <w:t>(3.1.</w:t>
            </w:r>
            <w:r w:rsidR="00591DBD">
              <w:rPr>
                <w:rFonts w:ascii="Times New Roman" w:eastAsia="Calibri" w:hAnsi="Times New Roman" w:cs="Times New Roman" w:hint="cs"/>
                <w:b/>
                <w:bCs/>
                <w:sz w:val="28"/>
                <w:szCs w:val="28"/>
                <w:rtl/>
                <w:lang w:val="en-US"/>
              </w:rPr>
              <w:t>6</w:t>
            </w:r>
            <w:r w:rsidRPr="00381D9B">
              <w:rPr>
                <w:rFonts w:ascii="Times New Roman" w:eastAsia="Calibri" w:hAnsi="Times New Roman" w:cs="Times New Roman" w:hint="cs"/>
                <w:b/>
                <w:bCs/>
                <w:sz w:val="28"/>
                <w:szCs w:val="28"/>
                <w:rtl/>
                <w:lang w:val="en-US"/>
              </w:rPr>
              <w:t>ت)-</w:t>
            </w:r>
          </w:p>
        </w:tc>
        <w:tc>
          <w:tcPr>
            <w:tcW w:w="7046" w:type="dxa"/>
          </w:tcPr>
          <w:p w14:paraId="01999F31" w14:textId="58FF6E75" w:rsidR="00F87501" w:rsidRPr="001C0773" w:rsidRDefault="00591DBD" w:rsidP="00F87501">
            <w:pPr>
              <w:tabs>
                <w:tab w:val="left" w:pos="3672"/>
              </w:tabs>
              <w:bidi/>
              <w:jc w:val="lowKashida"/>
              <w:rPr>
                <w:rFonts w:ascii="Times New Roman" w:eastAsia="Calibri" w:hAnsi="Times New Roman" w:cs="Times New Roman"/>
                <w:sz w:val="28"/>
                <w:szCs w:val="28"/>
                <w:rtl/>
                <w:lang w:val="en-US" w:bidi="ar-YE"/>
              </w:rPr>
            </w:pPr>
            <w:r>
              <w:rPr>
                <w:rFonts w:ascii="Times New Roman" w:eastAsia="Calibri" w:hAnsi="Times New Roman" w:cs="Times New Roman"/>
                <w:color w:val="000000"/>
                <w:sz w:val="28"/>
                <w:szCs w:val="28"/>
                <w:rtl/>
                <w:lang w:val="en-US" w:bidi="ar-YE"/>
              </w:rPr>
              <w:t xml:space="preserve">استخدام نظام التظلم </w:t>
            </w:r>
            <w:r>
              <w:rPr>
                <w:rFonts w:ascii="Times New Roman" w:eastAsia="Calibri" w:hAnsi="Times New Roman" w:cs="Times New Roman" w:hint="cs"/>
                <w:color w:val="000000"/>
                <w:sz w:val="28"/>
                <w:szCs w:val="28"/>
                <w:rtl/>
                <w:lang w:val="en-US" w:bidi="ar-YE"/>
              </w:rPr>
              <w:t xml:space="preserve">من </w:t>
            </w:r>
            <w:r w:rsidR="00F87501" w:rsidRPr="001C0773">
              <w:rPr>
                <w:rFonts w:ascii="Times New Roman" w:eastAsia="Calibri" w:hAnsi="Times New Roman" w:cs="Times New Roman"/>
                <w:color w:val="000000"/>
                <w:sz w:val="28"/>
                <w:szCs w:val="28"/>
                <w:rtl/>
                <w:lang w:val="en-US" w:bidi="ar-YE"/>
              </w:rPr>
              <w:t>نتائج التقييم</w:t>
            </w:r>
            <w:r w:rsidR="00F87501">
              <w:rPr>
                <w:rFonts w:ascii="Times New Roman" w:eastAsia="Calibri" w:hAnsi="Times New Roman" w:cs="Times New Roman" w:hint="cs"/>
                <w:color w:val="000000"/>
                <w:sz w:val="28"/>
                <w:szCs w:val="28"/>
                <w:rtl/>
                <w:lang w:val="en-US" w:bidi="ar-YE"/>
              </w:rPr>
              <w:t>.</w:t>
            </w:r>
          </w:p>
        </w:tc>
      </w:tr>
    </w:tbl>
    <w:p w14:paraId="7ADEA45A" w14:textId="7879BFF8" w:rsidR="001C0773" w:rsidRPr="001C0773" w:rsidRDefault="00B608E4" w:rsidP="001C0773">
      <w:pPr>
        <w:bidi/>
        <w:spacing w:after="160"/>
        <w:jc w:val="mediumKashida"/>
        <w:rPr>
          <w:rFonts w:ascii="Times New Roman" w:eastAsia="Calibri" w:hAnsi="Times New Roman" w:cs="Times New Roman"/>
          <w:b/>
          <w:bCs/>
          <w:color w:val="000000"/>
          <w:sz w:val="28"/>
          <w:szCs w:val="28"/>
          <w:u w:val="single"/>
          <w:rtl/>
          <w:lang w:val="en-US"/>
        </w:rPr>
      </w:pPr>
      <w:r>
        <w:rPr>
          <w:rFonts w:ascii="Times New Roman" w:eastAsia="Calibri" w:hAnsi="Times New Roman" w:cs="Times New Roman"/>
          <w:b/>
          <w:bCs/>
          <w:color w:val="000000"/>
          <w:sz w:val="28"/>
          <w:szCs w:val="28"/>
          <w:u w:val="single"/>
          <w:rtl/>
          <w:lang w:val="en-US"/>
        </w:rPr>
        <w:t>مستوى الجود</w:t>
      </w:r>
      <w:r>
        <w:rPr>
          <w:rFonts w:ascii="Times New Roman" w:eastAsia="Calibri" w:hAnsi="Times New Roman" w:cs="Times New Roman" w:hint="cs"/>
          <w:b/>
          <w:bCs/>
          <w:color w:val="000000"/>
          <w:sz w:val="28"/>
          <w:szCs w:val="28"/>
          <w:u w:val="single"/>
          <w:rtl/>
          <w:lang w:val="en-US"/>
        </w:rPr>
        <w:t>ة</w:t>
      </w:r>
      <w:r w:rsidR="00F87501">
        <w:rPr>
          <w:rFonts w:ascii="Times New Roman" w:eastAsia="Calibri" w:hAnsi="Times New Roman" w:cs="Times New Roman" w:hint="cs"/>
          <w:b/>
          <w:bCs/>
          <w:color w:val="000000"/>
          <w:sz w:val="28"/>
          <w:szCs w:val="28"/>
          <w:u w:val="single"/>
          <w:rtl/>
          <w:lang w:val="en-US"/>
        </w:rPr>
        <w:t xml:space="preserve"> </w:t>
      </w:r>
      <w:r>
        <w:rPr>
          <w:rFonts w:ascii="Times New Roman" w:eastAsia="Calibri" w:hAnsi="Times New Roman" w:cs="Times New Roman"/>
          <w:b/>
          <w:bCs/>
          <w:color w:val="000000"/>
          <w:sz w:val="28"/>
          <w:szCs w:val="28"/>
          <w:u w:val="single"/>
          <w:lang w:val="en-US" w:bidi="ar-YE"/>
        </w:rPr>
        <w:t>)</w:t>
      </w:r>
      <w:r>
        <w:rPr>
          <w:rFonts w:ascii="Times New Roman" w:eastAsia="Calibri" w:hAnsi="Times New Roman" w:cs="Times New Roman" w:hint="cs"/>
          <w:b/>
          <w:bCs/>
          <w:color w:val="000000"/>
          <w:sz w:val="28"/>
          <w:szCs w:val="28"/>
          <w:u w:val="single"/>
          <w:rtl/>
          <w:lang w:val="en-US"/>
        </w:rPr>
        <w:t>ج)</w:t>
      </w:r>
    </w:p>
    <w:p w14:paraId="4A54194A" w14:textId="6F004A3D" w:rsidR="001C0773" w:rsidRDefault="001C0773" w:rsidP="001C0773">
      <w:pPr>
        <w:bidi/>
        <w:spacing w:after="160"/>
        <w:ind w:firstLine="360"/>
        <w:jc w:val="mediumKashida"/>
        <w:rPr>
          <w:rFonts w:ascii="Times New Roman" w:eastAsia="Calibri" w:hAnsi="Times New Roman" w:cs="Times New Roman"/>
          <w:color w:val="000000"/>
          <w:sz w:val="28"/>
          <w:szCs w:val="28"/>
          <w:rtl/>
          <w:lang w:val="en-US" w:bidi="ar-JO"/>
        </w:rPr>
      </w:pPr>
      <w:r w:rsidRPr="001C0773">
        <w:rPr>
          <w:rFonts w:ascii="Times New Roman" w:eastAsia="Calibri" w:hAnsi="Times New Roman" w:cs="Times New Roman"/>
          <w:color w:val="000000"/>
          <w:sz w:val="28"/>
          <w:szCs w:val="28"/>
          <w:rtl/>
          <w:lang w:val="en-US" w:bidi="ar-JO"/>
        </w:rPr>
        <w:tab/>
      </w:r>
      <w:r w:rsidRPr="008C1E88">
        <w:rPr>
          <w:rFonts w:ascii="Times New Roman" w:eastAsia="Calibri" w:hAnsi="Times New Roman" w:cs="Times New Roman"/>
          <w:b/>
          <w:bCs/>
          <w:color w:val="000000"/>
          <w:sz w:val="28"/>
          <w:szCs w:val="28"/>
          <w:rtl/>
          <w:lang w:val="en-US" w:bidi="ar-JO"/>
        </w:rPr>
        <w:t>ينبغي</w:t>
      </w:r>
      <w:r w:rsidRPr="001C0773">
        <w:rPr>
          <w:rFonts w:ascii="Times New Roman" w:eastAsia="Calibri" w:hAnsi="Times New Roman" w:cs="Times New Roman"/>
          <w:color w:val="000000"/>
          <w:sz w:val="28"/>
          <w:szCs w:val="28"/>
          <w:rtl/>
          <w:lang w:val="en-US" w:bidi="ar-JO"/>
        </w:rPr>
        <w:t xml:space="preserve"> على كلية الطب أن:</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7046"/>
      </w:tblGrid>
      <w:tr w:rsidR="00F87501" w:rsidRPr="003D106B" w14:paraId="6B8E2E51" w14:textId="77777777" w:rsidTr="00F87501">
        <w:trPr>
          <w:trHeight w:val="522"/>
        </w:trPr>
        <w:tc>
          <w:tcPr>
            <w:tcW w:w="1477" w:type="dxa"/>
          </w:tcPr>
          <w:p w14:paraId="4BDED79F" w14:textId="63D171D0" w:rsidR="00F87501" w:rsidRPr="00792540" w:rsidRDefault="00F87501" w:rsidP="00F87501">
            <w:pPr>
              <w:bidi/>
              <w:spacing w:after="160"/>
              <w:jc w:val="mediumKashida"/>
              <w:rPr>
                <w:rFonts w:ascii="Times New Roman" w:eastAsia="Calibri" w:hAnsi="Times New Roman" w:cs="Times New Roman"/>
                <w:b/>
                <w:bCs/>
                <w:sz w:val="28"/>
                <w:szCs w:val="28"/>
                <w:rtl/>
                <w:lang w:val="en-US" w:bidi="ar-JO"/>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3.1.</w:t>
            </w:r>
            <w:r w:rsidRPr="00792540">
              <w:rPr>
                <w:rFonts w:ascii="Times New Roman" w:eastAsia="Calibri" w:hAnsi="Times New Roman" w:cs="Times New Roman" w:hint="cs"/>
                <w:b/>
                <w:bCs/>
                <w:sz w:val="28"/>
                <w:szCs w:val="28"/>
                <w:rtl/>
                <w:lang w:val="en-US"/>
              </w:rPr>
              <w:t>1</w:t>
            </w:r>
            <w:r>
              <w:rPr>
                <w:rFonts w:ascii="Times New Roman" w:eastAsia="Calibri" w:hAnsi="Times New Roman" w:cs="Times New Roman" w:hint="cs"/>
                <w:b/>
                <w:bCs/>
                <w:sz w:val="28"/>
                <w:szCs w:val="28"/>
                <w:rtl/>
                <w:lang w:val="en-US"/>
              </w:rPr>
              <w:t>ج</w:t>
            </w:r>
            <w:r w:rsidRPr="00792540">
              <w:rPr>
                <w:rFonts w:ascii="Times New Roman" w:eastAsia="Calibri" w:hAnsi="Times New Roman" w:cs="Times New Roman" w:hint="cs"/>
                <w:b/>
                <w:bCs/>
                <w:sz w:val="28"/>
                <w:szCs w:val="28"/>
                <w:rtl/>
                <w:lang w:val="en-US"/>
              </w:rPr>
              <w:t>)-</w:t>
            </w:r>
          </w:p>
        </w:tc>
        <w:tc>
          <w:tcPr>
            <w:tcW w:w="7046" w:type="dxa"/>
          </w:tcPr>
          <w:p w14:paraId="3F02DABC" w14:textId="514A1450" w:rsidR="00F87501" w:rsidRPr="003D106B" w:rsidRDefault="00F87501" w:rsidP="00591DBD">
            <w:pPr>
              <w:tabs>
                <w:tab w:val="left" w:pos="3672"/>
              </w:tabs>
              <w:bidi/>
              <w:jc w:val="lowKashida"/>
              <w:rPr>
                <w:rFonts w:ascii="Times New Roman" w:eastAsia="Calibri" w:hAnsi="Times New Roman" w:cs="Times New Roman"/>
                <w:sz w:val="28"/>
                <w:szCs w:val="28"/>
                <w:rtl/>
                <w:lang w:val="en-US" w:bidi="ar-YE"/>
              </w:rPr>
            </w:pPr>
            <w:r w:rsidRPr="001C0773">
              <w:rPr>
                <w:rFonts w:ascii="Times New Roman" w:eastAsia="Calibri" w:hAnsi="Times New Roman" w:cs="Times New Roman"/>
                <w:color w:val="000000"/>
                <w:sz w:val="28"/>
                <w:szCs w:val="28"/>
                <w:rtl/>
                <w:lang w:val="en-US" w:bidi="ar-YE"/>
              </w:rPr>
              <w:t xml:space="preserve">تقيم </w:t>
            </w:r>
            <w:r w:rsidRPr="001C0773">
              <w:rPr>
                <w:rFonts w:ascii="Times New Roman" w:eastAsia="Calibri" w:hAnsi="Times New Roman" w:cs="Times New Roman" w:hint="cs"/>
                <w:color w:val="000000"/>
                <w:sz w:val="28"/>
                <w:szCs w:val="28"/>
                <w:rtl/>
                <w:lang w:val="en-US" w:bidi="ar-YE"/>
              </w:rPr>
              <w:t>وتوثق</w:t>
            </w:r>
            <w:r w:rsidRPr="001C0773">
              <w:rPr>
                <w:rFonts w:ascii="Times New Roman" w:eastAsia="Calibri" w:hAnsi="Times New Roman" w:cs="Times New Roman"/>
                <w:color w:val="000000"/>
                <w:sz w:val="28"/>
                <w:szCs w:val="28"/>
                <w:rtl/>
                <w:lang w:val="en-US" w:bidi="ar-YE"/>
              </w:rPr>
              <w:t xml:space="preserve"> </w:t>
            </w:r>
            <w:r w:rsidR="00591DBD">
              <w:rPr>
                <w:rFonts w:ascii="Times New Roman" w:eastAsia="Calibri" w:hAnsi="Times New Roman" w:cs="Times New Roman" w:hint="cs"/>
                <w:color w:val="000000"/>
                <w:sz w:val="28"/>
                <w:szCs w:val="28"/>
                <w:rtl/>
                <w:lang w:val="en-US" w:bidi="ar-YE"/>
              </w:rPr>
              <w:t xml:space="preserve">صدق </w:t>
            </w:r>
            <w:r w:rsidR="00591DBD" w:rsidRPr="005F5B61">
              <w:rPr>
                <w:rFonts w:ascii="Times New Roman" w:eastAsia="Calibri" w:hAnsi="Times New Roman" w:cs="Times New Roman"/>
                <w:color w:val="000000"/>
                <w:sz w:val="24"/>
                <w:szCs w:val="24"/>
                <w:lang w:val="en-US" w:bidi="ar-YE"/>
              </w:rPr>
              <w:t>Validity</w:t>
            </w:r>
            <w:r w:rsidRPr="005F5B61">
              <w:rPr>
                <w:rFonts w:ascii="Times New Roman" w:eastAsia="Calibri" w:hAnsi="Times New Roman" w:cs="Times New Roman"/>
                <w:color w:val="000000"/>
                <w:sz w:val="24"/>
                <w:szCs w:val="24"/>
                <w:rtl/>
                <w:lang w:val="en-US" w:bidi="ar-YE"/>
              </w:rPr>
              <w:t xml:space="preserve"> </w:t>
            </w:r>
            <w:r w:rsidRPr="001C0773">
              <w:rPr>
                <w:rFonts w:ascii="Times New Roman" w:eastAsia="Calibri" w:hAnsi="Times New Roman" w:cs="Times New Roman" w:hint="cs"/>
                <w:color w:val="000000"/>
                <w:sz w:val="28"/>
                <w:szCs w:val="28"/>
                <w:rtl/>
                <w:lang w:val="en-US" w:bidi="ar-YE"/>
              </w:rPr>
              <w:t>وموثوقية</w:t>
            </w:r>
            <w:r w:rsidRPr="001C0773">
              <w:rPr>
                <w:rFonts w:ascii="Times New Roman" w:eastAsia="Calibri" w:hAnsi="Times New Roman" w:cs="Times New Roman"/>
                <w:color w:val="000000"/>
                <w:sz w:val="28"/>
                <w:szCs w:val="28"/>
                <w:rtl/>
                <w:lang w:val="en-US" w:bidi="ar-YE"/>
              </w:rPr>
              <w:t xml:space="preserve"> </w:t>
            </w:r>
            <w:r w:rsidR="00591DBD" w:rsidRPr="005F5B61">
              <w:rPr>
                <w:rFonts w:ascii="Times New Roman" w:eastAsia="Calibri" w:hAnsi="Times New Roman" w:cs="Times New Roman"/>
                <w:color w:val="000000"/>
                <w:sz w:val="24"/>
                <w:szCs w:val="24"/>
                <w:lang w:val="en-US" w:bidi="ar-YE"/>
              </w:rPr>
              <w:t>Reliability</w:t>
            </w:r>
            <w:r w:rsidR="00591DBD" w:rsidRPr="005F5B61">
              <w:rPr>
                <w:rFonts w:ascii="Times New Roman" w:eastAsia="Calibri" w:hAnsi="Times New Roman" w:cs="Times New Roman" w:hint="cs"/>
                <w:color w:val="000000"/>
                <w:sz w:val="24"/>
                <w:szCs w:val="24"/>
                <w:rtl/>
                <w:lang w:bidi="ar-YE"/>
              </w:rPr>
              <w:t xml:space="preserve"> </w:t>
            </w:r>
            <w:r w:rsidRPr="001C0773">
              <w:rPr>
                <w:rFonts w:ascii="Times New Roman" w:eastAsia="Calibri" w:hAnsi="Times New Roman" w:cs="Times New Roman"/>
                <w:color w:val="000000"/>
                <w:sz w:val="28"/>
                <w:szCs w:val="28"/>
                <w:rtl/>
                <w:lang w:val="en-US" w:bidi="ar-YE"/>
              </w:rPr>
              <w:t>طرق التقييم عن طريق لجان خاصة بذلك</w:t>
            </w:r>
            <w:r>
              <w:rPr>
                <w:rFonts w:ascii="Times New Roman" w:eastAsia="Calibri" w:hAnsi="Times New Roman" w:cs="Times New Roman" w:hint="cs"/>
                <w:color w:val="000000"/>
                <w:sz w:val="28"/>
                <w:szCs w:val="28"/>
                <w:rtl/>
                <w:lang w:val="en-US" w:bidi="ar-YE"/>
              </w:rPr>
              <w:t>.</w:t>
            </w:r>
          </w:p>
        </w:tc>
      </w:tr>
      <w:tr w:rsidR="00F87501" w:rsidRPr="001C0773" w14:paraId="449E8198" w14:textId="77777777" w:rsidTr="00F87501">
        <w:trPr>
          <w:trHeight w:val="522"/>
        </w:trPr>
        <w:tc>
          <w:tcPr>
            <w:tcW w:w="1477" w:type="dxa"/>
          </w:tcPr>
          <w:p w14:paraId="4893D954" w14:textId="5249647E" w:rsidR="00F87501" w:rsidRPr="00792540" w:rsidRDefault="00F87501" w:rsidP="00F87501">
            <w:pPr>
              <w:bidi/>
              <w:spacing w:after="160"/>
              <w:jc w:val="mediumKashida"/>
              <w:rPr>
                <w:rFonts w:ascii="Times New Roman" w:eastAsia="Calibri" w:hAnsi="Times New Roman" w:cs="Times New Roman"/>
                <w:b/>
                <w:bCs/>
                <w:sz w:val="28"/>
                <w:szCs w:val="28"/>
                <w:rtl/>
                <w:lang w:val="en-US"/>
              </w:rPr>
            </w:pPr>
            <w:r w:rsidRPr="00381D9B">
              <w:rPr>
                <w:rFonts w:ascii="Times New Roman" w:eastAsia="Calibri" w:hAnsi="Times New Roman" w:cs="Times New Roman" w:hint="cs"/>
                <w:b/>
                <w:bCs/>
                <w:sz w:val="28"/>
                <w:szCs w:val="28"/>
                <w:rtl/>
                <w:lang w:val="en-US"/>
              </w:rPr>
              <w:t>(3.1.</w:t>
            </w:r>
            <w:r>
              <w:rPr>
                <w:rFonts w:ascii="Times New Roman" w:eastAsia="Calibri" w:hAnsi="Times New Roman" w:cs="Times New Roman" w:hint="cs"/>
                <w:b/>
                <w:bCs/>
                <w:sz w:val="28"/>
                <w:szCs w:val="28"/>
                <w:rtl/>
                <w:lang w:val="en-US"/>
              </w:rPr>
              <w:t>2ج</w:t>
            </w:r>
            <w:r w:rsidRPr="00381D9B">
              <w:rPr>
                <w:rFonts w:ascii="Times New Roman" w:eastAsia="Calibri" w:hAnsi="Times New Roman" w:cs="Times New Roman" w:hint="cs"/>
                <w:b/>
                <w:bCs/>
                <w:sz w:val="28"/>
                <w:szCs w:val="28"/>
                <w:rtl/>
                <w:lang w:val="en-US"/>
              </w:rPr>
              <w:t>)-</w:t>
            </w:r>
          </w:p>
        </w:tc>
        <w:tc>
          <w:tcPr>
            <w:tcW w:w="7046" w:type="dxa"/>
          </w:tcPr>
          <w:p w14:paraId="6B0547C0" w14:textId="0F190CE6" w:rsidR="00F87501" w:rsidRPr="001C0773" w:rsidRDefault="00F87501" w:rsidP="00F87501">
            <w:pPr>
              <w:tabs>
                <w:tab w:val="left" w:pos="3672"/>
              </w:tabs>
              <w:bidi/>
              <w:jc w:val="lowKashida"/>
              <w:rPr>
                <w:rFonts w:ascii="Times New Roman" w:eastAsia="Calibri" w:hAnsi="Times New Roman" w:cs="Times New Roman"/>
                <w:sz w:val="28"/>
                <w:szCs w:val="28"/>
                <w:rtl/>
                <w:lang w:val="en-US" w:bidi="ar-YE"/>
              </w:rPr>
            </w:pPr>
            <w:r w:rsidRPr="001C0773">
              <w:rPr>
                <w:rFonts w:ascii="Times New Roman" w:eastAsia="Calibri" w:hAnsi="Times New Roman" w:cs="Times New Roman"/>
                <w:color w:val="000000"/>
                <w:sz w:val="28"/>
                <w:szCs w:val="28"/>
                <w:rtl/>
                <w:lang w:val="en-US" w:bidi="ar-YE"/>
              </w:rPr>
              <w:t>تستخدم طرق تقييم جديدة عند الاقتضاء</w:t>
            </w:r>
            <w:r>
              <w:rPr>
                <w:rFonts w:ascii="Times New Roman" w:eastAsia="Calibri" w:hAnsi="Times New Roman" w:cs="Times New Roman" w:hint="cs"/>
                <w:color w:val="000000"/>
                <w:sz w:val="28"/>
                <w:szCs w:val="28"/>
                <w:rtl/>
                <w:lang w:val="en-US" w:bidi="ar-YE"/>
              </w:rPr>
              <w:t>.</w:t>
            </w:r>
          </w:p>
        </w:tc>
      </w:tr>
      <w:tr w:rsidR="00F87501" w:rsidRPr="001C0773" w14:paraId="30114A95" w14:textId="77777777" w:rsidTr="00F87501">
        <w:trPr>
          <w:trHeight w:val="522"/>
        </w:trPr>
        <w:tc>
          <w:tcPr>
            <w:tcW w:w="1477" w:type="dxa"/>
          </w:tcPr>
          <w:p w14:paraId="0FDE6CFA" w14:textId="14D1E9D4" w:rsidR="00F87501" w:rsidRPr="00792540" w:rsidRDefault="00F87501" w:rsidP="00F87501">
            <w:pPr>
              <w:bidi/>
              <w:spacing w:after="160"/>
              <w:jc w:val="mediumKashida"/>
              <w:rPr>
                <w:rFonts w:ascii="Times New Roman" w:eastAsia="Calibri" w:hAnsi="Times New Roman" w:cs="Times New Roman"/>
                <w:b/>
                <w:bCs/>
                <w:sz w:val="28"/>
                <w:szCs w:val="28"/>
                <w:rtl/>
                <w:lang w:val="en-US"/>
              </w:rPr>
            </w:pPr>
            <w:r w:rsidRPr="00381D9B">
              <w:rPr>
                <w:rFonts w:ascii="Times New Roman" w:eastAsia="Calibri" w:hAnsi="Times New Roman" w:cs="Times New Roman" w:hint="cs"/>
                <w:b/>
                <w:bCs/>
                <w:sz w:val="28"/>
                <w:szCs w:val="28"/>
                <w:rtl/>
                <w:lang w:val="en-US"/>
              </w:rPr>
              <w:t>(3.1.</w:t>
            </w:r>
            <w:r>
              <w:rPr>
                <w:rFonts w:ascii="Times New Roman" w:eastAsia="Calibri" w:hAnsi="Times New Roman" w:cs="Times New Roman" w:hint="cs"/>
                <w:b/>
                <w:bCs/>
                <w:sz w:val="28"/>
                <w:szCs w:val="28"/>
                <w:rtl/>
                <w:lang w:val="en-US"/>
              </w:rPr>
              <w:t>3ج</w:t>
            </w:r>
            <w:r w:rsidRPr="00381D9B">
              <w:rPr>
                <w:rFonts w:ascii="Times New Roman" w:eastAsia="Calibri" w:hAnsi="Times New Roman" w:cs="Times New Roman" w:hint="cs"/>
                <w:b/>
                <w:bCs/>
                <w:sz w:val="28"/>
                <w:szCs w:val="28"/>
                <w:rtl/>
                <w:lang w:val="en-US"/>
              </w:rPr>
              <w:t>)-</w:t>
            </w:r>
          </w:p>
        </w:tc>
        <w:tc>
          <w:tcPr>
            <w:tcW w:w="7046" w:type="dxa"/>
          </w:tcPr>
          <w:p w14:paraId="6307749B" w14:textId="67C9DCDF" w:rsidR="00F87501" w:rsidRPr="001C0773" w:rsidRDefault="00F87501" w:rsidP="00F87501">
            <w:pPr>
              <w:tabs>
                <w:tab w:val="left" w:pos="3672"/>
              </w:tabs>
              <w:bidi/>
              <w:jc w:val="lowKashida"/>
              <w:rPr>
                <w:rFonts w:ascii="Times New Roman" w:eastAsia="Calibri" w:hAnsi="Times New Roman" w:cs="Times New Roman"/>
                <w:sz w:val="28"/>
                <w:szCs w:val="28"/>
                <w:rtl/>
                <w:lang w:val="en-US" w:bidi="ar-YE"/>
              </w:rPr>
            </w:pPr>
            <w:r>
              <w:rPr>
                <w:rFonts w:ascii="Times New Roman" w:eastAsia="Calibri" w:hAnsi="Times New Roman" w:cs="Times New Roman"/>
                <w:color w:val="000000"/>
                <w:sz w:val="28"/>
                <w:szCs w:val="28"/>
                <w:rtl/>
                <w:lang w:val="en-US" w:bidi="ar-YE"/>
              </w:rPr>
              <w:t xml:space="preserve">تشجع على الاستعانة بمقيميين </w:t>
            </w:r>
            <w:r w:rsidRPr="001C0773">
              <w:rPr>
                <w:rFonts w:ascii="Times New Roman" w:eastAsia="Calibri" w:hAnsi="Times New Roman" w:cs="Times New Roman"/>
                <w:color w:val="000000"/>
                <w:sz w:val="28"/>
                <w:szCs w:val="28"/>
                <w:rtl/>
                <w:lang w:val="en-US" w:bidi="ar-YE"/>
              </w:rPr>
              <w:t>خارجيين</w:t>
            </w:r>
            <w:r>
              <w:rPr>
                <w:rFonts w:ascii="Times New Roman" w:eastAsia="Calibri" w:hAnsi="Times New Roman" w:cs="Times New Roman" w:hint="cs"/>
                <w:color w:val="000000"/>
                <w:sz w:val="28"/>
                <w:szCs w:val="28"/>
                <w:rtl/>
                <w:lang w:val="en-US" w:bidi="ar-YE"/>
              </w:rPr>
              <w:t>.</w:t>
            </w:r>
          </w:p>
        </w:tc>
      </w:tr>
    </w:tbl>
    <w:p w14:paraId="2B2D2E01" w14:textId="77777777" w:rsidR="001C0773" w:rsidRPr="001C0773" w:rsidRDefault="001C0773" w:rsidP="00F87501">
      <w:pPr>
        <w:bidi/>
        <w:spacing w:after="120"/>
        <w:contextualSpacing/>
        <w:rPr>
          <w:rFonts w:ascii="Times New Roman" w:eastAsia="Calibri" w:hAnsi="Times New Roman" w:cs="Times New Roman"/>
          <w:sz w:val="28"/>
          <w:szCs w:val="28"/>
          <w:rtl/>
          <w:lang w:val="en-US" w:bidi="ar-JO"/>
        </w:rPr>
      </w:pPr>
    </w:p>
    <w:p w14:paraId="7F4A9ED2" w14:textId="460F586C" w:rsidR="001C0773" w:rsidRPr="001C0773" w:rsidRDefault="00EF1475" w:rsidP="008C1E88">
      <w:pPr>
        <w:bidi/>
        <w:spacing w:after="160" w:line="259" w:lineRule="auto"/>
        <w:contextualSpacing/>
        <w:rPr>
          <w:rFonts w:ascii="Times New Roman" w:eastAsia="Calibri" w:hAnsi="Times New Roman" w:cs="Times New Roman"/>
          <w:b/>
          <w:bCs/>
          <w:sz w:val="28"/>
          <w:szCs w:val="28"/>
          <w:u w:val="single"/>
          <w:rtl/>
          <w:lang w:val="en-US" w:bidi="ar-YE"/>
        </w:rPr>
      </w:pPr>
      <w:r>
        <w:rPr>
          <w:rFonts w:ascii="Times New Roman" w:eastAsia="Calibri" w:hAnsi="Times New Roman" w:cs="Times New Roman"/>
          <w:b/>
          <w:bCs/>
          <w:sz w:val="28"/>
          <w:szCs w:val="28"/>
          <w:u w:val="single"/>
          <w:rtl/>
          <w:lang w:val="en-US" w:bidi="ar-YE"/>
        </w:rPr>
        <w:t>ال</w:t>
      </w:r>
      <w:r w:rsidR="003062B0">
        <w:rPr>
          <w:rFonts w:ascii="Times New Roman" w:eastAsia="Calibri" w:hAnsi="Times New Roman" w:cs="Times New Roman"/>
          <w:b/>
          <w:bCs/>
          <w:sz w:val="28"/>
          <w:szCs w:val="28"/>
          <w:u w:val="single"/>
          <w:rtl/>
          <w:lang w:val="en-US" w:bidi="ar-YE"/>
        </w:rPr>
        <w:t>أدلة</w:t>
      </w:r>
      <w:r>
        <w:rPr>
          <w:rFonts w:ascii="Times New Roman" w:eastAsia="Calibri" w:hAnsi="Times New Roman" w:cs="Times New Roman"/>
          <w:b/>
          <w:bCs/>
          <w:sz w:val="28"/>
          <w:szCs w:val="28"/>
          <w:u w:val="single"/>
          <w:rtl/>
          <w:lang w:val="en-US" w:bidi="ar-YE"/>
        </w:rPr>
        <w:t xml:space="preserve"> والوثائق المطلوبة </w:t>
      </w:r>
    </w:p>
    <w:p w14:paraId="7EFCF1F6" w14:textId="406C394B" w:rsidR="001C0773" w:rsidRPr="00F87501" w:rsidRDefault="001C0773" w:rsidP="00F87501">
      <w:pPr>
        <w:numPr>
          <w:ilvl w:val="0"/>
          <w:numId w:val="6"/>
        </w:numPr>
        <w:tabs>
          <w:tab w:val="left" w:pos="652"/>
        </w:tabs>
        <w:bidi/>
        <w:spacing w:before="240" w:line="259" w:lineRule="auto"/>
        <w:rPr>
          <w:rFonts w:ascii="Times New Roman" w:eastAsia="Calibri" w:hAnsi="Times New Roman" w:cs="Times New Roman"/>
          <w:sz w:val="28"/>
          <w:szCs w:val="28"/>
          <w:lang w:val="en-US" w:bidi="ar-JO"/>
        </w:rPr>
      </w:pPr>
      <w:r w:rsidRPr="00F87501">
        <w:rPr>
          <w:rFonts w:ascii="Times New Roman" w:eastAsia="Calibri" w:hAnsi="Times New Roman" w:cs="Times New Roman"/>
          <w:sz w:val="28"/>
          <w:szCs w:val="28"/>
          <w:rtl/>
          <w:lang w:val="en-US" w:bidi="ar-JO"/>
        </w:rPr>
        <w:t>ال</w:t>
      </w:r>
      <w:r w:rsidR="003062B0">
        <w:rPr>
          <w:rFonts w:ascii="Times New Roman" w:eastAsia="Calibri" w:hAnsi="Times New Roman" w:cs="Times New Roman"/>
          <w:sz w:val="28"/>
          <w:szCs w:val="28"/>
          <w:rtl/>
          <w:lang w:val="en-US" w:bidi="ar-JO"/>
        </w:rPr>
        <w:t>أدلة</w:t>
      </w:r>
      <w:r w:rsidRPr="00F87501">
        <w:rPr>
          <w:rFonts w:ascii="Times New Roman" w:eastAsia="Calibri" w:hAnsi="Times New Roman" w:cs="Times New Roman"/>
          <w:sz w:val="28"/>
          <w:szCs w:val="28"/>
          <w:rtl/>
          <w:lang w:val="en-US" w:bidi="ar-JO"/>
        </w:rPr>
        <w:t xml:space="preserve"> التي تؤكد على وجود وثيقة تقييم أساليب تقييم </w:t>
      </w:r>
      <w:r w:rsidR="008C1E88" w:rsidRPr="00F87501">
        <w:rPr>
          <w:rFonts w:ascii="Times New Roman" w:eastAsia="Calibri" w:hAnsi="Times New Roman" w:cs="Times New Roman" w:hint="cs"/>
          <w:sz w:val="28"/>
          <w:szCs w:val="28"/>
          <w:rtl/>
          <w:lang w:val="en-US" w:bidi="ar-JO"/>
        </w:rPr>
        <w:t>الطلاب</w:t>
      </w:r>
      <w:r w:rsidR="001202E5" w:rsidRPr="00F87501">
        <w:rPr>
          <w:rFonts w:ascii="Times New Roman" w:eastAsia="Calibri" w:hAnsi="Times New Roman" w:cs="Times New Roman" w:hint="cs"/>
          <w:sz w:val="28"/>
          <w:szCs w:val="28"/>
          <w:rtl/>
          <w:lang w:val="en-US" w:bidi="ar-JO"/>
        </w:rPr>
        <w:t>،</w:t>
      </w:r>
    </w:p>
    <w:p w14:paraId="48DB6B2B" w14:textId="06962D32" w:rsidR="001C0773" w:rsidRPr="00F87501" w:rsidRDefault="001C0773" w:rsidP="00F87501">
      <w:pPr>
        <w:numPr>
          <w:ilvl w:val="0"/>
          <w:numId w:val="6"/>
        </w:numPr>
        <w:tabs>
          <w:tab w:val="left" w:pos="652"/>
        </w:tabs>
        <w:bidi/>
        <w:spacing w:line="259" w:lineRule="auto"/>
        <w:rPr>
          <w:rFonts w:ascii="Times New Roman" w:eastAsia="Calibri" w:hAnsi="Times New Roman" w:cs="Times New Roman"/>
          <w:sz w:val="28"/>
          <w:szCs w:val="28"/>
          <w:lang w:val="en-US" w:bidi="ar-JO"/>
        </w:rPr>
      </w:pPr>
      <w:r w:rsidRPr="00F87501">
        <w:rPr>
          <w:rFonts w:ascii="Times New Roman" w:eastAsia="Calibri" w:hAnsi="Times New Roman" w:cs="Times New Roman"/>
          <w:sz w:val="28"/>
          <w:szCs w:val="28"/>
          <w:rtl/>
          <w:lang w:val="en-US" w:bidi="ar-JO"/>
        </w:rPr>
        <w:t>ال</w:t>
      </w:r>
      <w:r w:rsidR="003062B0">
        <w:rPr>
          <w:rFonts w:ascii="Times New Roman" w:eastAsia="Calibri" w:hAnsi="Times New Roman" w:cs="Times New Roman"/>
          <w:sz w:val="28"/>
          <w:szCs w:val="28"/>
          <w:rtl/>
          <w:lang w:val="en-US" w:bidi="ar-JO"/>
        </w:rPr>
        <w:t>أدلة</w:t>
      </w:r>
      <w:r w:rsidRPr="00F87501">
        <w:rPr>
          <w:rFonts w:ascii="Times New Roman" w:eastAsia="Calibri" w:hAnsi="Times New Roman" w:cs="Times New Roman"/>
          <w:sz w:val="28"/>
          <w:szCs w:val="28"/>
          <w:rtl/>
          <w:lang w:val="en-US" w:bidi="ar-JO"/>
        </w:rPr>
        <w:t xml:space="preserve"> التي تؤكد اعتماد الكلية على </w:t>
      </w:r>
      <w:r w:rsidR="00407160" w:rsidRPr="00F87501">
        <w:rPr>
          <w:rFonts w:ascii="Times New Roman" w:eastAsia="Calibri" w:hAnsi="Times New Roman" w:cs="Times New Roman"/>
          <w:sz w:val="28"/>
          <w:szCs w:val="28"/>
          <w:rtl/>
          <w:lang w:val="en-US" w:bidi="ar-JO"/>
        </w:rPr>
        <w:t xml:space="preserve">مخرجات التعلم </w:t>
      </w:r>
      <w:r w:rsidR="003062B0">
        <w:rPr>
          <w:rFonts w:ascii="Times New Roman" w:eastAsia="Calibri" w:hAnsi="Times New Roman" w:cs="Times New Roman" w:hint="cs"/>
          <w:sz w:val="28"/>
          <w:szCs w:val="28"/>
          <w:rtl/>
          <w:lang w:val="en-US" w:bidi="ar-JO"/>
        </w:rPr>
        <w:t>المقصودة</w:t>
      </w:r>
      <w:r w:rsidR="00407160" w:rsidRPr="00F87501">
        <w:rPr>
          <w:rFonts w:ascii="Times New Roman" w:eastAsia="Calibri" w:hAnsi="Times New Roman" w:cs="Times New Roman"/>
          <w:sz w:val="28"/>
          <w:szCs w:val="28"/>
          <w:rtl/>
          <w:lang w:val="en-US" w:bidi="ar-JO"/>
        </w:rPr>
        <w:t xml:space="preserve"> </w:t>
      </w:r>
      <w:r w:rsidRPr="00F87501">
        <w:rPr>
          <w:rFonts w:ascii="Times New Roman" w:eastAsia="Calibri" w:hAnsi="Times New Roman" w:cs="Times New Roman"/>
          <w:sz w:val="28"/>
          <w:szCs w:val="28"/>
          <w:rtl/>
          <w:lang w:val="en-US" w:bidi="ar-JO"/>
        </w:rPr>
        <w:t xml:space="preserve"> معايير </w:t>
      </w:r>
      <w:r w:rsidRPr="00F87501">
        <w:rPr>
          <w:rFonts w:ascii="Times New Roman" w:eastAsia="Calibri" w:hAnsi="Times New Roman" w:cs="Times New Roman"/>
          <w:sz w:val="28"/>
          <w:szCs w:val="28"/>
          <w:lang w:val="en-US" w:bidi="ar-JO"/>
        </w:rPr>
        <w:t xml:space="preserve">NARS </w:t>
      </w:r>
      <w:r w:rsidRPr="00F87501">
        <w:rPr>
          <w:rFonts w:ascii="Times New Roman" w:eastAsia="Calibri" w:hAnsi="Times New Roman" w:cs="Times New Roman"/>
          <w:sz w:val="28"/>
          <w:szCs w:val="28"/>
          <w:rtl/>
          <w:lang w:val="en-US" w:bidi="ar-JO"/>
        </w:rPr>
        <w:t xml:space="preserve">  </w:t>
      </w:r>
      <w:r w:rsidR="003062B0">
        <w:rPr>
          <w:rFonts w:ascii="Times New Roman" w:eastAsia="Calibri" w:hAnsi="Times New Roman" w:cs="Times New Roman" w:hint="cs"/>
          <w:sz w:val="28"/>
          <w:szCs w:val="28"/>
          <w:rtl/>
          <w:lang w:val="en-US" w:bidi="ar-JO"/>
        </w:rPr>
        <w:t>اليمنية عند تقييم تعلم الطلاب.</w:t>
      </w:r>
    </w:p>
    <w:p w14:paraId="24AB33C1" w14:textId="402262D3" w:rsidR="001C0773" w:rsidRPr="00F87501" w:rsidRDefault="001C0773" w:rsidP="00F87501">
      <w:pPr>
        <w:numPr>
          <w:ilvl w:val="0"/>
          <w:numId w:val="6"/>
        </w:numPr>
        <w:tabs>
          <w:tab w:val="left" w:pos="652"/>
        </w:tabs>
        <w:bidi/>
        <w:spacing w:line="259" w:lineRule="auto"/>
        <w:rPr>
          <w:rFonts w:ascii="Times New Roman" w:eastAsia="Calibri" w:hAnsi="Times New Roman" w:cs="Times New Roman"/>
          <w:sz w:val="28"/>
          <w:szCs w:val="28"/>
          <w:rtl/>
          <w:lang w:val="en-US" w:bidi="ar-JO"/>
        </w:rPr>
      </w:pPr>
      <w:r w:rsidRPr="00F87501">
        <w:rPr>
          <w:rFonts w:ascii="Times New Roman" w:eastAsia="Calibri" w:hAnsi="Times New Roman" w:cs="Times New Roman"/>
          <w:sz w:val="28"/>
          <w:szCs w:val="28"/>
          <w:rtl/>
          <w:lang w:val="en-US" w:bidi="ar-JO"/>
        </w:rPr>
        <w:t xml:space="preserve">وثيقة لائحة التظلمات  </w:t>
      </w:r>
    </w:p>
    <w:p w14:paraId="56ED3280" w14:textId="1017196A" w:rsidR="001C0773" w:rsidRPr="00F87501" w:rsidRDefault="001C0773" w:rsidP="00F87501">
      <w:pPr>
        <w:numPr>
          <w:ilvl w:val="0"/>
          <w:numId w:val="6"/>
        </w:numPr>
        <w:tabs>
          <w:tab w:val="left" w:pos="652"/>
        </w:tabs>
        <w:bidi/>
        <w:spacing w:line="259" w:lineRule="auto"/>
        <w:rPr>
          <w:rFonts w:ascii="Times New Roman" w:eastAsia="Calibri" w:hAnsi="Times New Roman" w:cs="Times New Roman"/>
          <w:sz w:val="28"/>
          <w:szCs w:val="28"/>
          <w:lang w:val="en-US" w:bidi="ar-JO"/>
        </w:rPr>
      </w:pPr>
      <w:r w:rsidRPr="00F87501">
        <w:rPr>
          <w:rFonts w:ascii="Times New Roman" w:eastAsia="Calibri" w:hAnsi="Times New Roman" w:cs="Times New Roman"/>
          <w:sz w:val="28"/>
          <w:szCs w:val="28"/>
          <w:rtl/>
          <w:lang w:val="en-US" w:bidi="ar-JO"/>
        </w:rPr>
        <w:t>ال</w:t>
      </w:r>
      <w:r w:rsidR="003062B0">
        <w:rPr>
          <w:rFonts w:ascii="Times New Roman" w:eastAsia="Calibri" w:hAnsi="Times New Roman" w:cs="Times New Roman"/>
          <w:sz w:val="28"/>
          <w:szCs w:val="28"/>
          <w:rtl/>
          <w:lang w:val="en-US" w:bidi="ar-JO"/>
        </w:rPr>
        <w:t>أدلة</w:t>
      </w:r>
      <w:r w:rsidRPr="00F87501">
        <w:rPr>
          <w:rFonts w:ascii="Times New Roman" w:eastAsia="Calibri" w:hAnsi="Times New Roman" w:cs="Times New Roman"/>
          <w:sz w:val="28"/>
          <w:szCs w:val="28"/>
          <w:rtl/>
          <w:lang w:val="en-US" w:bidi="ar-JO"/>
        </w:rPr>
        <w:t xml:space="preserve"> التي تشير </w:t>
      </w:r>
      <w:r w:rsidR="0034201F" w:rsidRPr="00F87501">
        <w:rPr>
          <w:rFonts w:ascii="Times New Roman" w:eastAsia="Calibri" w:hAnsi="Times New Roman" w:cs="Times New Roman" w:hint="cs"/>
          <w:sz w:val="28"/>
          <w:szCs w:val="28"/>
          <w:rtl/>
          <w:lang w:val="en-US" w:bidi="ar-JO"/>
        </w:rPr>
        <w:t xml:space="preserve">إلى </w:t>
      </w:r>
      <w:r w:rsidR="0086229B" w:rsidRPr="00F87501">
        <w:rPr>
          <w:rFonts w:ascii="Times New Roman" w:eastAsia="Calibri" w:hAnsi="Times New Roman" w:cs="Times New Roman" w:hint="cs"/>
          <w:sz w:val="28"/>
          <w:szCs w:val="28"/>
          <w:rtl/>
          <w:lang w:val="en-US" w:bidi="ar-JO"/>
        </w:rPr>
        <w:t>ان</w:t>
      </w:r>
      <w:r w:rsidRPr="00F87501">
        <w:rPr>
          <w:rFonts w:ascii="Times New Roman" w:eastAsia="Calibri" w:hAnsi="Times New Roman" w:cs="Times New Roman"/>
          <w:sz w:val="28"/>
          <w:szCs w:val="28"/>
          <w:rtl/>
          <w:lang w:val="en-US" w:bidi="ar-JO"/>
        </w:rPr>
        <w:t xml:space="preserve"> الكلية تستخدم سياسة التقييم الخارجي </w:t>
      </w:r>
      <w:r w:rsidR="0086229B" w:rsidRPr="00F87501">
        <w:rPr>
          <w:rFonts w:ascii="Times New Roman" w:eastAsia="Calibri" w:hAnsi="Times New Roman" w:cs="Times New Roman" w:hint="cs"/>
          <w:sz w:val="28"/>
          <w:szCs w:val="28"/>
          <w:rtl/>
          <w:lang w:val="en-US" w:bidi="ar-JO"/>
        </w:rPr>
        <w:t>للطلاب</w:t>
      </w:r>
      <w:r w:rsidR="001202E5" w:rsidRPr="00F87501">
        <w:rPr>
          <w:rFonts w:ascii="Times New Roman" w:eastAsia="Calibri" w:hAnsi="Times New Roman" w:cs="Times New Roman" w:hint="cs"/>
          <w:sz w:val="28"/>
          <w:szCs w:val="28"/>
          <w:rtl/>
          <w:lang w:val="en-US" w:bidi="ar-JO"/>
        </w:rPr>
        <w:t>،</w:t>
      </w:r>
    </w:p>
    <w:p w14:paraId="64B74BF6" w14:textId="77777777" w:rsidR="001C0773" w:rsidRPr="001C0773" w:rsidRDefault="001C0773" w:rsidP="001C0773">
      <w:pPr>
        <w:bidi/>
        <w:spacing w:after="160"/>
        <w:ind w:left="720"/>
        <w:contextualSpacing/>
        <w:rPr>
          <w:rFonts w:ascii="Times New Roman" w:eastAsia="Calibri" w:hAnsi="Times New Roman" w:cs="Times New Roman"/>
          <w:sz w:val="28"/>
          <w:szCs w:val="28"/>
          <w:rtl/>
          <w:lang w:bidi="ar-JO"/>
        </w:rPr>
      </w:pPr>
    </w:p>
    <w:p w14:paraId="66EA190C" w14:textId="77777777" w:rsidR="001C0773" w:rsidRPr="001C0773" w:rsidRDefault="001C0773" w:rsidP="001C0773">
      <w:pPr>
        <w:bidi/>
        <w:spacing w:after="160"/>
        <w:ind w:left="720"/>
        <w:contextualSpacing/>
        <w:rPr>
          <w:rFonts w:ascii="Times New Roman" w:eastAsia="Calibri" w:hAnsi="Times New Roman" w:cs="Times New Roman"/>
          <w:sz w:val="28"/>
          <w:szCs w:val="28"/>
          <w:rtl/>
          <w:lang w:val="en-US" w:bidi="ar-JO"/>
        </w:rPr>
      </w:pPr>
    </w:p>
    <w:p w14:paraId="3DCFC4CA" w14:textId="073251BC" w:rsidR="001C0773" w:rsidRDefault="001C0773" w:rsidP="001C0773">
      <w:pPr>
        <w:bidi/>
        <w:spacing w:after="160"/>
        <w:ind w:left="720"/>
        <w:contextualSpacing/>
        <w:rPr>
          <w:rFonts w:ascii="Times New Roman" w:eastAsia="Calibri" w:hAnsi="Times New Roman" w:cs="Times New Roman"/>
          <w:sz w:val="28"/>
          <w:szCs w:val="28"/>
          <w:rtl/>
          <w:lang w:val="en-US" w:bidi="ar-JO"/>
        </w:rPr>
      </w:pPr>
    </w:p>
    <w:p w14:paraId="2AACD58D" w14:textId="09A8C7D1" w:rsidR="001C0773" w:rsidRPr="001C0773" w:rsidRDefault="001C0773" w:rsidP="00C63330">
      <w:pPr>
        <w:numPr>
          <w:ilvl w:val="1"/>
          <w:numId w:val="85"/>
        </w:numPr>
        <w:shd w:val="clear" w:color="auto" w:fill="D5DCE4"/>
        <w:tabs>
          <w:tab w:val="left" w:pos="3672"/>
        </w:tabs>
        <w:bidi/>
        <w:spacing w:before="240" w:after="160" w:line="240" w:lineRule="auto"/>
        <w:rPr>
          <w:rFonts w:ascii="Times New Roman" w:eastAsia="Calibri" w:hAnsi="Times New Roman" w:cs="Times New Roman"/>
          <w:b/>
          <w:bCs/>
          <w:sz w:val="32"/>
          <w:szCs w:val="32"/>
          <w:rtl/>
          <w:lang w:val="en-US" w:bidi="ar-YE"/>
        </w:rPr>
      </w:pPr>
      <w:r w:rsidRPr="001C0773">
        <w:rPr>
          <w:rFonts w:ascii="Times New Roman" w:eastAsia="Calibri" w:hAnsi="Times New Roman" w:cs="Times New Roman"/>
          <w:b/>
          <w:bCs/>
          <w:sz w:val="32"/>
          <w:szCs w:val="32"/>
          <w:rtl/>
          <w:lang w:val="en-US" w:bidi="ar-YE"/>
        </w:rPr>
        <w:t>المعيار الفرعي الثاني</w:t>
      </w:r>
      <w:r w:rsidR="00AF3CC2">
        <w:rPr>
          <w:rFonts w:ascii="Times New Roman" w:eastAsia="Calibri" w:hAnsi="Times New Roman" w:cs="Times New Roman" w:hint="cs"/>
          <w:b/>
          <w:bCs/>
          <w:sz w:val="32"/>
          <w:szCs w:val="32"/>
          <w:rtl/>
          <w:lang w:val="en-US" w:bidi="ar-YE"/>
        </w:rPr>
        <w:t>(</w:t>
      </w:r>
      <w:r w:rsidR="00C63330">
        <w:rPr>
          <w:rFonts w:ascii="Times New Roman" w:eastAsia="Calibri" w:hAnsi="Times New Roman" w:cs="Times New Roman" w:hint="cs"/>
          <w:b/>
          <w:bCs/>
          <w:sz w:val="32"/>
          <w:szCs w:val="32"/>
          <w:rtl/>
          <w:lang w:val="en-US" w:bidi="ar-YE"/>
        </w:rPr>
        <w:t>3</w:t>
      </w:r>
      <w:r w:rsidR="001202E5">
        <w:rPr>
          <w:rFonts w:ascii="Times New Roman" w:eastAsia="Calibri" w:hAnsi="Times New Roman" w:cs="Times New Roman" w:hint="cs"/>
          <w:b/>
          <w:bCs/>
          <w:sz w:val="32"/>
          <w:szCs w:val="32"/>
          <w:rtl/>
          <w:lang w:val="en-US" w:bidi="ar-YE"/>
        </w:rPr>
        <w:t>،</w:t>
      </w:r>
      <w:r w:rsidR="00AF3CC2">
        <w:rPr>
          <w:rFonts w:ascii="Times New Roman" w:eastAsia="Calibri" w:hAnsi="Times New Roman" w:cs="Times New Roman" w:hint="cs"/>
          <w:b/>
          <w:bCs/>
          <w:sz w:val="32"/>
          <w:szCs w:val="32"/>
          <w:rtl/>
          <w:lang w:val="en-US" w:bidi="ar-YE"/>
        </w:rPr>
        <w:t>2)</w:t>
      </w:r>
      <w:r w:rsidRPr="001C0773">
        <w:rPr>
          <w:rFonts w:ascii="Times New Roman" w:eastAsia="Calibri" w:hAnsi="Times New Roman" w:cs="Times New Roman"/>
          <w:b/>
          <w:bCs/>
          <w:sz w:val="32"/>
          <w:szCs w:val="32"/>
          <w:rtl/>
          <w:lang w:val="en-US" w:bidi="ar-YE"/>
        </w:rPr>
        <w:t xml:space="preserve">: العلاقة بين التعليم والتقييم </w:t>
      </w:r>
    </w:p>
    <w:p w14:paraId="43895791" w14:textId="25C78857" w:rsidR="001C0773" w:rsidRPr="001C0773" w:rsidRDefault="001C0773" w:rsidP="001C0773">
      <w:pPr>
        <w:bidi/>
        <w:spacing w:before="240" w:after="160"/>
        <w:rPr>
          <w:rFonts w:ascii="Times New Roman" w:eastAsia="Calibri" w:hAnsi="Times New Roman" w:cs="Times New Roman"/>
          <w:b/>
          <w:bCs/>
          <w:sz w:val="28"/>
          <w:szCs w:val="28"/>
          <w:u w:val="single"/>
          <w:rtl/>
          <w:lang w:val="en-US" w:bidi="ar-YE"/>
        </w:rPr>
      </w:pPr>
      <w:r w:rsidRPr="001C0773">
        <w:rPr>
          <w:rFonts w:ascii="Times New Roman" w:eastAsia="Calibri" w:hAnsi="Times New Roman" w:cs="Times New Roman"/>
          <w:b/>
          <w:bCs/>
          <w:sz w:val="28"/>
          <w:szCs w:val="28"/>
          <w:u w:val="single"/>
          <w:rtl/>
          <w:lang w:val="en-US"/>
        </w:rPr>
        <w:t>مؤشرات التحقق</w:t>
      </w:r>
      <w:r w:rsidR="00F87501">
        <w:rPr>
          <w:rFonts w:ascii="Times New Roman" w:eastAsia="Calibri" w:hAnsi="Times New Roman" w:cs="Times New Roman" w:hint="cs"/>
          <w:b/>
          <w:bCs/>
          <w:sz w:val="28"/>
          <w:szCs w:val="28"/>
          <w:u w:val="single"/>
          <w:rtl/>
          <w:lang w:val="en-US"/>
        </w:rPr>
        <w:t>(ت)</w:t>
      </w:r>
      <w:r w:rsidRPr="001C0773">
        <w:rPr>
          <w:rFonts w:ascii="Times New Roman" w:eastAsia="Calibri" w:hAnsi="Times New Roman" w:cs="Times New Roman"/>
          <w:b/>
          <w:bCs/>
          <w:sz w:val="28"/>
          <w:szCs w:val="28"/>
          <w:u w:val="single"/>
          <w:rtl/>
          <w:lang w:val="en-US"/>
        </w:rPr>
        <w:t>:</w:t>
      </w:r>
    </w:p>
    <w:p w14:paraId="6D14D3FE" w14:textId="34A19324" w:rsidR="001C0773" w:rsidRDefault="001C0773" w:rsidP="008C1E88">
      <w:pPr>
        <w:bidi/>
        <w:spacing w:after="160"/>
        <w:ind w:firstLine="360"/>
        <w:jc w:val="mediumKashida"/>
        <w:rPr>
          <w:rFonts w:ascii="Times New Roman" w:eastAsia="Calibri" w:hAnsi="Times New Roman" w:cs="Times New Roman"/>
          <w:sz w:val="28"/>
          <w:szCs w:val="28"/>
          <w:rtl/>
          <w:lang w:val="en-US" w:bidi="ar-JO"/>
        </w:rPr>
      </w:pPr>
      <w:r w:rsidRPr="008C1E88">
        <w:rPr>
          <w:rFonts w:ascii="Times New Roman" w:eastAsia="Calibri" w:hAnsi="Times New Roman" w:cs="Times New Roman"/>
          <w:b/>
          <w:bCs/>
          <w:sz w:val="28"/>
          <w:szCs w:val="28"/>
          <w:rtl/>
          <w:lang w:val="en-US" w:bidi="ar-JO"/>
        </w:rPr>
        <w:t>يجب</w:t>
      </w:r>
      <w:r w:rsidRPr="001C0773">
        <w:rPr>
          <w:rFonts w:ascii="Times New Roman" w:eastAsia="Calibri" w:hAnsi="Times New Roman" w:cs="Times New Roman"/>
          <w:sz w:val="28"/>
          <w:szCs w:val="28"/>
          <w:rtl/>
          <w:lang w:val="en-US" w:bidi="ar-JO"/>
        </w:rPr>
        <w:t xml:space="preserve"> على كلية الطب</w:t>
      </w:r>
      <w:r w:rsidR="008C1E88" w:rsidRPr="008C1E88">
        <w:rPr>
          <w:rFonts w:ascii="Times New Roman" w:eastAsia="Calibri" w:hAnsi="Times New Roman" w:cs="Times New Roman"/>
          <w:sz w:val="28"/>
          <w:szCs w:val="28"/>
          <w:rtl/>
          <w:lang w:val="en-US" w:bidi="ar-YE"/>
        </w:rPr>
        <w:t xml:space="preserve"> </w:t>
      </w:r>
      <w:r w:rsidR="008C1E88">
        <w:rPr>
          <w:rFonts w:ascii="Times New Roman" w:eastAsia="Calibri" w:hAnsi="Times New Roman" w:cs="Times New Roman" w:hint="cs"/>
          <w:sz w:val="28"/>
          <w:szCs w:val="28"/>
          <w:rtl/>
          <w:lang w:val="en-US" w:bidi="ar-YE"/>
        </w:rPr>
        <w:t>أن ت</w:t>
      </w:r>
      <w:r w:rsidR="008C1E88">
        <w:rPr>
          <w:rFonts w:ascii="Times New Roman" w:eastAsia="Calibri" w:hAnsi="Times New Roman" w:cs="Times New Roman"/>
          <w:sz w:val="28"/>
          <w:szCs w:val="28"/>
          <w:rtl/>
          <w:lang w:val="en-US" w:bidi="ar-YE"/>
        </w:rPr>
        <w:t>ستخد</w:t>
      </w:r>
      <w:r w:rsidR="008C1E88" w:rsidRPr="001C0773">
        <w:rPr>
          <w:rFonts w:ascii="Times New Roman" w:eastAsia="Calibri" w:hAnsi="Times New Roman" w:cs="Times New Roman"/>
          <w:sz w:val="28"/>
          <w:szCs w:val="28"/>
          <w:rtl/>
          <w:lang w:val="en-US" w:bidi="ar-YE"/>
        </w:rPr>
        <w:t>م مبادئ التقييم والأساليب والممارسات التي</w:t>
      </w:r>
      <w:r w:rsidR="008C1E88">
        <w:rPr>
          <w:rFonts w:ascii="Times New Roman" w:eastAsia="Calibri" w:hAnsi="Times New Roman" w:cs="Times New Roman"/>
          <w:sz w:val="28"/>
          <w:szCs w:val="28"/>
          <w:rtl/>
          <w:lang w:val="en-US" w:bidi="ar-JO"/>
        </w:rPr>
        <w:t xml:space="preserve">: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7046"/>
      </w:tblGrid>
      <w:tr w:rsidR="00F87501" w:rsidRPr="003D106B" w14:paraId="3F82C7D1" w14:textId="77777777" w:rsidTr="00F87501">
        <w:trPr>
          <w:trHeight w:val="522"/>
        </w:trPr>
        <w:tc>
          <w:tcPr>
            <w:tcW w:w="1477" w:type="dxa"/>
          </w:tcPr>
          <w:p w14:paraId="7829C379" w14:textId="36EE03C6" w:rsidR="00F87501" w:rsidRPr="00792540" w:rsidRDefault="00F87501" w:rsidP="00F87501">
            <w:pPr>
              <w:bidi/>
              <w:spacing w:after="160"/>
              <w:jc w:val="mediumKashida"/>
              <w:rPr>
                <w:rFonts w:ascii="Times New Roman" w:eastAsia="Calibri" w:hAnsi="Times New Roman" w:cs="Times New Roman"/>
                <w:b/>
                <w:bCs/>
                <w:sz w:val="28"/>
                <w:szCs w:val="28"/>
                <w:rtl/>
                <w:lang w:val="en-US" w:bidi="ar-JO"/>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3.2.</w:t>
            </w:r>
            <w:r w:rsidRPr="00792540">
              <w:rPr>
                <w:rFonts w:ascii="Times New Roman" w:eastAsia="Calibri" w:hAnsi="Times New Roman" w:cs="Times New Roman" w:hint="cs"/>
                <w:b/>
                <w:bCs/>
                <w:sz w:val="28"/>
                <w:szCs w:val="28"/>
                <w:rtl/>
                <w:lang w:val="en-US"/>
              </w:rPr>
              <w:t>1</w:t>
            </w:r>
            <w:r>
              <w:rPr>
                <w:rFonts w:ascii="Times New Roman" w:eastAsia="Calibri" w:hAnsi="Times New Roman" w:cs="Times New Roman" w:hint="cs"/>
                <w:b/>
                <w:bCs/>
                <w:sz w:val="28"/>
                <w:szCs w:val="28"/>
                <w:rtl/>
                <w:lang w:val="en-US"/>
              </w:rPr>
              <w:t>ت</w:t>
            </w:r>
            <w:r w:rsidRPr="00792540">
              <w:rPr>
                <w:rFonts w:ascii="Times New Roman" w:eastAsia="Calibri" w:hAnsi="Times New Roman" w:cs="Times New Roman" w:hint="cs"/>
                <w:b/>
                <w:bCs/>
                <w:sz w:val="28"/>
                <w:szCs w:val="28"/>
                <w:rtl/>
                <w:lang w:val="en-US"/>
              </w:rPr>
              <w:t>)-</w:t>
            </w:r>
          </w:p>
        </w:tc>
        <w:tc>
          <w:tcPr>
            <w:tcW w:w="7046" w:type="dxa"/>
          </w:tcPr>
          <w:p w14:paraId="753CFB54" w14:textId="5CAD9A58" w:rsidR="00F87501" w:rsidRPr="003D106B" w:rsidRDefault="00F87501" w:rsidP="00F87501">
            <w:pPr>
              <w:tabs>
                <w:tab w:val="left" w:pos="3672"/>
              </w:tabs>
              <w:bidi/>
              <w:jc w:val="lowKashida"/>
              <w:rPr>
                <w:rFonts w:ascii="Times New Roman" w:eastAsia="Calibri" w:hAnsi="Times New Roman" w:cs="Times New Roman"/>
                <w:sz w:val="28"/>
                <w:szCs w:val="28"/>
                <w:rtl/>
                <w:lang w:val="en-US" w:bidi="ar-YE"/>
              </w:rPr>
            </w:pPr>
            <w:r w:rsidRPr="001C0773">
              <w:rPr>
                <w:rFonts w:ascii="Times New Roman" w:eastAsia="Calibri" w:hAnsi="Times New Roman" w:cs="Times New Roman"/>
                <w:sz w:val="28"/>
                <w:szCs w:val="28"/>
                <w:rtl/>
                <w:lang w:val="en-US" w:bidi="ar-YE"/>
              </w:rPr>
              <w:t xml:space="preserve">تتوافق بوضوح مع </w:t>
            </w:r>
            <w:r>
              <w:rPr>
                <w:rFonts w:ascii="Times New Roman" w:eastAsia="Calibri" w:hAnsi="Times New Roman" w:cs="Times New Roman"/>
                <w:sz w:val="28"/>
                <w:szCs w:val="28"/>
                <w:rtl/>
                <w:lang w:val="en-US" w:bidi="ar-YE"/>
              </w:rPr>
              <w:t xml:space="preserve">مخرجات التعلم </w:t>
            </w:r>
            <w:r w:rsidRPr="001C0773">
              <w:rPr>
                <w:rFonts w:ascii="Times New Roman" w:eastAsia="Calibri" w:hAnsi="Times New Roman" w:cs="Times New Roman"/>
                <w:sz w:val="28"/>
                <w:szCs w:val="28"/>
                <w:rtl/>
                <w:lang w:val="en-US" w:bidi="ar-YE"/>
              </w:rPr>
              <w:t>المقصودة والأساليب التعليمية</w:t>
            </w:r>
          </w:p>
        </w:tc>
      </w:tr>
      <w:tr w:rsidR="00F87501" w:rsidRPr="001C0773" w14:paraId="1F7A07C4" w14:textId="77777777" w:rsidTr="00F87501">
        <w:trPr>
          <w:trHeight w:val="522"/>
        </w:trPr>
        <w:tc>
          <w:tcPr>
            <w:tcW w:w="1477" w:type="dxa"/>
          </w:tcPr>
          <w:p w14:paraId="173871F9" w14:textId="60C533FA" w:rsidR="00F87501" w:rsidRPr="00792540" w:rsidRDefault="00F87501" w:rsidP="00F87501">
            <w:pPr>
              <w:bidi/>
              <w:spacing w:after="160"/>
              <w:jc w:val="mediumKashida"/>
              <w:rPr>
                <w:rFonts w:ascii="Times New Roman" w:eastAsia="Calibri" w:hAnsi="Times New Roman" w:cs="Times New Roman"/>
                <w:b/>
                <w:bCs/>
                <w:sz w:val="28"/>
                <w:szCs w:val="28"/>
                <w:rtl/>
                <w:lang w:val="en-US"/>
              </w:rPr>
            </w:pPr>
            <w:r w:rsidRPr="00381D9B">
              <w:rPr>
                <w:rFonts w:ascii="Times New Roman" w:eastAsia="Calibri" w:hAnsi="Times New Roman" w:cs="Times New Roman" w:hint="cs"/>
                <w:b/>
                <w:bCs/>
                <w:sz w:val="28"/>
                <w:szCs w:val="28"/>
                <w:rtl/>
                <w:lang w:val="en-US"/>
              </w:rPr>
              <w:t>(3.</w:t>
            </w:r>
            <w:r>
              <w:rPr>
                <w:rFonts w:ascii="Times New Roman" w:eastAsia="Calibri" w:hAnsi="Times New Roman" w:cs="Times New Roman" w:hint="cs"/>
                <w:b/>
                <w:bCs/>
                <w:sz w:val="28"/>
                <w:szCs w:val="28"/>
                <w:rtl/>
                <w:lang w:val="en-US"/>
              </w:rPr>
              <w:t>2</w:t>
            </w:r>
            <w:r w:rsidRPr="00381D9B">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2ت</w:t>
            </w:r>
            <w:r w:rsidRPr="00381D9B">
              <w:rPr>
                <w:rFonts w:ascii="Times New Roman" w:eastAsia="Calibri" w:hAnsi="Times New Roman" w:cs="Times New Roman" w:hint="cs"/>
                <w:b/>
                <w:bCs/>
                <w:sz w:val="28"/>
                <w:szCs w:val="28"/>
                <w:rtl/>
                <w:lang w:val="en-US"/>
              </w:rPr>
              <w:t>)-</w:t>
            </w:r>
          </w:p>
        </w:tc>
        <w:tc>
          <w:tcPr>
            <w:tcW w:w="7046" w:type="dxa"/>
          </w:tcPr>
          <w:p w14:paraId="6B791726" w14:textId="3226131D" w:rsidR="00F87501" w:rsidRPr="001C0773" w:rsidRDefault="00F87501" w:rsidP="00591DBD">
            <w:pPr>
              <w:tabs>
                <w:tab w:val="left" w:pos="3672"/>
              </w:tabs>
              <w:bidi/>
              <w:jc w:val="lowKashida"/>
              <w:rPr>
                <w:rFonts w:ascii="Times New Roman" w:eastAsia="Calibri" w:hAnsi="Times New Roman" w:cs="Times New Roman"/>
                <w:sz w:val="28"/>
                <w:szCs w:val="28"/>
                <w:rtl/>
                <w:lang w:val="en-US" w:bidi="ar-YE"/>
              </w:rPr>
            </w:pPr>
            <w:r w:rsidRPr="001C0773">
              <w:rPr>
                <w:rFonts w:ascii="Times New Roman" w:eastAsia="Calibri" w:hAnsi="Times New Roman" w:cs="Times New Roman"/>
                <w:sz w:val="28"/>
                <w:szCs w:val="28"/>
                <w:rtl/>
                <w:lang w:val="en-US" w:bidi="ar-YE"/>
              </w:rPr>
              <w:t>تضمن تحقيق الطلاب ل</w:t>
            </w:r>
            <w:r w:rsidR="00591DBD">
              <w:rPr>
                <w:rFonts w:ascii="Times New Roman" w:eastAsia="Calibri" w:hAnsi="Times New Roman" w:cs="Times New Roman"/>
                <w:sz w:val="28"/>
                <w:szCs w:val="28"/>
                <w:rtl/>
                <w:lang w:val="en-US" w:bidi="ar-YE"/>
              </w:rPr>
              <w:t xml:space="preserve">مخرجات التعلم </w:t>
            </w:r>
            <w:r w:rsidRPr="001C0773">
              <w:rPr>
                <w:rFonts w:ascii="Times New Roman" w:eastAsia="Calibri" w:hAnsi="Times New Roman" w:cs="Times New Roman"/>
                <w:sz w:val="28"/>
                <w:szCs w:val="28"/>
                <w:rtl/>
                <w:lang w:val="en-US" w:bidi="ar-YE"/>
              </w:rPr>
              <w:t>المقصودة</w:t>
            </w:r>
            <w:r>
              <w:rPr>
                <w:rFonts w:ascii="Times New Roman" w:eastAsia="Calibri" w:hAnsi="Times New Roman" w:cs="Times New Roman" w:hint="cs"/>
                <w:sz w:val="28"/>
                <w:szCs w:val="28"/>
                <w:rtl/>
                <w:lang w:val="en-US" w:bidi="ar-YE"/>
              </w:rPr>
              <w:t>.</w:t>
            </w:r>
          </w:p>
        </w:tc>
      </w:tr>
      <w:tr w:rsidR="00F87501" w:rsidRPr="001C0773" w14:paraId="742A772E" w14:textId="77777777" w:rsidTr="00F87501">
        <w:trPr>
          <w:trHeight w:val="522"/>
        </w:trPr>
        <w:tc>
          <w:tcPr>
            <w:tcW w:w="1477" w:type="dxa"/>
          </w:tcPr>
          <w:p w14:paraId="2E777D76" w14:textId="5987E9FD" w:rsidR="00F87501" w:rsidRPr="00381D9B" w:rsidRDefault="00F87501" w:rsidP="00F87501">
            <w:pPr>
              <w:bidi/>
              <w:spacing w:after="160"/>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3.2.3ت</w:t>
            </w:r>
            <w:r w:rsidRPr="00792540">
              <w:rPr>
                <w:rFonts w:ascii="Times New Roman" w:eastAsia="Calibri" w:hAnsi="Times New Roman" w:cs="Times New Roman" w:hint="cs"/>
                <w:b/>
                <w:bCs/>
                <w:sz w:val="28"/>
                <w:szCs w:val="28"/>
                <w:rtl/>
                <w:lang w:val="en-US"/>
              </w:rPr>
              <w:t>)-</w:t>
            </w:r>
          </w:p>
        </w:tc>
        <w:tc>
          <w:tcPr>
            <w:tcW w:w="7046" w:type="dxa"/>
          </w:tcPr>
          <w:p w14:paraId="3914F5E7" w14:textId="29837D76" w:rsidR="00F87501" w:rsidRPr="001C0773" w:rsidRDefault="00591DBD" w:rsidP="00591DBD">
            <w:pPr>
              <w:tabs>
                <w:tab w:val="left" w:pos="3672"/>
              </w:tabs>
              <w:bidi/>
              <w:jc w:val="lowKashida"/>
              <w:rPr>
                <w:rFonts w:ascii="Times New Roman" w:eastAsia="Calibri" w:hAnsi="Times New Roman" w:cs="Times New Roman"/>
                <w:sz w:val="28"/>
                <w:szCs w:val="28"/>
                <w:rtl/>
                <w:lang w:val="en-US" w:bidi="ar-YE"/>
              </w:rPr>
            </w:pPr>
            <w:r>
              <w:rPr>
                <w:rFonts w:ascii="Times New Roman" w:eastAsia="Calibri" w:hAnsi="Times New Roman" w:cs="Times New Roman"/>
                <w:sz w:val="28"/>
                <w:szCs w:val="28"/>
                <w:rtl/>
                <w:lang w:val="en-US" w:bidi="ar-YE"/>
              </w:rPr>
              <w:t>تعزز وتحفز عملية تعل</w:t>
            </w:r>
            <w:r w:rsidR="00F87501" w:rsidRPr="001C0773">
              <w:rPr>
                <w:rFonts w:ascii="Times New Roman" w:eastAsia="Calibri" w:hAnsi="Times New Roman" w:cs="Times New Roman"/>
                <w:sz w:val="28"/>
                <w:szCs w:val="28"/>
                <w:rtl/>
                <w:lang w:val="en-US" w:bidi="ar-YE"/>
              </w:rPr>
              <w:t>م الطلب</w:t>
            </w:r>
            <w:r>
              <w:rPr>
                <w:rFonts w:ascii="Times New Roman" w:eastAsia="Calibri" w:hAnsi="Times New Roman" w:cs="Times New Roman" w:hint="cs"/>
                <w:sz w:val="28"/>
                <w:szCs w:val="28"/>
                <w:rtl/>
                <w:lang w:val="en-US" w:bidi="ar-YE"/>
              </w:rPr>
              <w:t>ة</w:t>
            </w:r>
          </w:p>
        </w:tc>
      </w:tr>
      <w:tr w:rsidR="00F87501" w:rsidRPr="001C0773" w14:paraId="05C1DB05" w14:textId="77777777" w:rsidTr="00F87501">
        <w:trPr>
          <w:trHeight w:val="522"/>
        </w:trPr>
        <w:tc>
          <w:tcPr>
            <w:tcW w:w="1477" w:type="dxa"/>
          </w:tcPr>
          <w:p w14:paraId="53768D82" w14:textId="0138A90D" w:rsidR="00F87501" w:rsidRPr="00381D9B" w:rsidRDefault="00F87501" w:rsidP="00F87501">
            <w:pPr>
              <w:bidi/>
              <w:spacing w:after="160"/>
              <w:jc w:val="mediumKashida"/>
              <w:rPr>
                <w:rFonts w:ascii="Times New Roman" w:eastAsia="Calibri" w:hAnsi="Times New Roman" w:cs="Times New Roman"/>
                <w:b/>
                <w:bCs/>
                <w:sz w:val="28"/>
                <w:szCs w:val="28"/>
                <w:rtl/>
                <w:lang w:val="en-US"/>
              </w:rPr>
            </w:pPr>
            <w:r w:rsidRPr="00381D9B">
              <w:rPr>
                <w:rFonts w:ascii="Times New Roman" w:eastAsia="Calibri" w:hAnsi="Times New Roman" w:cs="Times New Roman" w:hint="cs"/>
                <w:b/>
                <w:bCs/>
                <w:sz w:val="28"/>
                <w:szCs w:val="28"/>
                <w:rtl/>
                <w:lang w:val="en-US"/>
              </w:rPr>
              <w:t>(3.</w:t>
            </w:r>
            <w:r>
              <w:rPr>
                <w:rFonts w:ascii="Times New Roman" w:eastAsia="Calibri" w:hAnsi="Times New Roman" w:cs="Times New Roman" w:hint="cs"/>
                <w:b/>
                <w:bCs/>
                <w:sz w:val="28"/>
                <w:szCs w:val="28"/>
                <w:rtl/>
                <w:lang w:val="en-US"/>
              </w:rPr>
              <w:t>2</w:t>
            </w:r>
            <w:r w:rsidRPr="00381D9B">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4ت</w:t>
            </w:r>
            <w:r w:rsidRPr="00381D9B">
              <w:rPr>
                <w:rFonts w:ascii="Times New Roman" w:eastAsia="Calibri" w:hAnsi="Times New Roman" w:cs="Times New Roman" w:hint="cs"/>
                <w:b/>
                <w:bCs/>
                <w:sz w:val="28"/>
                <w:szCs w:val="28"/>
                <w:rtl/>
                <w:lang w:val="en-US"/>
              </w:rPr>
              <w:t>)-</w:t>
            </w:r>
          </w:p>
        </w:tc>
        <w:tc>
          <w:tcPr>
            <w:tcW w:w="7046" w:type="dxa"/>
          </w:tcPr>
          <w:p w14:paraId="061F9C75" w14:textId="47D3A120" w:rsidR="00F87501" w:rsidRPr="001C0773" w:rsidRDefault="00F87501" w:rsidP="00591DBD">
            <w:pPr>
              <w:tabs>
                <w:tab w:val="left" w:pos="3672"/>
              </w:tabs>
              <w:bidi/>
              <w:jc w:val="lowKashida"/>
              <w:rPr>
                <w:rFonts w:ascii="Times New Roman" w:eastAsia="Calibri" w:hAnsi="Times New Roman" w:cs="Times New Roman"/>
                <w:sz w:val="28"/>
                <w:szCs w:val="28"/>
                <w:rtl/>
                <w:lang w:val="en-US" w:bidi="ar-YE"/>
              </w:rPr>
            </w:pPr>
            <w:r w:rsidRPr="001C0773">
              <w:rPr>
                <w:rFonts w:ascii="Times New Roman" w:eastAsia="Calibri" w:hAnsi="Times New Roman" w:cs="Times New Roman"/>
                <w:sz w:val="28"/>
                <w:szCs w:val="28"/>
                <w:rtl/>
                <w:lang w:val="en-US" w:bidi="ar-YE"/>
              </w:rPr>
              <w:t xml:space="preserve">توازن بين التقييم </w:t>
            </w:r>
            <w:r w:rsidR="00591DBD">
              <w:rPr>
                <w:rFonts w:ascii="Times New Roman" w:eastAsia="Calibri" w:hAnsi="Times New Roman" w:cs="Times New Roman" w:hint="cs"/>
                <w:sz w:val="28"/>
                <w:szCs w:val="28"/>
                <w:rtl/>
                <w:lang w:val="en-US" w:bidi="ar-YE"/>
              </w:rPr>
              <w:t>البنائي (المرحلي)</w:t>
            </w:r>
            <w:r w:rsidRPr="001C0773">
              <w:rPr>
                <w:rFonts w:ascii="Times New Roman" w:eastAsia="Calibri" w:hAnsi="Times New Roman" w:cs="Times New Roman"/>
                <w:sz w:val="28"/>
                <w:szCs w:val="28"/>
                <w:rtl/>
                <w:lang w:val="en-US" w:bidi="ar-YE"/>
              </w:rPr>
              <w:t xml:space="preserve"> والتقييم </w:t>
            </w:r>
            <w:r w:rsidR="00591DBD">
              <w:rPr>
                <w:rFonts w:ascii="Times New Roman" w:eastAsia="Calibri" w:hAnsi="Times New Roman" w:cs="Times New Roman" w:hint="cs"/>
                <w:sz w:val="28"/>
                <w:szCs w:val="28"/>
                <w:rtl/>
                <w:lang w:val="en-US" w:bidi="ar-YE"/>
              </w:rPr>
              <w:t>الختامي</w:t>
            </w:r>
            <w:r w:rsidRPr="001C0773">
              <w:rPr>
                <w:rFonts w:ascii="Times New Roman" w:eastAsia="Calibri" w:hAnsi="Times New Roman" w:cs="Times New Roman"/>
                <w:sz w:val="28"/>
                <w:szCs w:val="28"/>
                <w:rtl/>
                <w:lang w:val="en-US" w:bidi="ar-YE"/>
              </w:rPr>
              <w:t xml:space="preserve"> </w:t>
            </w:r>
            <w:r w:rsidRPr="001C0773">
              <w:rPr>
                <w:rFonts w:ascii="Times New Roman" w:eastAsia="Calibri" w:hAnsi="Times New Roman" w:cs="Times New Roman" w:hint="cs"/>
                <w:sz w:val="28"/>
                <w:szCs w:val="28"/>
                <w:rtl/>
                <w:lang w:val="en-US" w:bidi="ar-YE"/>
              </w:rPr>
              <w:t>(النهائي)</w:t>
            </w:r>
            <w:r>
              <w:rPr>
                <w:rFonts w:ascii="Times New Roman" w:eastAsia="Calibri" w:hAnsi="Times New Roman" w:cs="Times New Roman" w:hint="cs"/>
                <w:sz w:val="28"/>
                <w:szCs w:val="28"/>
                <w:rtl/>
                <w:lang w:val="en-US" w:bidi="ar-YE"/>
              </w:rPr>
              <w:t xml:space="preserve"> </w:t>
            </w:r>
            <w:r w:rsidR="00591DBD">
              <w:rPr>
                <w:rFonts w:ascii="Times New Roman" w:eastAsia="Calibri" w:hAnsi="Times New Roman" w:cs="Times New Roman"/>
                <w:sz w:val="28"/>
                <w:szCs w:val="28"/>
                <w:rtl/>
                <w:lang w:val="en-US" w:bidi="ar-YE"/>
              </w:rPr>
              <w:t xml:space="preserve">من أجل </w:t>
            </w:r>
            <w:r w:rsidRPr="001C0773">
              <w:rPr>
                <w:rFonts w:ascii="Times New Roman" w:eastAsia="Calibri" w:hAnsi="Times New Roman" w:cs="Times New Roman"/>
                <w:sz w:val="28"/>
                <w:szCs w:val="28"/>
                <w:rtl/>
                <w:lang w:val="en-US" w:bidi="ar-YE"/>
              </w:rPr>
              <w:t xml:space="preserve">توجيه العملية التعليمية والقرارات حول التقدم </w:t>
            </w:r>
            <w:r w:rsidR="00147040">
              <w:rPr>
                <w:rFonts w:ascii="Times New Roman" w:eastAsia="Calibri" w:hAnsi="Times New Roman" w:cs="Times New Roman"/>
                <w:sz w:val="28"/>
                <w:szCs w:val="28"/>
                <w:rtl/>
                <w:lang w:val="en-US" w:bidi="ar-YE"/>
              </w:rPr>
              <w:t>الأكاديمي</w:t>
            </w:r>
            <w:r w:rsidR="00591DBD">
              <w:rPr>
                <w:rFonts w:ascii="Times New Roman" w:eastAsia="Calibri" w:hAnsi="Times New Roman" w:cs="Times New Roman" w:hint="cs"/>
                <w:sz w:val="28"/>
                <w:szCs w:val="28"/>
                <w:rtl/>
                <w:lang w:val="en-US" w:bidi="ar-YE"/>
              </w:rPr>
              <w:t xml:space="preserve"> (تقدم تعلم الطلاب).</w:t>
            </w:r>
          </w:p>
        </w:tc>
      </w:tr>
    </w:tbl>
    <w:p w14:paraId="1A7CFC8B" w14:textId="3E6010EA" w:rsidR="001C0773" w:rsidRPr="001C0773" w:rsidRDefault="001C0773" w:rsidP="00F87501">
      <w:pPr>
        <w:tabs>
          <w:tab w:val="left" w:pos="3672"/>
        </w:tabs>
        <w:bidi/>
        <w:spacing w:after="160" w:line="240" w:lineRule="auto"/>
        <w:jc w:val="lowKashida"/>
        <w:rPr>
          <w:rFonts w:ascii="Times New Roman" w:eastAsia="Calibri" w:hAnsi="Times New Roman" w:cs="Times New Roman"/>
          <w:sz w:val="28"/>
          <w:szCs w:val="28"/>
          <w:lang w:val="en-US" w:bidi="ar-YE"/>
        </w:rPr>
      </w:pPr>
    </w:p>
    <w:p w14:paraId="47F12368" w14:textId="2773481E" w:rsidR="001C0773" w:rsidRPr="001C0773" w:rsidRDefault="001C0773" w:rsidP="001C0773">
      <w:pPr>
        <w:bidi/>
        <w:spacing w:before="240" w:after="160"/>
        <w:jc w:val="mediumKashida"/>
        <w:rPr>
          <w:rFonts w:ascii="Times New Roman" w:eastAsia="Calibri" w:hAnsi="Times New Roman" w:cs="Times New Roman"/>
          <w:b/>
          <w:bCs/>
          <w:sz w:val="28"/>
          <w:szCs w:val="28"/>
          <w:u w:val="single"/>
          <w:rtl/>
          <w:lang w:val="en-US"/>
        </w:rPr>
      </w:pPr>
      <w:r w:rsidRPr="001C0773">
        <w:rPr>
          <w:rFonts w:ascii="Times New Roman" w:eastAsia="Calibri" w:hAnsi="Times New Roman" w:cs="Times New Roman"/>
          <w:b/>
          <w:bCs/>
          <w:sz w:val="28"/>
          <w:szCs w:val="28"/>
          <w:u w:val="single"/>
          <w:rtl/>
          <w:lang w:val="en-US"/>
        </w:rPr>
        <w:t xml:space="preserve"> مستوى الجودة:</w:t>
      </w:r>
      <w:r w:rsidR="00B608E4">
        <w:rPr>
          <w:rFonts w:ascii="Times New Roman" w:eastAsia="Calibri" w:hAnsi="Times New Roman" w:cs="Times New Roman" w:hint="cs"/>
          <w:b/>
          <w:bCs/>
          <w:sz w:val="28"/>
          <w:szCs w:val="28"/>
          <w:u w:val="single"/>
          <w:rtl/>
          <w:lang w:val="en-US"/>
        </w:rPr>
        <w:t>(ج)</w:t>
      </w:r>
    </w:p>
    <w:p w14:paraId="08E82E7E" w14:textId="0670F735" w:rsidR="001C0773" w:rsidRDefault="001C0773" w:rsidP="001C0773">
      <w:pPr>
        <w:bidi/>
        <w:spacing w:after="160"/>
        <w:ind w:firstLine="360"/>
        <w:jc w:val="mediumKashida"/>
        <w:rPr>
          <w:rFonts w:ascii="Times New Roman" w:eastAsia="Calibri" w:hAnsi="Times New Roman" w:cs="Times New Roman"/>
          <w:sz w:val="28"/>
          <w:szCs w:val="28"/>
          <w:rtl/>
          <w:lang w:val="en-US" w:bidi="ar-JO"/>
        </w:rPr>
      </w:pPr>
      <w:r w:rsidRPr="001C0773">
        <w:rPr>
          <w:rFonts w:ascii="Times New Roman" w:eastAsia="Calibri" w:hAnsi="Times New Roman" w:cs="Times New Roman"/>
          <w:sz w:val="28"/>
          <w:szCs w:val="28"/>
          <w:rtl/>
          <w:lang w:val="en-US" w:bidi="ar-JO"/>
        </w:rPr>
        <w:tab/>
      </w:r>
      <w:r w:rsidRPr="008C1E88">
        <w:rPr>
          <w:rFonts w:ascii="Times New Roman" w:eastAsia="Calibri" w:hAnsi="Times New Roman" w:cs="Times New Roman"/>
          <w:b/>
          <w:bCs/>
          <w:sz w:val="28"/>
          <w:szCs w:val="28"/>
          <w:rtl/>
          <w:lang w:val="en-US" w:bidi="ar-JO"/>
        </w:rPr>
        <w:t>ينبغي</w:t>
      </w:r>
      <w:r w:rsidRPr="001C0773">
        <w:rPr>
          <w:rFonts w:ascii="Times New Roman" w:eastAsia="Calibri" w:hAnsi="Times New Roman" w:cs="Times New Roman"/>
          <w:sz w:val="28"/>
          <w:szCs w:val="28"/>
          <w:rtl/>
          <w:lang w:val="en-US" w:bidi="ar-JO"/>
        </w:rPr>
        <w:t xml:space="preserve"> على كلية الطب </w:t>
      </w:r>
      <w:r w:rsidR="0086229B" w:rsidRPr="001C0773">
        <w:rPr>
          <w:rFonts w:ascii="Times New Roman" w:eastAsia="Calibri" w:hAnsi="Times New Roman" w:cs="Times New Roman" w:hint="cs"/>
          <w:sz w:val="28"/>
          <w:szCs w:val="28"/>
          <w:rtl/>
          <w:lang w:val="en-US" w:bidi="ar-JO"/>
        </w:rPr>
        <w:t>أن:</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7046"/>
      </w:tblGrid>
      <w:tr w:rsidR="00F87501" w:rsidRPr="003D106B" w14:paraId="14BD798E" w14:textId="77777777" w:rsidTr="00F87501">
        <w:trPr>
          <w:trHeight w:val="522"/>
        </w:trPr>
        <w:tc>
          <w:tcPr>
            <w:tcW w:w="1477" w:type="dxa"/>
          </w:tcPr>
          <w:p w14:paraId="4074D5F3" w14:textId="69525491" w:rsidR="00F87501" w:rsidRPr="00792540" w:rsidRDefault="00F87501" w:rsidP="00F87501">
            <w:pPr>
              <w:bidi/>
              <w:spacing w:after="160"/>
              <w:jc w:val="mediumKashida"/>
              <w:rPr>
                <w:rFonts w:ascii="Times New Roman" w:eastAsia="Calibri" w:hAnsi="Times New Roman" w:cs="Times New Roman"/>
                <w:b/>
                <w:bCs/>
                <w:sz w:val="28"/>
                <w:szCs w:val="28"/>
                <w:rtl/>
                <w:lang w:val="en-US" w:bidi="ar-JO"/>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3.2.</w:t>
            </w:r>
            <w:r w:rsidRPr="00792540">
              <w:rPr>
                <w:rFonts w:ascii="Times New Roman" w:eastAsia="Calibri" w:hAnsi="Times New Roman" w:cs="Times New Roman" w:hint="cs"/>
                <w:b/>
                <w:bCs/>
                <w:sz w:val="28"/>
                <w:szCs w:val="28"/>
                <w:rtl/>
                <w:lang w:val="en-US"/>
              </w:rPr>
              <w:t>1</w:t>
            </w:r>
            <w:r>
              <w:rPr>
                <w:rFonts w:ascii="Times New Roman" w:eastAsia="Calibri" w:hAnsi="Times New Roman" w:cs="Times New Roman" w:hint="cs"/>
                <w:b/>
                <w:bCs/>
                <w:sz w:val="28"/>
                <w:szCs w:val="28"/>
                <w:rtl/>
                <w:lang w:val="en-US"/>
              </w:rPr>
              <w:t>ج</w:t>
            </w:r>
            <w:r w:rsidRPr="00792540">
              <w:rPr>
                <w:rFonts w:ascii="Times New Roman" w:eastAsia="Calibri" w:hAnsi="Times New Roman" w:cs="Times New Roman" w:hint="cs"/>
                <w:b/>
                <w:bCs/>
                <w:sz w:val="28"/>
                <w:szCs w:val="28"/>
                <w:rtl/>
                <w:lang w:val="en-US"/>
              </w:rPr>
              <w:t>)-</w:t>
            </w:r>
          </w:p>
        </w:tc>
        <w:tc>
          <w:tcPr>
            <w:tcW w:w="7046" w:type="dxa"/>
          </w:tcPr>
          <w:p w14:paraId="5D40A9C3" w14:textId="25916781" w:rsidR="00F87501" w:rsidRPr="003D106B" w:rsidRDefault="00F87501" w:rsidP="00F87501">
            <w:pPr>
              <w:tabs>
                <w:tab w:val="left" w:pos="3672"/>
              </w:tabs>
              <w:bidi/>
              <w:jc w:val="lowKashida"/>
              <w:rPr>
                <w:rFonts w:ascii="Times New Roman" w:eastAsia="Calibri" w:hAnsi="Times New Roman" w:cs="Times New Roman"/>
                <w:sz w:val="28"/>
                <w:szCs w:val="28"/>
                <w:rtl/>
                <w:lang w:val="en-US" w:bidi="ar-YE"/>
              </w:rPr>
            </w:pPr>
            <w:r w:rsidRPr="001C0773">
              <w:rPr>
                <w:rFonts w:ascii="Times New Roman" w:eastAsia="Calibri" w:hAnsi="Times New Roman" w:cs="Times New Roman"/>
                <w:sz w:val="28"/>
                <w:szCs w:val="28"/>
                <w:rtl/>
                <w:lang w:val="en-US" w:bidi="ar-YE"/>
              </w:rPr>
              <w:t xml:space="preserve">تضبط عدد </w:t>
            </w:r>
            <w:r>
              <w:rPr>
                <w:rFonts w:ascii="Times New Roman" w:eastAsia="Calibri" w:hAnsi="Times New Roman" w:cs="Times New Roman" w:hint="cs"/>
                <w:sz w:val="28"/>
                <w:szCs w:val="28"/>
                <w:rtl/>
                <w:lang w:val="en-US" w:bidi="ar-YE"/>
              </w:rPr>
              <w:t>ومحتوى</w:t>
            </w:r>
            <w:r w:rsidRPr="001C0773">
              <w:rPr>
                <w:rFonts w:ascii="Times New Roman" w:eastAsia="Calibri" w:hAnsi="Times New Roman" w:cs="Times New Roman"/>
                <w:sz w:val="28"/>
                <w:szCs w:val="28"/>
                <w:rtl/>
                <w:lang w:val="en-US" w:bidi="ar-YE"/>
              </w:rPr>
              <w:t xml:space="preserve"> الامتحانات ل</w:t>
            </w:r>
            <w:r>
              <w:rPr>
                <w:rFonts w:ascii="Times New Roman" w:eastAsia="Calibri" w:hAnsi="Times New Roman" w:cs="Times New Roman" w:hint="cs"/>
                <w:sz w:val="28"/>
                <w:szCs w:val="28"/>
                <w:rtl/>
                <w:lang w:val="en-US" w:bidi="ar-YE"/>
              </w:rPr>
              <w:t xml:space="preserve">تغطي </w:t>
            </w:r>
            <w:r w:rsidRPr="001C0773">
              <w:rPr>
                <w:rFonts w:ascii="Times New Roman" w:eastAsia="Calibri" w:hAnsi="Times New Roman" w:cs="Times New Roman"/>
                <w:sz w:val="28"/>
                <w:szCs w:val="28"/>
                <w:rtl/>
                <w:lang w:val="en-US" w:bidi="ar-YE"/>
              </w:rPr>
              <w:t xml:space="preserve">عناصر المنهج بحيث تشجع كل من اكتساب المعرفة </w:t>
            </w:r>
            <w:r w:rsidRPr="001C0773">
              <w:rPr>
                <w:rFonts w:ascii="Times New Roman" w:eastAsia="Calibri" w:hAnsi="Times New Roman" w:cs="Times New Roman" w:hint="cs"/>
                <w:sz w:val="28"/>
                <w:szCs w:val="28"/>
                <w:rtl/>
                <w:lang w:val="en-US" w:bidi="ar-YE"/>
              </w:rPr>
              <w:t>والتعلم</w:t>
            </w:r>
            <w:r w:rsidRPr="001C0773">
              <w:rPr>
                <w:rFonts w:ascii="Times New Roman" w:eastAsia="Calibri" w:hAnsi="Times New Roman" w:cs="Times New Roman"/>
                <w:sz w:val="28"/>
                <w:szCs w:val="28"/>
                <w:rtl/>
                <w:lang w:val="en-US" w:bidi="ar-YE"/>
              </w:rPr>
              <w:t xml:space="preserve"> التكاملي</w:t>
            </w:r>
            <w:r>
              <w:rPr>
                <w:rFonts w:ascii="Times New Roman" w:eastAsia="Calibri" w:hAnsi="Times New Roman" w:cs="Times New Roman" w:hint="cs"/>
                <w:sz w:val="28"/>
                <w:szCs w:val="28"/>
                <w:rtl/>
                <w:lang w:val="en-US" w:bidi="ar-YE"/>
              </w:rPr>
              <w:t>.</w:t>
            </w:r>
          </w:p>
        </w:tc>
      </w:tr>
      <w:tr w:rsidR="00F87501" w:rsidRPr="001C0773" w14:paraId="623E5711" w14:textId="77777777" w:rsidTr="00F87501">
        <w:trPr>
          <w:trHeight w:val="522"/>
        </w:trPr>
        <w:tc>
          <w:tcPr>
            <w:tcW w:w="1477" w:type="dxa"/>
          </w:tcPr>
          <w:p w14:paraId="43ECFCA6" w14:textId="41C5A9CB" w:rsidR="00F87501" w:rsidRPr="00792540" w:rsidRDefault="00F87501" w:rsidP="00F87501">
            <w:pPr>
              <w:bidi/>
              <w:spacing w:after="160"/>
              <w:jc w:val="mediumKashida"/>
              <w:rPr>
                <w:rFonts w:ascii="Times New Roman" w:eastAsia="Calibri" w:hAnsi="Times New Roman" w:cs="Times New Roman"/>
                <w:b/>
                <w:bCs/>
                <w:sz w:val="28"/>
                <w:szCs w:val="28"/>
                <w:rtl/>
                <w:lang w:val="en-US"/>
              </w:rPr>
            </w:pPr>
            <w:r w:rsidRPr="00381D9B">
              <w:rPr>
                <w:rFonts w:ascii="Times New Roman" w:eastAsia="Calibri" w:hAnsi="Times New Roman" w:cs="Times New Roman" w:hint="cs"/>
                <w:b/>
                <w:bCs/>
                <w:sz w:val="28"/>
                <w:szCs w:val="28"/>
                <w:rtl/>
                <w:lang w:val="en-US"/>
              </w:rPr>
              <w:t>(3.</w:t>
            </w:r>
            <w:r>
              <w:rPr>
                <w:rFonts w:ascii="Times New Roman" w:eastAsia="Calibri" w:hAnsi="Times New Roman" w:cs="Times New Roman" w:hint="cs"/>
                <w:b/>
                <w:bCs/>
                <w:sz w:val="28"/>
                <w:szCs w:val="28"/>
                <w:rtl/>
                <w:lang w:val="en-US"/>
              </w:rPr>
              <w:t>2</w:t>
            </w:r>
            <w:r w:rsidRPr="00381D9B">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2ج</w:t>
            </w:r>
            <w:r w:rsidRPr="00381D9B">
              <w:rPr>
                <w:rFonts w:ascii="Times New Roman" w:eastAsia="Calibri" w:hAnsi="Times New Roman" w:cs="Times New Roman" w:hint="cs"/>
                <w:b/>
                <w:bCs/>
                <w:sz w:val="28"/>
                <w:szCs w:val="28"/>
                <w:rtl/>
                <w:lang w:val="en-US"/>
              </w:rPr>
              <w:t>)-</w:t>
            </w:r>
          </w:p>
        </w:tc>
        <w:tc>
          <w:tcPr>
            <w:tcW w:w="7046" w:type="dxa"/>
          </w:tcPr>
          <w:p w14:paraId="75A551C1" w14:textId="5A8409E3" w:rsidR="00F87501" w:rsidRPr="001C0773" w:rsidRDefault="00F87501" w:rsidP="00591DBD">
            <w:pPr>
              <w:tabs>
                <w:tab w:val="left" w:pos="3672"/>
              </w:tabs>
              <w:bidi/>
              <w:jc w:val="lowKashida"/>
              <w:rPr>
                <w:rFonts w:ascii="Times New Roman" w:eastAsia="Calibri" w:hAnsi="Times New Roman" w:cs="Times New Roman"/>
                <w:sz w:val="28"/>
                <w:szCs w:val="28"/>
                <w:rtl/>
                <w:lang w:val="en-US" w:bidi="ar-YE"/>
              </w:rPr>
            </w:pPr>
            <w:r w:rsidRPr="00F87501">
              <w:rPr>
                <w:rFonts w:ascii="Times New Roman" w:eastAsia="Calibri" w:hAnsi="Times New Roman" w:cs="Times New Roman"/>
                <w:color w:val="000000"/>
                <w:sz w:val="28"/>
                <w:szCs w:val="28"/>
                <w:rtl/>
                <w:lang w:val="en-US" w:bidi="ar-YE"/>
              </w:rPr>
              <w:t xml:space="preserve">تضمن </w:t>
            </w:r>
            <w:r w:rsidR="00591DBD">
              <w:rPr>
                <w:rFonts w:ascii="Times New Roman" w:eastAsia="Calibri" w:hAnsi="Times New Roman" w:cs="Times New Roman" w:hint="cs"/>
                <w:color w:val="000000"/>
                <w:sz w:val="28"/>
                <w:szCs w:val="28"/>
                <w:rtl/>
                <w:lang w:val="en-US" w:bidi="ar-YE"/>
              </w:rPr>
              <w:t>تقديم</w:t>
            </w:r>
            <w:r w:rsidRPr="00F87501">
              <w:rPr>
                <w:rFonts w:ascii="Times New Roman" w:eastAsia="Calibri" w:hAnsi="Times New Roman" w:cs="Times New Roman"/>
                <w:color w:val="000000"/>
                <w:sz w:val="28"/>
                <w:szCs w:val="28"/>
                <w:rtl/>
                <w:lang w:val="en-US" w:bidi="ar-YE"/>
              </w:rPr>
              <w:t xml:space="preserve"> نتائج التقييم والتغذية الراجعة للطلاب في الوقت المناسب</w:t>
            </w:r>
            <w:r w:rsidR="00591DBD">
              <w:rPr>
                <w:rFonts w:ascii="Times New Roman" w:eastAsia="Calibri" w:hAnsi="Times New Roman" w:cs="Times New Roman" w:hint="cs"/>
                <w:color w:val="000000"/>
                <w:sz w:val="28"/>
                <w:szCs w:val="28"/>
                <w:rtl/>
                <w:lang w:val="en-US" w:bidi="ar-YE"/>
              </w:rPr>
              <w:t>.</w:t>
            </w:r>
          </w:p>
        </w:tc>
      </w:tr>
      <w:bookmarkEnd w:id="1"/>
    </w:tbl>
    <w:p w14:paraId="043C1A00" w14:textId="77777777" w:rsidR="001C0773" w:rsidRPr="001C0773" w:rsidRDefault="001C0773" w:rsidP="00F87501">
      <w:pPr>
        <w:bidi/>
        <w:spacing w:after="160"/>
        <w:contextualSpacing/>
        <w:rPr>
          <w:rFonts w:ascii="Times New Roman" w:eastAsia="Calibri" w:hAnsi="Times New Roman" w:cs="Times New Roman"/>
          <w:sz w:val="28"/>
          <w:szCs w:val="28"/>
          <w:rtl/>
          <w:lang w:val="en-US" w:bidi="ar-JO"/>
        </w:rPr>
      </w:pPr>
    </w:p>
    <w:p w14:paraId="10BE2541" w14:textId="0C219681" w:rsidR="001C0773" w:rsidRPr="001C0773" w:rsidRDefault="00EF1475" w:rsidP="008C1E88">
      <w:pPr>
        <w:bidi/>
        <w:spacing w:after="160" w:line="259" w:lineRule="auto"/>
        <w:contextualSpacing/>
        <w:rPr>
          <w:rFonts w:ascii="Times New Roman" w:eastAsia="Calibri" w:hAnsi="Times New Roman" w:cs="Times New Roman"/>
          <w:b/>
          <w:bCs/>
          <w:sz w:val="28"/>
          <w:szCs w:val="28"/>
          <w:u w:val="single"/>
          <w:rtl/>
          <w:lang w:val="en-US" w:bidi="ar-YE"/>
        </w:rPr>
      </w:pPr>
      <w:r>
        <w:rPr>
          <w:rFonts w:ascii="Times New Roman" w:eastAsia="Calibri" w:hAnsi="Times New Roman" w:cs="Times New Roman"/>
          <w:b/>
          <w:bCs/>
          <w:sz w:val="28"/>
          <w:szCs w:val="28"/>
          <w:u w:val="single"/>
          <w:rtl/>
          <w:lang w:val="en-US" w:bidi="ar-YE"/>
        </w:rPr>
        <w:t>ال</w:t>
      </w:r>
      <w:r w:rsidR="003062B0">
        <w:rPr>
          <w:rFonts w:ascii="Times New Roman" w:eastAsia="Calibri" w:hAnsi="Times New Roman" w:cs="Times New Roman"/>
          <w:b/>
          <w:bCs/>
          <w:sz w:val="28"/>
          <w:szCs w:val="28"/>
          <w:u w:val="single"/>
          <w:rtl/>
          <w:lang w:val="en-US" w:bidi="ar-YE"/>
        </w:rPr>
        <w:t>أدلة</w:t>
      </w:r>
      <w:r>
        <w:rPr>
          <w:rFonts w:ascii="Times New Roman" w:eastAsia="Calibri" w:hAnsi="Times New Roman" w:cs="Times New Roman"/>
          <w:b/>
          <w:bCs/>
          <w:sz w:val="28"/>
          <w:szCs w:val="28"/>
          <w:u w:val="single"/>
          <w:rtl/>
          <w:lang w:val="en-US" w:bidi="ar-YE"/>
        </w:rPr>
        <w:t xml:space="preserve"> والوثائق المطلوبة </w:t>
      </w:r>
      <w:r w:rsidR="001C0773" w:rsidRPr="001C0773">
        <w:rPr>
          <w:rFonts w:ascii="Times New Roman" w:eastAsia="Calibri" w:hAnsi="Times New Roman" w:cs="Times New Roman"/>
          <w:b/>
          <w:bCs/>
          <w:sz w:val="28"/>
          <w:szCs w:val="28"/>
          <w:u w:val="single"/>
          <w:rtl/>
          <w:lang w:val="en-US" w:bidi="ar-YE"/>
        </w:rPr>
        <w:t xml:space="preserve"> </w:t>
      </w:r>
    </w:p>
    <w:p w14:paraId="69A7EB61" w14:textId="0A3EB7C1" w:rsidR="001C0773" w:rsidRPr="00F87501" w:rsidRDefault="001C0773" w:rsidP="003062B0">
      <w:pPr>
        <w:numPr>
          <w:ilvl w:val="0"/>
          <w:numId w:val="6"/>
        </w:numPr>
        <w:tabs>
          <w:tab w:val="left" w:pos="652"/>
        </w:tabs>
        <w:bidi/>
        <w:spacing w:line="259" w:lineRule="auto"/>
        <w:rPr>
          <w:rFonts w:ascii="Times New Roman" w:eastAsia="Calibri" w:hAnsi="Times New Roman" w:cs="Times New Roman"/>
          <w:sz w:val="28"/>
          <w:szCs w:val="28"/>
          <w:lang w:val="en-US" w:bidi="ar-JO"/>
        </w:rPr>
      </w:pPr>
      <w:r w:rsidRPr="00F87501">
        <w:rPr>
          <w:rFonts w:ascii="Times New Roman" w:eastAsia="Calibri" w:hAnsi="Times New Roman" w:cs="Times New Roman"/>
          <w:sz w:val="28"/>
          <w:szCs w:val="28"/>
          <w:rtl/>
          <w:lang w:val="en-US" w:bidi="ar-JO"/>
        </w:rPr>
        <w:t xml:space="preserve">نماذج من الامتحانات </w:t>
      </w:r>
      <w:r w:rsidR="003062B0">
        <w:rPr>
          <w:rFonts w:ascii="Times New Roman" w:eastAsia="Calibri" w:hAnsi="Times New Roman" w:cs="Times New Roman" w:hint="cs"/>
          <w:sz w:val="28"/>
          <w:szCs w:val="28"/>
          <w:rtl/>
          <w:lang w:val="en-US" w:bidi="ar-JO"/>
        </w:rPr>
        <w:t>لعينة ممثلة</w:t>
      </w:r>
      <w:r w:rsidRPr="00F87501">
        <w:rPr>
          <w:rFonts w:ascii="Times New Roman" w:eastAsia="Calibri" w:hAnsi="Times New Roman" w:cs="Times New Roman"/>
          <w:sz w:val="28"/>
          <w:szCs w:val="28"/>
          <w:rtl/>
          <w:lang w:val="en-US" w:bidi="ar-JO"/>
        </w:rPr>
        <w:t xml:space="preserve"> </w:t>
      </w:r>
      <w:r w:rsidR="003062B0">
        <w:rPr>
          <w:rFonts w:ascii="Times New Roman" w:eastAsia="Calibri" w:hAnsi="Times New Roman" w:cs="Times New Roman" w:hint="cs"/>
          <w:sz w:val="28"/>
          <w:szCs w:val="28"/>
          <w:rtl/>
          <w:lang w:val="en-US" w:bidi="ar-JO"/>
        </w:rPr>
        <w:t>ل</w:t>
      </w:r>
      <w:r w:rsidRPr="00F87501">
        <w:rPr>
          <w:rFonts w:ascii="Times New Roman" w:eastAsia="Calibri" w:hAnsi="Times New Roman" w:cs="Times New Roman" w:hint="cs"/>
          <w:sz w:val="28"/>
          <w:szCs w:val="28"/>
          <w:rtl/>
          <w:lang w:val="en-US" w:bidi="ar-JO"/>
        </w:rPr>
        <w:t>لمقررات</w:t>
      </w:r>
      <w:r w:rsidRPr="00F87501">
        <w:rPr>
          <w:rFonts w:ascii="Times New Roman" w:eastAsia="Calibri" w:hAnsi="Times New Roman" w:cs="Times New Roman"/>
          <w:sz w:val="28"/>
          <w:szCs w:val="28"/>
          <w:rtl/>
          <w:lang w:val="en-US" w:bidi="ar-JO"/>
        </w:rPr>
        <w:t xml:space="preserve"> الدراسية </w:t>
      </w:r>
      <w:r w:rsidRPr="00F87501">
        <w:rPr>
          <w:rFonts w:ascii="Times New Roman" w:eastAsia="Calibri" w:hAnsi="Times New Roman" w:cs="Times New Roman" w:hint="cs"/>
          <w:sz w:val="28"/>
          <w:szCs w:val="28"/>
          <w:rtl/>
          <w:lang w:val="en-US" w:bidi="ar-JO"/>
        </w:rPr>
        <w:t>المختلفة</w:t>
      </w:r>
      <w:r w:rsidR="00F87501">
        <w:rPr>
          <w:rFonts w:ascii="Times New Roman" w:eastAsia="Calibri" w:hAnsi="Times New Roman" w:cs="Times New Roman" w:hint="cs"/>
          <w:sz w:val="28"/>
          <w:szCs w:val="28"/>
          <w:rtl/>
          <w:lang w:val="en-US" w:bidi="ar-JO"/>
        </w:rPr>
        <w:t>.</w:t>
      </w:r>
    </w:p>
    <w:p w14:paraId="69FDCDFD" w14:textId="71F2B5D2" w:rsidR="001C0773" w:rsidRPr="00F87501" w:rsidRDefault="008C1E88" w:rsidP="00F87501">
      <w:pPr>
        <w:numPr>
          <w:ilvl w:val="0"/>
          <w:numId w:val="6"/>
        </w:numPr>
        <w:tabs>
          <w:tab w:val="left" w:pos="652"/>
        </w:tabs>
        <w:bidi/>
        <w:spacing w:line="259" w:lineRule="auto"/>
        <w:rPr>
          <w:rFonts w:ascii="Times New Roman" w:eastAsia="Calibri" w:hAnsi="Times New Roman" w:cs="Times New Roman"/>
          <w:sz w:val="28"/>
          <w:szCs w:val="28"/>
          <w:lang w:val="en-US" w:bidi="ar-JO"/>
        </w:rPr>
      </w:pPr>
      <w:r w:rsidRPr="00F87501">
        <w:rPr>
          <w:rFonts w:ascii="Times New Roman" w:eastAsia="Calibri" w:hAnsi="Times New Roman" w:cs="Times New Roman"/>
          <w:sz w:val="28"/>
          <w:szCs w:val="28"/>
          <w:rtl/>
          <w:lang w:val="en-US" w:bidi="ar-JO"/>
        </w:rPr>
        <w:t xml:space="preserve"> ال</w:t>
      </w:r>
      <w:r w:rsidR="003062B0">
        <w:rPr>
          <w:rFonts w:ascii="Times New Roman" w:eastAsia="Calibri" w:hAnsi="Times New Roman" w:cs="Times New Roman"/>
          <w:sz w:val="28"/>
          <w:szCs w:val="28"/>
          <w:rtl/>
          <w:lang w:val="en-US" w:bidi="ar-JO"/>
        </w:rPr>
        <w:t>أدلة</w:t>
      </w:r>
      <w:r w:rsidRPr="00F87501">
        <w:rPr>
          <w:rFonts w:ascii="Times New Roman" w:eastAsia="Calibri" w:hAnsi="Times New Roman" w:cs="Times New Roman"/>
          <w:sz w:val="28"/>
          <w:szCs w:val="28"/>
          <w:rtl/>
          <w:lang w:val="en-US" w:bidi="ar-JO"/>
        </w:rPr>
        <w:t xml:space="preserve"> والوثائق التي تثبت </w:t>
      </w:r>
      <w:r w:rsidRPr="00F87501">
        <w:rPr>
          <w:rFonts w:ascii="Times New Roman" w:eastAsia="Calibri" w:hAnsi="Times New Roman" w:cs="Times New Roman" w:hint="cs"/>
          <w:sz w:val="28"/>
          <w:szCs w:val="28"/>
          <w:rtl/>
          <w:lang w:val="en-US" w:bidi="ar-JO"/>
        </w:rPr>
        <w:t>آ</w:t>
      </w:r>
      <w:r w:rsidRPr="00F87501">
        <w:rPr>
          <w:rFonts w:ascii="Times New Roman" w:eastAsia="Calibri" w:hAnsi="Times New Roman" w:cs="Times New Roman"/>
          <w:sz w:val="28"/>
          <w:szCs w:val="28"/>
          <w:rtl/>
          <w:lang w:val="en-US" w:bidi="ar-JO"/>
        </w:rPr>
        <w:t xml:space="preserve">لية </w:t>
      </w:r>
      <w:r w:rsidRPr="00F87501">
        <w:rPr>
          <w:rFonts w:ascii="Times New Roman" w:eastAsia="Calibri" w:hAnsi="Times New Roman" w:cs="Times New Roman" w:hint="cs"/>
          <w:sz w:val="28"/>
          <w:szCs w:val="28"/>
          <w:rtl/>
          <w:lang w:val="en-US" w:bidi="ar-JO"/>
        </w:rPr>
        <w:t>إ</w:t>
      </w:r>
      <w:r w:rsidR="001C0773" w:rsidRPr="00F87501">
        <w:rPr>
          <w:rFonts w:ascii="Times New Roman" w:eastAsia="Calibri" w:hAnsi="Times New Roman" w:cs="Times New Roman"/>
          <w:sz w:val="28"/>
          <w:szCs w:val="28"/>
          <w:rtl/>
          <w:lang w:val="en-US" w:bidi="ar-JO"/>
        </w:rPr>
        <w:t xml:space="preserve">علان النتائج </w:t>
      </w:r>
      <w:r w:rsidR="001C0773" w:rsidRPr="00F87501">
        <w:rPr>
          <w:rFonts w:ascii="Times New Roman" w:eastAsia="Calibri" w:hAnsi="Times New Roman" w:cs="Times New Roman" w:hint="cs"/>
          <w:sz w:val="28"/>
          <w:szCs w:val="28"/>
          <w:rtl/>
          <w:lang w:val="en-US" w:bidi="ar-JO"/>
        </w:rPr>
        <w:t>في الوقت المناسب</w:t>
      </w:r>
      <w:r w:rsidR="00F87501">
        <w:rPr>
          <w:rFonts w:ascii="Times New Roman" w:eastAsia="Calibri" w:hAnsi="Times New Roman" w:cs="Times New Roman" w:hint="cs"/>
          <w:sz w:val="28"/>
          <w:szCs w:val="28"/>
          <w:rtl/>
          <w:lang w:val="en-US" w:bidi="ar-JO"/>
        </w:rPr>
        <w:t>.</w:t>
      </w:r>
    </w:p>
    <w:p w14:paraId="48D45660" w14:textId="649CDE8E" w:rsidR="001C0773" w:rsidRPr="00F87501" w:rsidRDefault="008C1E88" w:rsidP="00F87501">
      <w:pPr>
        <w:numPr>
          <w:ilvl w:val="0"/>
          <w:numId w:val="6"/>
        </w:numPr>
        <w:tabs>
          <w:tab w:val="left" w:pos="652"/>
        </w:tabs>
        <w:bidi/>
        <w:spacing w:line="259" w:lineRule="auto"/>
        <w:rPr>
          <w:rFonts w:ascii="Times New Roman" w:eastAsia="Calibri" w:hAnsi="Times New Roman" w:cs="Times New Roman"/>
          <w:sz w:val="28"/>
          <w:szCs w:val="28"/>
          <w:rtl/>
          <w:lang w:val="en-US" w:bidi="ar-JO"/>
        </w:rPr>
      </w:pPr>
      <w:r w:rsidRPr="00F87501">
        <w:rPr>
          <w:rFonts w:ascii="Times New Roman" w:eastAsia="Calibri" w:hAnsi="Times New Roman" w:cs="Times New Roman" w:hint="cs"/>
          <w:sz w:val="28"/>
          <w:szCs w:val="28"/>
          <w:rtl/>
          <w:lang w:val="en-US" w:bidi="ar-JO"/>
        </w:rPr>
        <w:t>آ</w:t>
      </w:r>
      <w:r w:rsidR="001C0773" w:rsidRPr="00F87501">
        <w:rPr>
          <w:rFonts w:ascii="Times New Roman" w:eastAsia="Calibri" w:hAnsi="Times New Roman" w:cs="Times New Roman"/>
          <w:sz w:val="28"/>
          <w:szCs w:val="28"/>
          <w:rtl/>
          <w:lang w:val="en-US" w:bidi="ar-JO"/>
        </w:rPr>
        <w:t>لية التغذية الراجعة للطلاب</w:t>
      </w:r>
      <w:r w:rsidR="00F87501">
        <w:rPr>
          <w:rFonts w:ascii="Times New Roman" w:eastAsia="Calibri" w:hAnsi="Times New Roman" w:cs="Times New Roman" w:hint="cs"/>
          <w:sz w:val="28"/>
          <w:szCs w:val="28"/>
          <w:rtl/>
          <w:lang w:val="en-US" w:bidi="ar-JO"/>
        </w:rPr>
        <w:t>.</w:t>
      </w:r>
    </w:p>
    <w:p w14:paraId="15027732" w14:textId="77777777" w:rsidR="001C0773" w:rsidRPr="001C0773" w:rsidRDefault="001C0773" w:rsidP="001C0773">
      <w:pPr>
        <w:bidi/>
        <w:spacing w:after="160" w:line="259" w:lineRule="auto"/>
        <w:rPr>
          <w:rFonts w:ascii="Times New Roman" w:eastAsia="Calibri" w:hAnsi="Times New Roman" w:cs="Times New Roman"/>
          <w:rtl/>
          <w:lang w:val="en-US" w:bidi="ar-YE"/>
        </w:rPr>
      </w:pPr>
    </w:p>
    <w:p w14:paraId="39A1F808" w14:textId="77777777" w:rsidR="001C0773" w:rsidRPr="001C0773" w:rsidRDefault="001C0773" w:rsidP="001C0773">
      <w:pPr>
        <w:bidi/>
        <w:spacing w:after="160" w:line="259" w:lineRule="auto"/>
        <w:rPr>
          <w:rFonts w:ascii="Times New Roman" w:eastAsia="Calibri" w:hAnsi="Times New Roman" w:cs="Times New Roman"/>
          <w:rtl/>
          <w:lang w:val="en-US" w:bidi="ar-YE"/>
        </w:rPr>
      </w:pPr>
    </w:p>
    <w:p w14:paraId="15B52905" w14:textId="77777777" w:rsidR="001C0773" w:rsidRPr="001C0773" w:rsidRDefault="001C0773" w:rsidP="001C0773">
      <w:pPr>
        <w:bidi/>
        <w:spacing w:after="160" w:line="259" w:lineRule="auto"/>
        <w:rPr>
          <w:rFonts w:ascii="Times New Roman" w:eastAsia="Calibri" w:hAnsi="Times New Roman" w:cs="Times New Roman"/>
          <w:rtl/>
          <w:lang w:val="en-US" w:bidi="ar-YE"/>
        </w:rPr>
      </w:pPr>
    </w:p>
    <w:p w14:paraId="61F35DAF" w14:textId="3E9EAE46" w:rsidR="008C1E88" w:rsidRDefault="008C1E88">
      <w:pPr>
        <w:rPr>
          <w:rFonts w:ascii="Times New Roman" w:eastAsia="Calibri" w:hAnsi="Times New Roman" w:cs="Times New Roman"/>
          <w:rtl/>
          <w:lang w:val="en-US" w:bidi="ar-YE"/>
        </w:rPr>
      </w:pPr>
      <w:r>
        <w:rPr>
          <w:rFonts w:ascii="Times New Roman" w:eastAsia="Calibri" w:hAnsi="Times New Roman" w:cs="Times New Roman"/>
          <w:rtl/>
          <w:lang w:val="en-US" w:bidi="ar-YE"/>
        </w:rPr>
        <w:br w:type="page"/>
      </w:r>
    </w:p>
    <w:p w14:paraId="68907E48" w14:textId="77777777" w:rsidR="001C0773" w:rsidRPr="001C0773" w:rsidRDefault="001C0773" w:rsidP="001C0773">
      <w:pPr>
        <w:bidi/>
        <w:spacing w:after="160" w:line="259" w:lineRule="auto"/>
        <w:rPr>
          <w:rFonts w:ascii="Times New Roman" w:eastAsia="Calibri" w:hAnsi="Times New Roman" w:cs="Times New Roman"/>
          <w:lang w:val="en-US" w:bidi="ar-YE"/>
        </w:rPr>
      </w:pPr>
    </w:p>
    <w:p w14:paraId="505DFD9B" w14:textId="77777777" w:rsidR="001C0773" w:rsidRPr="00657902" w:rsidRDefault="001C0773" w:rsidP="009C708C">
      <w:pPr>
        <w:numPr>
          <w:ilvl w:val="0"/>
          <w:numId w:val="87"/>
        </w:numPr>
        <w:shd w:val="clear" w:color="auto" w:fill="D5DCE4"/>
        <w:bidi/>
        <w:spacing w:after="160" w:line="240" w:lineRule="auto"/>
        <w:jc w:val="center"/>
        <w:rPr>
          <w:rFonts w:ascii="Times New Roman" w:eastAsia="Calibri" w:hAnsi="Times New Roman" w:cs="PT Bold Heading"/>
          <w:b/>
          <w:bCs/>
          <w:color w:val="000000"/>
          <w:sz w:val="48"/>
          <w:szCs w:val="48"/>
          <w:rtl/>
          <w:lang w:val="en-US" w:bidi="ar-YE"/>
        </w:rPr>
      </w:pPr>
      <w:r w:rsidRPr="00657902">
        <w:rPr>
          <w:rFonts w:ascii="Times New Roman" w:eastAsia="Calibri" w:hAnsi="Times New Roman" w:cs="PT Bold Heading"/>
          <w:b/>
          <w:bCs/>
          <w:color w:val="000000"/>
          <w:sz w:val="48"/>
          <w:szCs w:val="48"/>
          <w:rtl/>
          <w:lang w:val="en-US" w:bidi="ar-YE"/>
        </w:rPr>
        <w:t>المعيار الرابع: الطلاب</w:t>
      </w:r>
    </w:p>
    <w:p w14:paraId="40D706E3" w14:textId="77777777" w:rsidR="001C0773" w:rsidRPr="001C0773" w:rsidRDefault="001C0773" w:rsidP="001C0773">
      <w:pPr>
        <w:bidi/>
        <w:spacing w:before="240" w:after="160" w:line="259" w:lineRule="auto"/>
        <w:jc w:val="mediumKashida"/>
        <w:rPr>
          <w:rFonts w:ascii="Times New Roman" w:eastAsia="Calibri" w:hAnsi="Times New Roman" w:cs="Times New Roman"/>
          <w:sz w:val="28"/>
          <w:szCs w:val="28"/>
          <w:rtl/>
          <w:lang w:val="en-US"/>
        </w:rPr>
      </w:pPr>
      <w:r w:rsidRPr="001C0773">
        <w:rPr>
          <w:rFonts w:ascii="Times New Roman" w:eastAsia="Calibri" w:hAnsi="Times New Roman" w:cs="Times New Roman"/>
          <w:sz w:val="28"/>
          <w:szCs w:val="28"/>
          <w:rtl/>
          <w:lang w:val="en-US"/>
        </w:rPr>
        <w:t xml:space="preserve">ويتكون المعيار من أربعة </w:t>
      </w:r>
      <w:r w:rsidRPr="001C0773">
        <w:rPr>
          <w:rFonts w:ascii="Times New Roman" w:eastAsia="Calibri" w:hAnsi="Times New Roman" w:cs="Times New Roman" w:hint="cs"/>
          <w:sz w:val="28"/>
          <w:szCs w:val="28"/>
          <w:rtl/>
          <w:lang w:val="en-US"/>
        </w:rPr>
        <w:t>معايير فرعية</w:t>
      </w:r>
      <w:r w:rsidRPr="001C0773">
        <w:rPr>
          <w:rFonts w:ascii="Times New Roman" w:eastAsia="Calibri" w:hAnsi="Times New Roman" w:cs="Times New Roman"/>
          <w:sz w:val="28"/>
          <w:szCs w:val="28"/>
          <w:rtl/>
          <w:lang w:val="en-US"/>
        </w:rPr>
        <w:t xml:space="preserve"> هما:</w:t>
      </w:r>
    </w:p>
    <w:p w14:paraId="14301BAB" w14:textId="77777777" w:rsidR="001C0773" w:rsidRPr="001C0773" w:rsidRDefault="001C0773" w:rsidP="009C708C">
      <w:pPr>
        <w:numPr>
          <w:ilvl w:val="0"/>
          <w:numId w:val="88"/>
        </w:numPr>
        <w:bidi/>
        <w:spacing w:after="160" w:line="259" w:lineRule="auto"/>
        <w:contextualSpacing/>
        <w:rPr>
          <w:rFonts w:ascii="Times New Roman" w:eastAsia="Calibri" w:hAnsi="Times New Roman" w:cs="Times New Roman"/>
          <w:sz w:val="28"/>
          <w:szCs w:val="28"/>
          <w:rtl/>
          <w:lang w:val="en-US" w:bidi="ar-YE"/>
        </w:rPr>
      </w:pPr>
      <w:r w:rsidRPr="001C0773">
        <w:rPr>
          <w:rFonts w:ascii="Times New Roman" w:eastAsia="Calibri" w:hAnsi="Times New Roman" w:cs="Times New Roman"/>
          <w:sz w:val="28"/>
          <w:szCs w:val="28"/>
          <w:rtl/>
          <w:lang w:val="en-US" w:bidi="ar-YE"/>
        </w:rPr>
        <w:t xml:space="preserve">سياسة القبول والاختيار </w:t>
      </w:r>
    </w:p>
    <w:p w14:paraId="14A22380" w14:textId="77777777" w:rsidR="001C0773" w:rsidRPr="001C0773" w:rsidRDefault="001C0773" w:rsidP="009C708C">
      <w:pPr>
        <w:numPr>
          <w:ilvl w:val="0"/>
          <w:numId w:val="88"/>
        </w:numPr>
        <w:bidi/>
        <w:spacing w:after="160" w:line="259" w:lineRule="auto"/>
        <w:contextualSpacing/>
        <w:rPr>
          <w:rFonts w:ascii="Times New Roman" w:eastAsia="Calibri" w:hAnsi="Times New Roman" w:cs="Times New Roman"/>
          <w:sz w:val="28"/>
          <w:szCs w:val="28"/>
          <w:rtl/>
          <w:lang w:val="en-US" w:bidi="ar-YE"/>
        </w:rPr>
      </w:pPr>
      <w:r w:rsidRPr="001C0773">
        <w:rPr>
          <w:rFonts w:ascii="Times New Roman" w:eastAsia="Calibri" w:hAnsi="Times New Roman" w:cs="Times New Roman" w:hint="cs"/>
          <w:sz w:val="28"/>
          <w:szCs w:val="28"/>
          <w:rtl/>
          <w:lang w:val="en-US" w:bidi="ar-YE"/>
        </w:rPr>
        <w:t xml:space="preserve">الطاقة الاستيعابية </w:t>
      </w:r>
    </w:p>
    <w:p w14:paraId="2B3897B4" w14:textId="77777777" w:rsidR="001C0773" w:rsidRPr="001C0773" w:rsidRDefault="001C0773" w:rsidP="009C708C">
      <w:pPr>
        <w:numPr>
          <w:ilvl w:val="0"/>
          <w:numId w:val="88"/>
        </w:numPr>
        <w:bidi/>
        <w:spacing w:after="160" w:line="259" w:lineRule="auto"/>
        <w:contextualSpacing/>
        <w:rPr>
          <w:rFonts w:ascii="Times New Roman" w:eastAsia="Calibri" w:hAnsi="Times New Roman" w:cs="Times New Roman"/>
          <w:sz w:val="28"/>
          <w:szCs w:val="28"/>
          <w:rtl/>
          <w:lang w:val="en-US" w:bidi="ar-YE"/>
        </w:rPr>
      </w:pPr>
      <w:r w:rsidRPr="001C0773">
        <w:rPr>
          <w:rFonts w:ascii="Times New Roman" w:eastAsia="Calibri" w:hAnsi="Times New Roman" w:cs="Times New Roman" w:hint="cs"/>
          <w:sz w:val="28"/>
          <w:szCs w:val="28"/>
          <w:rtl/>
          <w:lang w:val="en-US" w:bidi="ar-YE"/>
        </w:rPr>
        <w:t>ارشاد</w:t>
      </w:r>
      <w:r w:rsidRPr="001C0773">
        <w:rPr>
          <w:rFonts w:ascii="Times New Roman" w:eastAsia="Calibri" w:hAnsi="Times New Roman" w:cs="Times New Roman"/>
          <w:sz w:val="28"/>
          <w:szCs w:val="28"/>
          <w:rtl/>
          <w:lang w:val="en-US" w:bidi="ar-YE"/>
        </w:rPr>
        <w:t xml:space="preserve"> ودعم الطلاب </w:t>
      </w:r>
    </w:p>
    <w:p w14:paraId="3520A2B1" w14:textId="77777777" w:rsidR="001C0773" w:rsidRPr="001C0773" w:rsidRDefault="001C0773" w:rsidP="009C708C">
      <w:pPr>
        <w:numPr>
          <w:ilvl w:val="0"/>
          <w:numId w:val="88"/>
        </w:numPr>
        <w:bidi/>
        <w:spacing w:after="160" w:line="259" w:lineRule="auto"/>
        <w:contextualSpacing/>
        <w:rPr>
          <w:rFonts w:ascii="Times New Roman" w:eastAsia="Calibri" w:hAnsi="Times New Roman" w:cs="Times New Roman"/>
          <w:sz w:val="28"/>
          <w:szCs w:val="28"/>
          <w:rtl/>
          <w:lang w:val="en-US" w:bidi="ar-YE"/>
        </w:rPr>
      </w:pPr>
      <w:r w:rsidRPr="001C0773">
        <w:rPr>
          <w:rFonts w:ascii="Times New Roman" w:eastAsia="Calibri" w:hAnsi="Times New Roman" w:cs="Times New Roman"/>
          <w:sz w:val="28"/>
          <w:szCs w:val="28"/>
          <w:rtl/>
          <w:lang w:val="en-US" w:bidi="ar-YE"/>
        </w:rPr>
        <w:t>تمثيل واشراك الطالب</w:t>
      </w:r>
    </w:p>
    <w:p w14:paraId="400E3306" w14:textId="6400A3D6" w:rsidR="001C0773" w:rsidRPr="001C0773" w:rsidRDefault="001C0773" w:rsidP="00C63330">
      <w:pPr>
        <w:numPr>
          <w:ilvl w:val="1"/>
          <w:numId w:val="89"/>
        </w:numPr>
        <w:shd w:val="clear" w:color="auto" w:fill="D5DCE4"/>
        <w:tabs>
          <w:tab w:val="left" w:pos="3672"/>
        </w:tabs>
        <w:bidi/>
        <w:spacing w:before="240" w:after="160" w:line="240" w:lineRule="auto"/>
        <w:rPr>
          <w:rFonts w:ascii="Times New Roman" w:eastAsia="Calibri" w:hAnsi="Times New Roman" w:cs="Times New Roman"/>
          <w:b/>
          <w:bCs/>
          <w:sz w:val="32"/>
          <w:szCs w:val="32"/>
          <w:rtl/>
          <w:lang w:val="en-US" w:bidi="ar-YE"/>
        </w:rPr>
      </w:pPr>
      <w:r w:rsidRPr="001C0773">
        <w:rPr>
          <w:rFonts w:ascii="Times New Roman" w:eastAsia="Calibri" w:hAnsi="Times New Roman" w:cs="Times New Roman"/>
          <w:b/>
          <w:bCs/>
          <w:sz w:val="32"/>
          <w:szCs w:val="32"/>
          <w:rtl/>
          <w:lang w:val="en-US" w:bidi="ar-YE"/>
        </w:rPr>
        <w:t>المعيار الفرعي الأول</w:t>
      </w:r>
      <w:r w:rsidR="00C63330">
        <w:rPr>
          <w:rFonts w:ascii="Times New Roman" w:eastAsia="Calibri" w:hAnsi="Times New Roman" w:cs="Times New Roman" w:hint="cs"/>
          <w:b/>
          <w:bCs/>
          <w:sz w:val="32"/>
          <w:szCs w:val="32"/>
          <w:rtl/>
          <w:lang w:val="en-US" w:bidi="ar-YE"/>
        </w:rPr>
        <w:t>(4</w:t>
      </w:r>
      <w:r w:rsidR="00F87501">
        <w:rPr>
          <w:rFonts w:ascii="Times New Roman" w:eastAsia="Calibri" w:hAnsi="Times New Roman" w:cs="Times New Roman" w:hint="cs"/>
          <w:b/>
          <w:bCs/>
          <w:sz w:val="32"/>
          <w:szCs w:val="32"/>
          <w:rtl/>
          <w:lang w:val="en-US" w:bidi="ar-YE"/>
        </w:rPr>
        <w:t>.</w:t>
      </w:r>
      <w:r w:rsidR="00C63330">
        <w:rPr>
          <w:rFonts w:ascii="Times New Roman" w:eastAsia="Calibri" w:hAnsi="Times New Roman" w:cs="Times New Roman" w:hint="cs"/>
          <w:b/>
          <w:bCs/>
          <w:sz w:val="32"/>
          <w:szCs w:val="32"/>
          <w:rtl/>
          <w:lang w:val="en-US" w:bidi="ar-YE"/>
        </w:rPr>
        <w:t>1</w:t>
      </w:r>
      <w:r w:rsidR="00AF3CC2">
        <w:rPr>
          <w:rFonts w:ascii="Times New Roman" w:eastAsia="Calibri" w:hAnsi="Times New Roman" w:cs="Times New Roman" w:hint="cs"/>
          <w:b/>
          <w:bCs/>
          <w:sz w:val="32"/>
          <w:szCs w:val="32"/>
          <w:rtl/>
          <w:lang w:val="en-US" w:bidi="ar-YE"/>
        </w:rPr>
        <w:t>)</w:t>
      </w:r>
      <w:r w:rsidR="008C1E88">
        <w:rPr>
          <w:rFonts w:ascii="Times New Roman" w:eastAsia="Calibri" w:hAnsi="Times New Roman" w:cs="Times New Roman" w:hint="cs"/>
          <w:b/>
          <w:bCs/>
          <w:sz w:val="32"/>
          <w:szCs w:val="32"/>
          <w:rtl/>
          <w:lang w:val="en-US" w:bidi="ar-YE"/>
        </w:rPr>
        <w:t>:</w:t>
      </w:r>
      <w:r w:rsidRPr="001C0773">
        <w:rPr>
          <w:rFonts w:ascii="Times New Roman" w:eastAsia="Calibri" w:hAnsi="Times New Roman" w:cs="Times New Roman"/>
          <w:b/>
          <w:bCs/>
          <w:sz w:val="32"/>
          <w:szCs w:val="32"/>
          <w:rtl/>
          <w:lang w:val="en-US" w:bidi="ar-YE"/>
        </w:rPr>
        <w:t xml:space="preserve"> سياسة القبول والاختيار</w:t>
      </w:r>
    </w:p>
    <w:p w14:paraId="7BC83508" w14:textId="285C3F8F" w:rsidR="001C0773" w:rsidRPr="001C0773" w:rsidRDefault="001C0773" w:rsidP="001C0773">
      <w:pPr>
        <w:bidi/>
        <w:spacing w:before="240" w:after="160" w:line="259" w:lineRule="auto"/>
        <w:jc w:val="mediumKashida"/>
        <w:rPr>
          <w:rFonts w:ascii="Times New Roman" w:eastAsia="Calibri" w:hAnsi="Times New Roman" w:cs="Times New Roman"/>
          <w:b/>
          <w:bCs/>
          <w:sz w:val="28"/>
          <w:szCs w:val="28"/>
          <w:rtl/>
          <w:lang w:val="en-US"/>
        </w:rPr>
      </w:pPr>
      <w:r w:rsidRPr="001C0773">
        <w:rPr>
          <w:rFonts w:ascii="Times New Roman" w:eastAsia="Calibri" w:hAnsi="Times New Roman" w:cs="Times New Roman"/>
          <w:b/>
          <w:bCs/>
          <w:sz w:val="28"/>
          <w:szCs w:val="28"/>
          <w:rtl/>
          <w:lang w:val="en-US"/>
        </w:rPr>
        <w:t>مؤشرات التحقق:</w:t>
      </w:r>
      <w:r w:rsidR="00B608E4">
        <w:rPr>
          <w:rFonts w:ascii="Times New Roman" w:eastAsia="Calibri" w:hAnsi="Times New Roman" w:cs="Times New Roman" w:hint="cs"/>
          <w:b/>
          <w:bCs/>
          <w:sz w:val="28"/>
          <w:szCs w:val="28"/>
          <w:rtl/>
          <w:lang w:val="en-US"/>
        </w:rPr>
        <w:t>(ت)</w:t>
      </w:r>
    </w:p>
    <w:p w14:paraId="4AA77B87" w14:textId="079A38FD" w:rsidR="001C0773" w:rsidRDefault="001C0773" w:rsidP="001C0773">
      <w:pPr>
        <w:bidi/>
        <w:spacing w:after="160"/>
        <w:ind w:firstLine="360"/>
        <w:jc w:val="mediumKashida"/>
        <w:rPr>
          <w:rFonts w:ascii="Times New Roman" w:eastAsia="Calibri" w:hAnsi="Times New Roman" w:cs="Times New Roman"/>
          <w:sz w:val="28"/>
          <w:szCs w:val="28"/>
          <w:rtl/>
          <w:lang w:val="en-US" w:bidi="ar-JO"/>
        </w:rPr>
      </w:pPr>
      <w:r w:rsidRPr="008C1E88">
        <w:rPr>
          <w:rFonts w:ascii="Times New Roman" w:eastAsia="Calibri" w:hAnsi="Times New Roman" w:cs="Times New Roman"/>
          <w:b/>
          <w:bCs/>
          <w:sz w:val="28"/>
          <w:szCs w:val="28"/>
          <w:rtl/>
          <w:lang w:val="en-US" w:bidi="ar-JO"/>
        </w:rPr>
        <w:t>يجب</w:t>
      </w:r>
      <w:r w:rsidRPr="001C0773">
        <w:rPr>
          <w:rFonts w:ascii="Times New Roman" w:eastAsia="Calibri" w:hAnsi="Times New Roman" w:cs="Times New Roman"/>
          <w:sz w:val="28"/>
          <w:szCs w:val="28"/>
          <w:rtl/>
          <w:lang w:val="en-US" w:bidi="ar-JO"/>
        </w:rPr>
        <w:t xml:space="preserve"> على كلية الطب:</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7046"/>
      </w:tblGrid>
      <w:tr w:rsidR="00F87501" w:rsidRPr="003D106B" w14:paraId="2C1008AC" w14:textId="77777777" w:rsidTr="00F87501">
        <w:trPr>
          <w:trHeight w:val="522"/>
        </w:trPr>
        <w:tc>
          <w:tcPr>
            <w:tcW w:w="1477" w:type="dxa"/>
          </w:tcPr>
          <w:p w14:paraId="1BCA622C" w14:textId="5B06482D" w:rsidR="00F87501" w:rsidRPr="00792540" w:rsidRDefault="00F87501" w:rsidP="00F87501">
            <w:pPr>
              <w:bidi/>
              <w:spacing w:after="160"/>
              <w:jc w:val="mediumKashida"/>
              <w:rPr>
                <w:rFonts w:ascii="Times New Roman" w:eastAsia="Calibri" w:hAnsi="Times New Roman" w:cs="Times New Roman"/>
                <w:b/>
                <w:bCs/>
                <w:sz w:val="28"/>
                <w:szCs w:val="28"/>
                <w:rtl/>
                <w:lang w:val="en-US" w:bidi="ar-JO"/>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4.1.</w:t>
            </w:r>
            <w:r w:rsidRPr="00792540">
              <w:rPr>
                <w:rFonts w:ascii="Times New Roman" w:eastAsia="Calibri" w:hAnsi="Times New Roman" w:cs="Times New Roman" w:hint="cs"/>
                <w:b/>
                <w:bCs/>
                <w:sz w:val="28"/>
                <w:szCs w:val="28"/>
                <w:rtl/>
                <w:lang w:val="en-US"/>
              </w:rPr>
              <w:t>1</w:t>
            </w:r>
            <w:r>
              <w:rPr>
                <w:rFonts w:ascii="Times New Roman" w:eastAsia="Calibri" w:hAnsi="Times New Roman" w:cs="Times New Roman" w:hint="cs"/>
                <w:b/>
                <w:bCs/>
                <w:sz w:val="28"/>
                <w:szCs w:val="28"/>
                <w:rtl/>
                <w:lang w:val="en-US"/>
              </w:rPr>
              <w:t>ت</w:t>
            </w:r>
            <w:r w:rsidRPr="00792540">
              <w:rPr>
                <w:rFonts w:ascii="Times New Roman" w:eastAsia="Calibri" w:hAnsi="Times New Roman" w:cs="Times New Roman" w:hint="cs"/>
                <w:b/>
                <w:bCs/>
                <w:sz w:val="28"/>
                <w:szCs w:val="28"/>
                <w:rtl/>
                <w:lang w:val="en-US"/>
              </w:rPr>
              <w:t>)-</w:t>
            </w:r>
          </w:p>
        </w:tc>
        <w:tc>
          <w:tcPr>
            <w:tcW w:w="7046" w:type="dxa"/>
          </w:tcPr>
          <w:p w14:paraId="3E24FD23" w14:textId="617CD74B" w:rsidR="00F87501" w:rsidRPr="003D106B" w:rsidRDefault="00F87501" w:rsidP="00F87501">
            <w:pPr>
              <w:tabs>
                <w:tab w:val="left" w:pos="3672"/>
              </w:tabs>
              <w:bidi/>
              <w:jc w:val="lowKashida"/>
              <w:rPr>
                <w:rFonts w:ascii="Times New Roman" w:eastAsia="Calibri" w:hAnsi="Times New Roman" w:cs="Times New Roman"/>
                <w:sz w:val="28"/>
                <w:szCs w:val="28"/>
                <w:rtl/>
                <w:lang w:val="en-US" w:bidi="ar-YE"/>
              </w:rPr>
            </w:pPr>
            <w:r w:rsidRPr="001C0773">
              <w:rPr>
                <w:rFonts w:ascii="Times New Roman" w:eastAsia="Calibri" w:hAnsi="Times New Roman" w:cs="Times New Roman"/>
                <w:sz w:val="28"/>
                <w:szCs w:val="28"/>
                <w:rtl/>
                <w:lang w:val="en-US" w:bidi="ar-YE"/>
              </w:rPr>
              <w:t>صياغة</w:t>
            </w:r>
            <w:r w:rsidRPr="001C0773">
              <w:rPr>
                <w:rFonts w:ascii="Times New Roman" w:eastAsia="Calibri" w:hAnsi="Times New Roman" w:cs="Times New Roman" w:hint="cs"/>
                <w:sz w:val="28"/>
                <w:szCs w:val="28"/>
                <w:rtl/>
                <w:lang w:val="en-US" w:bidi="ar-YE"/>
              </w:rPr>
              <w:t xml:space="preserve"> وتنفيذ</w:t>
            </w:r>
            <w:r>
              <w:rPr>
                <w:rFonts w:ascii="Times New Roman" w:eastAsia="Calibri" w:hAnsi="Times New Roman" w:cs="Times New Roman"/>
                <w:sz w:val="28"/>
                <w:szCs w:val="28"/>
                <w:rtl/>
                <w:lang w:val="en-US" w:bidi="ar-YE"/>
              </w:rPr>
              <w:t xml:space="preserve"> سياسة القبول على </w:t>
            </w:r>
            <w:r>
              <w:rPr>
                <w:rFonts w:ascii="Times New Roman" w:eastAsia="Calibri" w:hAnsi="Times New Roman" w:cs="Times New Roman" w:hint="cs"/>
                <w:sz w:val="28"/>
                <w:szCs w:val="28"/>
                <w:rtl/>
                <w:lang w:val="en-US" w:bidi="ar-YE"/>
              </w:rPr>
              <w:t>أ</w:t>
            </w:r>
            <w:r w:rsidR="00591DBD">
              <w:rPr>
                <w:rFonts w:ascii="Times New Roman" w:eastAsia="Calibri" w:hAnsi="Times New Roman" w:cs="Times New Roman"/>
                <w:sz w:val="28"/>
                <w:szCs w:val="28"/>
                <w:rtl/>
                <w:lang w:val="en-US" w:bidi="ar-YE"/>
              </w:rPr>
              <w:t>سس ومبادئ موضوعية و</w:t>
            </w:r>
            <w:r w:rsidR="00591DBD">
              <w:rPr>
                <w:rFonts w:ascii="Times New Roman" w:eastAsia="Calibri" w:hAnsi="Times New Roman" w:cs="Times New Roman" w:hint="cs"/>
                <w:sz w:val="28"/>
                <w:szCs w:val="28"/>
                <w:rtl/>
                <w:lang w:val="en-US" w:bidi="ar-YE"/>
              </w:rPr>
              <w:t>أ</w:t>
            </w:r>
            <w:r>
              <w:rPr>
                <w:rFonts w:ascii="Times New Roman" w:eastAsia="Calibri" w:hAnsi="Times New Roman" w:cs="Times New Roman"/>
                <w:sz w:val="28"/>
                <w:szCs w:val="28"/>
                <w:rtl/>
                <w:lang w:val="en-US" w:bidi="ar-YE"/>
              </w:rPr>
              <w:t xml:space="preserve">ن تشمل </w:t>
            </w:r>
            <w:r w:rsidR="003062B0">
              <w:rPr>
                <w:rFonts w:ascii="Times New Roman" w:eastAsia="Calibri" w:hAnsi="Times New Roman" w:cs="Times New Roman"/>
                <w:sz w:val="28"/>
                <w:szCs w:val="28"/>
                <w:rtl/>
                <w:lang w:val="en-US" w:bidi="ar-YE"/>
              </w:rPr>
              <w:t>الإعلان</w:t>
            </w:r>
            <w:r w:rsidRPr="001C0773">
              <w:rPr>
                <w:rFonts w:ascii="Times New Roman" w:eastAsia="Calibri" w:hAnsi="Times New Roman" w:cs="Times New Roman"/>
                <w:sz w:val="28"/>
                <w:szCs w:val="28"/>
                <w:rtl/>
                <w:lang w:val="en-US" w:bidi="ar-YE"/>
              </w:rPr>
              <w:t xml:space="preserve"> الواضح لعملية اختيار الطلاب</w:t>
            </w:r>
            <w:r>
              <w:rPr>
                <w:rFonts w:ascii="Times New Roman" w:eastAsia="Calibri" w:hAnsi="Times New Roman" w:cs="Times New Roman" w:hint="cs"/>
                <w:sz w:val="28"/>
                <w:szCs w:val="28"/>
                <w:rtl/>
                <w:lang w:val="en-US" w:bidi="ar-YE"/>
              </w:rPr>
              <w:t>.</w:t>
            </w:r>
          </w:p>
        </w:tc>
      </w:tr>
      <w:tr w:rsidR="00F87501" w:rsidRPr="001C0773" w14:paraId="5D0FF6A3" w14:textId="77777777" w:rsidTr="00281E64">
        <w:trPr>
          <w:trHeight w:val="309"/>
        </w:trPr>
        <w:tc>
          <w:tcPr>
            <w:tcW w:w="1477" w:type="dxa"/>
          </w:tcPr>
          <w:p w14:paraId="7E2989F8" w14:textId="6920B40D" w:rsidR="00F87501" w:rsidRPr="00792540" w:rsidRDefault="00F87501" w:rsidP="00281E64">
            <w:pPr>
              <w:bidi/>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4.1.2ت</w:t>
            </w:r>
            <w:r w:rsidRPr="00792540">
              <w:rPr>
                <w:rFonts w:ascii="Times New Roman" w:eastAsia="Calibri" w:hAnsi="Times New Roman" w:cs="Times New Roman" w:hint="cs"/>
                <w:b/>
                <w:bCs/>
                <w:sz w:val="28"/>
                <w:szCs w:val="28"/>
                <w:rtl/>
                <w:lang w:val="en-US"/>
              </w:rPr>
              <w:t>)-</w:t>
            </w:r>
          </w:p>
        </w:tc>
        <w:tc>
          <w:tcPr>
            <w:tcW w:w="7046" w:type="dxa"/>
          </w:tcPr>
          <w:p w14:paraId="1A9EE6FB" w14:textId="73474998" w:rsidR="00F87501" w:rsidRPr="001C0773" w:rsidRDefault="00F87501" w:rsidP="00281E64">
            <w:pPr>
              <w:tabs>
                <w:tab w:val="left" w:pos="3672"/>
              </w:tabs>
              <w:bidi/>
              <w:jc w:val="lowKashida"/>
              <w:rPr>
                <w:rFonts w:ascii="Times New Roman" w:eastAsia="Calibri" w:hAnsi="Times New Roman" w:cs="Times New Roman"/>
                <w:sz w:val="28"/>
                <w:szCs w:val="28"/>
                <w:rtl/>
                <w:lang w:val="en-US" w:bidi="ar-YE"/>
              </w:rPr>
            </w:pPr>
            <w:r w:rsidRPr="001C0773">
              <w:rPr>
                <w:rFonts w:ascii="Times New Roman" w:eastAsia="Calibri" w:hAnsi="Times New Roman" w:cs="Times New Roman"/>
                <w:sz w:val="28"/>
                <w:szCs w:val="28"/>
                <w:rtl/>
                <w:lang w:val="en-US" w:bidi="ar-YE"/>
              </w:rPr>
              <w:t xml:space="preserve">امتلاك </w:t>
            </w:r>
            <w:r w:rsidRPr="001C0773">
              <w:rPr>
                <w:rFonts w:ascii="Times New Roman" w:eastAsia="Calibri" w:hAnsi="Times New Roman" w:cs="Times New Roman" w:hint="cs"/>
                <w:sz w:val="28"/>
                <w:szCs w:val="28"/>
                <w:rtl/>
                <w:lang w:val="en-US" w:bidi="ar-YE"/>
              </w:rPr>
              <w:t>وتنفيذ سياسة قبول</w:t>
            </w:r>
            <w:r w:rsidRPr="001C0773">
              <w:rPr>
                <w:rFonts w:ascii="Times New Roman" w:eastAsia="Calibri" w:hAnsi="Times New Roman" w:cs="Times New Roman"/>
                <w:sz w:val="28"/>
                <w:szCs w:val="28"/>
                <w:rtl/>
                <w:lang w:val="en-US" w:bidi="ar-YE"/>
              </w:rPr>
              <w:t xml:space="preserve"> الطلاب ذوي الاحتياجات الخاصة</w:t>
            </w:r>
            <w:r>
              <w:rPr>
                <w:rFonts w:ascii="Times New Roman" w:eastAsia="Calibri" w:hAnsi="Times New Roman" w:cs="Times New Roman" w:hint="cs"/>
                <w:sz w:val="28"/>
                <w:szCs w:val="28"/>
                <w:rtl/>
                <w:lang w:val="en-US" w:bidi="ar-YE"/>
              </w:rPr>
              <w:t>.</w:t>
            </w:r>
          </w:p>
        </w:tc>
      </w:tr>
      <w:tr w:rsidR="00F87501" w:rsidRPr="001C0773" w14:paraId="3E705436" w14:textId="77777777" w:rsidTr="00F87501">
        <w:trPr>
          <w:trHeight w:val="522"/>
        </w:trPr>
        <w:tc>
          <w:tcPr>
            <w:tcW w:w="1477" w:type="dxa"/>
          </w:tcPr>
          <w:p w14:paraId="26A04FBF" w14:textId="135818F3" w:rsidR="00F87501" w:rsidRPr="00792540" w:rsidRDefault="00F87501" w:rsidP="00F87501">
            <w:pPr>
              <w:bidi/>
              <w:spacing w:after="160"/>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4.1.3ت</w:t>
            </w:r>
            <w:r w:rsidRPr="00792540">
              <w:rPr>
                <w:rFonts w:ascii="Times New Roman" w:eastAsia="Calibri" w:hAnsi="Times New Roman" w:cs="Times New Roman" w:hint="cs"/>
                <w:b/>
                <w:bCs/>
                <w:sz w:val="28"/>
                <w:szCs w:val="28"/>
                <w:rtl/>
                <w:lang w:val="en-US"/>
              </w:rPr>
              <w:t>)-</w:t>
            </w:r>
          </w:p>
        </w:tc>
        <w:tc>
          <w:tcPr>
            <w:tcW w:w="7046" w:type="dxa"/>
          </w:tcPr>
          <w:p w14:paraId="6F201FC9" w14:textId="6891EA3D" w:rsidR="00F87501" w:rsidRPr="00F87501" w:rsidRDefault="00F87501" w:rsidP="00591DBD">
            <w:pPr>
              <w:tabs>
                <w:tab w:val="left" w:pos="3672"/>
              </w:tabs>
              <w:bidi/>
              <w:jc w:val="lowKashida"/>
              <w:rPr>
                <w:rFonts w:ascii="Times New Roman" w:eastAsia="Calibri" w:hAnsi="Times New Roman" w:cs="Times New Roman"/>
                <w:color w:val="000000"/>
                <w:sz w:val="28"/>
                <w:szCs w:val="28"/>
                <w:rtl/>
                <w:lang w:val="en-US" w:bidi="ar-YE"/>
              </w:rPr>
            </w:pPr>
            <w:r w:rsidRPr="001C0773">
              <w:rPr>
                <w:rFonts w:ascii="Times New Roman" w:eastAsia="Calibri" w:hAnsi="Times New Roman" w:cs="Times New Roman"/>
                <w:sz w:val="28"/>
                <w:szCs w:val="28"/>
                <w:rtl/>
                <w:lang w:val="en-US" w:bidi="ar-YE"/>
              </w:rPr>
              <w:t>امتلاك</w:t>
            </w:r>
            <w:r w:rsidRPr="001C0773">
              <w:rPr>
                <w:rFonts w:ascii="Times New Roman" w:eastAsia="Calibri" w:hAnsi="Times New Roman" w:cs="Times New Roman" w:hint="cs"/>
                <w:sz w:val="28"/>
                <w:szCs w:val="28"/>
                <w:rtl/>
                <w:lang w:val="en-US" w:bidi="ar-YE"/>
              </w:rPr>
              <w:t xml:space="preserve"> وتنفيذ</w:t>
            </w:r>
            <w:r w:rsidRPr="001C0773">
              <w:rPr>
                <w:rFonts w:ascii="Times New Roman" w:eastAsia="Calibri" w:hAnsi="Times New Roman" w:cs="Times New Roman"/>
                <w:sz w:val="28"/>
                <w:szCs w:val="28"/>
                <w:rtl/>
                <w:lang w:val="en-US" w:bidi="ar-YE"/>
              </w:rPr>
              <w:t xml:space="preserve"> سياسة </w:t>
            </w:r>
            <w:r w:rsidRPr="001C0773">
              <w:rPr>
                <w:rFonts w:ascii="Times New Roman" w:eastAsia="Calibri" w:hAnsi="Times New Roman" w:cs="Times New Roman" w:hint="cs"/>
                <w:sz w:val="28"/>
                <w:szCs w:val="28"/>
                <w:rtl/>
                <w:lang w:val="en-US" w:bidi="ar-YE"/>
              </w:rPr>
              <w:t>لانتقال</w:t>
            </w:r>
            <w:r w:rsidRPr="001C0773">
              <w:rPr>
                <w:rFonts w:ascii="Times New Roman" w:eastAsia="Calibri" w:hAnsi="Times New Roman" w:cs="Times New Roman"/>
                <w:sz w:val="28"/>
                <w:szCs w:val="28"/>
                <w:rtl/>
                <w:lang w:val="en-US" w:bidi="ar-YE"/>
              </w:rPr>
              <w:t xml:space="preserve"> الطلاب المحولين من </w:t>
            </w:r>
            <w:r w:rsidR="00591DBD">
              <w:rPr>
                <w:rFonts w:ascii="Times New Roman" w:eastAsia="Calibri" w:hAnsi="Times New Roman" w:cs="Times New Roman" w:hint="cs"/>
                <w:sz w:val="28"/>
                <w:szCs w:val="28"/>
                <w:rtl/>
                <w:lang w:val="en-US" w:bidi="ar-YE"/>
              </w:rPr>
              <w:t>كليات</w:t>
            </w:r>
            <w:r w:rsidRPr="001C0773">
              <w:rPr>
                <w:rFonts w:ascii="Times New Roman" w:eastAsia="Calibri" w:hAnsi="Times New Roman" w:cs="Times New Roman"/>
                <w:sz w:val="28"/>
                <w:szCs w:val="28"/>
                <w:rtl/>
                <w:lang w:val="en-US" w:bidi="ar-YE"/>
              </w:rPr>
              <w:t xml:space="preserve"> </w:t>
            </w:r>
            <w:r w:rsidR="00591DBD">
              <w:rPr>
                <w:rFonts w:ascii="Times New Roman" w:eastAsia="Calibri" w:hAnsi="Times New Roman" w:cs="Times New Roman" w:hint="cs"/>
                <w:sz w:val="28"/>
                <w:szCs w:val="28"/>
                <w:rtl/>
                <w:lang w:val="en-US" w:bidi="ar-YE"/>
              </w:rPr>
              <w:t xml:space="preserve">الطب </w:t>
            </w:r>
            <w:r w:rsidR="00591DBD">
              <w:rPr>
                <w:rFonts w:ascii="Times New Roman" w:eastAsia="Calibri" w:hAnsi="Times New Roman" w:cs="Times New Roman"/>
                <w:sz w:val="28"/>
                <w:szCs w:val="28"/>
                <w:rtl/>
                <w:lang w:val="en-US" w:bidi="ar-YE"/>
              </w:rPr>
              <w:t xml:space="preserve">الوطنية </w:t>
            </w:r>
            <w:r w:rsidRPr="001C0773">
              <w:rPr>
                <w:rFonts w:ascii="Times New Roman" w:eastAsia="Calibri" w:hAnsi="Times New Roman" w:cs="Times New Roman"/>
                <w:sz w:val="28"/>
                <w:szCs w:val="28"/>
                <w:rtl/>
                <w:lang w:val="en-US" w:bidi="ar-YE"/>
              </w:rPr>
              <w:t>والدولية الأخرى</w:t>
            </w:r>
            <w:r>
              <w:rPr>
                <w:rFonts w:ascii="Times New Roman" w:eastAsia="Calibri" w:hAnsi="Times New Roman" w:cs="Times New Roman" w:hint="cs"/>
                <w:color w:val="000000"/>
                <w:sz w:val="28"/>
                <w:szCs w:val="28"/>
                <w:rtl/>
                <w:lang w:val="en-US" w:bidi="ar-YE"/>
              </w:rPr>
              <w:t>.</w:t>
            </w:r>
          </w:p>
        </w:tc>
      </w:tr>
    </w:tbl>
    <w:p w14:paraId="3B0D477E" w14:textId="5AA12CCD" w:rsidR="001C0773" w:rsidRPr="001C0773" w:rsidRDefault="001C0773" w:rsidP="001C0773">
      <w:pPr>
        <w:bidi/>
        <w:spacing w:before="240" w:after="160"/>
        <w:jc w:val="mediumKashida"/>
        <w:rPr>
          <w:rFonts w:ascii="Times New Roman" w:eastAsia="Calibri" w:hAnsi="Times New Roman" w:cs="Times New Roman"/>
          <w:b/>
          <w:bCs/>
          <w:sz w:val="28"/>
          <w:szCs w:val="28"/>
          <w:u w:val="single"/>
          <w:rtl/>
          <w:lang w:val="en-US"/>
        </w:rPr>
      </w:pPr>
      <w:r w:rsidRPr="001C0773">
        <w:rPr>
          <w:rFonts w:ascii="Times New Roman" w:eastAsia="Calibri" w:hAnsi="Times New Roman" w:cs="Times New Roman"/>
          <w:b/>
          <w:bCs/>
          <w:sz w:val="28"/>
          <w:szCs w:val="28"/>
          <w:u w:val="single"/>
          <w:rtl/>
          <w:lang w:val="en-US"/>
        </w:rPr>
        <w:t>مستوى الجودة:</w:t>
      </w:r>
      <w:r w:rsidR="00B608E4">
        <w:rPr>
          <w:rFonts w:ascii="Times New Roman" w:eastAsia="Calibri" w:hAnsi="Times New Roman" w:cs="Times New Roman" w:hint="cs"/>
          <w:b/>
          <w:bCs/>
          <w:sz w:val="28"/>
          <w:szCs w:val="28"/>
          <w:u w:val="single"/>
          <w:rtl/>
          <w:lang w:val="en-US"/>
        </w:rPr>
        <w:t>(ج)</w:t>
      </w:r>
    </w:p>
    <w:p w14:paraId="077C9168" w14:textId="3A3F0EBB" w:rsidR="001C0773" w:rsidRDefault="001C0773" w:rsidP="001C0773">
      <w:pPr>
        <w:bidi/>
        <w:spacing w:after="160"/>
        <w:ind w:firstLine="360"/>
        <w:jc w:val="mediumKashida"/>
        <w:rPr>
          <w:rFonts w:ascii="Times New Roman" w:eastAsia="Calibri" w:hAnsi="Times New Roman" w:cs="Times New Roman"/>
          <w:sz w:val="28"/>
          <w:szCs w:val="28"/>
          <w:rtl/>
          <w:lang w:val="en-US" w:bidi="ar-JO"/>
        </w:rPr>
      </w:pPr>
      <w:r w:rsidRPr="008C1E88">
        <w:rPr>
          <w:rFonts w:ascii="Times New Roman" w:eastAsia="Calibri" w:hAnsi="Times New Roman" w:cs="Times New Roman"/>
          <w:b/>
          <w:bCs/>
          <w:sz w:val="28"/>
          <w:szCs w:val="28"/>
          <w:rtl/>
          <w:lang w:val="en-US" w:bidi="ar-JO"/>
        </w:rPr>
        <w:t>ينبغي</w:t>
      </w:r>
      <w:r w:rsidRPr="001C0773">
        <w:rPr>
          <w:rFonts w:ascii="Times New Roman" w:eastAsia="Calibri" w:hAnsi="Times New Roman" w:cs="Times New Roman"/>
          <w:sz w:val="28"/>
          <w:szCs w:val="28"/>
          <w:rtl/>
          <w:lang w:val="en-US" w:bidi="ar-JO"/>
        </w:rPr>
        <w:t xml:space="preserve"> على كلية الطب:</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7046"/>
      </w:tblGrid>
      <w:tr w:rsidR="00F87501" w:rsidRPr="003D106B" w14:paraId="46250980" w14:textId="77777777" w:rsidTr="00F87501">
        <w:trPr>
          <w:trHeight w:val="522"/>
        </w:trPr>
        <w:tc>
          <w:tcPr>
            <w:tcW w:w="1477" w:type="dxa"/>
          </w:tcPr>
          <w:p w14:paraId="45E6F3BD" w14:textId="5413599E" w:rsidR="00F87501" w:rsidRPr="00792540" w:rsidRDefault="00F87501" w:rsidP="00F87501">
            <w:pPr>
              <w:bidi/>
              <w:spacing w:after="160"/>
              <w:jc w:val="mediumKashida"/>
              <w:rPr>
                <w:rFonts w:ascii="Times New Roman" w:eastAsia="Calibri" w:hAnsi="Times New Roman" w:cs="Times New Roman"/>
                <w:b/>
                <w:bCs/>
                <w:sz w:val="28"/>
                <w:szCs w:val="28"/>
                <w:rtl/>
                <w:lang w:val="en-US" w:bidi="ar-JO"/>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4.1.</w:t>
            </w:r>
            <w:r w:rsidRPr="00792540">
              <w:rPr>
                <w:rFonts w:ascii="Times New Roman" w:eastAsia="Calibri" w:hAnsi="Times New Roman" w:cs="Times New Roman" w:hint="cs"/>
                <w:b/>
                <w:bCs/>
                <w:sz w:val="28"/>
                <w:szCs w:val="28"/>
                <w:rtl/>
                <w:lang w:val="en-US"/>
              </w:rPr>
              <w:t>1</w:t>
            </w:r>
            <w:r>
              <w:rPr>
                <w:rFonts w:ascii="Times New Roman" w:eastAsia="Calibri" w:hAnsi="Times New Roman" w:cs="Times New Roman" w:hint="cs"/>
                <w:b/>
                <w:bCs/>
                <w:sz w:val="28"/>
                <w:szCs w:val="28"/>
                <w:rtl/>
                <w:lang w:val="en-US"/>
              </w:rPr>
              <w:t>ج</w:t>
            </w:r>
            <w:r w:rsidRPr="00792540">
              <w:rPr>
                <w:rFonts w:ascii="Times New Roman" w:eastAsia="Calibri" w:hAnsi="Times New Roman" w:cs="Times New Roman" w:hint="cs"/>
                <w:b/>
                <w:bCs/>
                <w:sz w:val="28"/>
                <w:szCs w:val="28"/>
                <w:rtl/>
                <w:lang w:val="en-US"/>
              </w:rPr>
              <w:t>)-</w:t>
            </w:r>
          </w:p>
        </w:tc>
        <w:tc>
          <w:tcPr>
            <w:tcW w:w="7046" w:type="dxa"/>
          </w:tcPr>
          <w:p w14:paraId="48217226" w14:textId="4F8E66F5" w:rsidR="00F87501" w:rsidRPr="003D106B" w:rsidRDefault="00F87501" w:rsidP="00F87501">
            <w:pPr>
              <w:tabs>
                <w:tab w:val="left" w:pos="3672"/>
              </w:tabs>
              <w:bidi/>
              <w:jc w:val="lowKashida"/>
              <w:rPr>
                <w:rFonts w:ascii="Times New Roman" w:eastAsia="Calibri" w:hAnsi="Times New Roman" w:cs="Times New Roman"/>
                <w:sz w:val="28"/>
                <w:szCs w:val="28"/>
                <w:rtl/>
                <w:lang w:val="en-US" w:bidi="ar-YE"/>
              </w:rPr>
            </w:pPr>
            <w:r>
              <w:rPr>
                <w:rFonts w:ascii="Times New Roman" w:eastAsia="Calibri" w:hAnsi="Times New Roman" w:cs="Times New Roman"/>
                <w:sz w:val="28"/>
                <w:szCs w:val="28"/>
                <w:rtl/>
                <w:lang w:val="en-US" w:bidi="ar-YE"/>
              </w:rPr>
              <w:t>ت</w:t>
            </w:r>
            <w:r>
              <w:rPr>
                <w:rFonts w:ascii="Times New Roman" w:eastAsia="Calibri" w:hAnsi="Times New Roman" w:cs="Times New Roman" w:hint="cs"/>
                <w:sz w:val="28"/>
                <w:szCs w:val="28"/>
                <w:rtl/>
                <w:lang w:val="en-US" w:bidi="ar-YE"/>
              </w:rPr>
              <w:t xml:space="preserve">وضخ </w:t>
            </w:r>
            <w:r w:rsidRPr="001C0773">
              <w:rPr>
                <w:rFonts w:ascii="Times New Roman" w:eastAsia="Calibri" w:hAnsi="Times New Roman" w:cs="Times New Roman"/>
                <w:sz w:val="28"/>
                <w:szCs w:val="28"/>
                <w:rtl/>
                <w:lang w:val="en-US" w:bidi="ar-YE"/>
              </w:rPr>
              <w:t>العلاقة بين عملية القبول و</w:t>
            </w:r>
            <w:r>
              <w:rPr>
                <w:rFonts w:ascii="Times New Roman" w:eastAsia="Calibri" w:hAnsi="Times New Roman" w:cs="Times New Roman"/>
                <w:sz w:val="28"/>
                <w:szCs w:val="28"/>
                <w:rtl/>
                <w:lang w:val="en-US" w:bidi="ar-YE"/>
              </w:rPr>
              <w:t xml:space="preserve">اختيار </w:t>
            </w:r>
            <w:r>
              <w:rPr>
                <w:rFonts w:ascii="Times New Roman" w:eastAsia="Calibri" w:hAnsi="Times New Roman" w:cs="Times New Roman" w:hint="cs"/>
                <w:sz w:val="28"/>
                <w:szCs w:val="28"/>
                <w:rtl/>
                <w:lang w:val="en-US" w:bidi="ar-YE"/>
              </w:rPr>
              <w:t>ا</w:t>
            </w:r>
            <w:r>
              <w:rPr>
                <w:rFonts w:ascii="Times New Roman" w:eastAsia="Calibri" w:hAnsi="Times New Roman" w:cs="Times New Roman"/>
                <w:sz w:val="28"/>
                <w:szCs w:val="28"/>
                <w:rtl/>
                <w:lang w:val="en-US" w:bidi="ar-YE"/>
              </w:rPr>
              <w:t>لط</w:t>
            </w:r>
            <w:r w:rsidRPr="001C0773">
              <w:rPr>
                <w:rFonts w:ascii="Times New Roman" w:eastAsia="Calibri" w:hAnsi="Times New Roman" w:cs="Times New Roman"/>
                <w:sz w:val="28"/>
                <w:szCs w:val="28"/>
                <w:rtl/>
                <w:lang w:val="en-US" w:bidi="ar-YE"/>
              </w:rPr>
              <w:t>لب</w:t>
            </w:r>
            <w:r>
              <w:rPr>
                <w:rFonts w:ascii="Times New Roman" w:eastAsia="Calibri" w:hAnsi="Times New Roman" w:cs="Times New Roman" w:hint="cs"/>
                <w:sz w:val="28"/>
                <w:szCs w:val="28"/>
                <w:rtl/>
                <w:lang w:val="en-US" w:bidi="ar-YE"/>
              </w:rPr>
              <w:t>ة</w:t>
            </w:r>
            <w:r w:rsidRPr="001C0773">
              <w:rPr>
                <w:rFonts w:ascii="Times New Roman" w:eastAsia="Calibri" w:hAnsi="Times New Roman" w:cs="Times New Roman"/>
                <w:sz w:val="28"/>
                <w:szCs w:val="28"/>
                <w:rtl/>
                <w:lang w:val="en-US" w:bidi="ar-YE"/>
              </w:rPr>
              <w:t xml:space="preserve"> وبين رسالتها والبرنامج </w:t>
            </w:r>
            <w:r w:rsidR="00147040">
              <w:rPr>
                <w:rFonts w:ascii="Times New Roman" w:eastAsia="Calibri" w:hAnsi="Times New Roman" w:cs="Times New Roman"/>
                <w:sz w:val="28"/>
                <w:szCs w:val="28"/>
                <w:rtl/>
                <w:lang w:val="en-US" w:bidi="ar-YE"/>
              </w:rPr>
              <w:t>الأكاديمي</w:t>
            </w:r>
            <w:r w:rsidRPr="001C0773">
              <w:rPr>
                <w:rFonts w:ascii="Times New Roman" w:eastAsia="Calibri" w:hAnsi="Times New Roman" w:cs="Times New Roman"/>
                <w:sz w:val="28"/>
                <w:szCs w:val="28"/>
                <w:rtl/>
                <w:lang w:val="en-US" w:bidi="ar-YE"/>
              </w:rPr>
              <w:t xml:space="preserve"> والصفات المرغوبة بالخريجين</w:t>
            </w:r>
            <w:r>
              <w:rPr>
                <w:rFonts w:ascii="Times New Roman" w:eastAsia="Calibri" w:hAnsi="Times New Roman" w:cs="Times New Roman" w:hint="cs"/>
                <w:sz w:val="28"/>
                <w:szCs w:val="28"/>
                <w:rtl/>
                <w:lang w:val="en-US" w:bidi="ar-YE"/>
              </w:rPr>
              <w:t>.</w:t>
            </w:r>
          </w:p>
        </w:tc>
      </w:tr>
      <w:tr w:rsidR="00F87501" w:rsidRPr="001C0773" w14:paraId="31CCF58F" w14:textId="77777777" w:rsidTr="00281E64">
        <w:trPr>
          <w:trHeight w:val="439"/>
        </w:trPr>
        <w:tc>
          <w:tcPr>
            <w:tcW w:w="1477" w:type="dxa"/>
          </w:tcPr>
          <w:p w14:paraId="15EA4A58" w14:textId="1816CD25" w:rsidR="00F87501" w:rsidRPr="00792540" w:rsidRDefault="00F87501" w:rsidP="00281E64">
            <w:pPr>
              <w:bidi/>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4.1.2ج</w:t>
            </w:r>
            <w:r w:rsidRPr="00792540">
              <w:rPr>
                <w:rFonts w:ascii="Times New Roman" w:eastAsia="Calibri" w:hAnsi="Times New Roman" w:cs="Times New Roman" w:hint="cs"/>
                <w:b/>
                <w:bCs/>
                <w:sz w:val="28"/>
                <w:szCs w:val="28"/>
                <w:rtl/>
                <w:lang w:val="en-US"/>
              </w:rPr>
              <w:t>)-</w:t>
            </w:r>
          </w:p>
        </w:tc>
        <w:tc>
          <w:tcPr>
            <w:tcW w:w="7046" w:type="dxa"/>
          </w:tcPr>
          <w:p w14:paraId="5832D973" w14:textId="7F66BE3A" w:rsidR="00F87501" w:rsidRPr="001C0773" w:rsidRDefault="00F87501" w:rsidP="00281E64">
            <w:pPr>
              <w:tabs>
                <w:tab w:val="left" w:pos="3672"/>
              </w:tabs>
              <w:bidi/>
              <w:jc w:val="lowKashida"/>
              <w:rPr>
                <w:rFonts w:ascii="Times New Roman" w:eastAsia="Calibri" w:hAnsi="Times New Roman" w:cs="Times New Roman"/>
                <w:sz w:val="28"/>
                <w:szCs w:val="28"/>
                <w:rtl/>
                <w:lang w:val="en-US" w:bidi="ar-YE"/>
              </w:rPr>
            </w:pPr>
            <w:r w:rsidRPr="001C0773">
              <w:rPr>
                <w:rFonts w:ascii="Times New Roman" w:eastAsia="Calibri" w:hAnsi="Times New Roman" w:cs="Times New Roman"/>
                <w:sz w:val="28"/>
                <w:szCs w:val="28"/>
                <w:rtl/>
                <w:lang w:val="en-US" w:bidi="ar-YE"/>
              </w:rPr>
              <w:t>مراجعة وتقييم سياسة القبول بشكل دوري</w:t>
            </w:r>
            <w:r>
              <w:rPr>
                <w:rFonts w:ascii="Times New Roman" w:eastAsia="Calibri" w:hAnsi="Times New Roman" w:cs="Times New Roman" w:hint="cs"/>
                <w:sz w:val="28"/>
                <w:szCs w:val="28"/>
                <w:rtl/>
                <w:lang w:val="en-US" w:bidi="ar-YE"/>
              </w:rPr>
              <w:t>.</w:t>
            </w:r>
          </w:p>
        </w:tc>
      </w:tr>
      <w:tr w:rsidR="00F87501" w:rsidRPr="001C0773" w14:paraId="1038FE4B" w14:textId="77777777" w:rsidTr="00F87501">
        <w:trPr>
          <w:trHeight w:val="522"/>
        </w:trPr>
        <w:tc>
          <w:tcPr>
            <w:tcW w:w="1477" w:type="dxa"/>
          </w:tcPr>
          <w:p w14:paraId="1EF52E31" w14:textId="571F513C" w:rsidR="00F87501" w:rsidRPr="00792540" w:rsidRDefault="00F87501" w:rsidP="00F87501">
            <w:pPr>
              <w:bidi/>
              <w:spacing w:after="160"/>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4.1.3ج</w:t>
            </w:r>
            <w:r w:rsidRPr="00792540">
              <w:rPr>
                <w:rFonts w:ascii="Times New Roman" w:eastAsia="Calibri" w:hAnsi="Times New Roman" w:cs="Times New Roman" w:hint="cs"/>
                <w:b/>
                <w:bCs/>
                <w:sz w:val="28"/>
                <w:szCs w:val="28"/>
                <w:rtl/>
                <w:lang w:val="en-US"/>
              </w:rPr>
              <w:t>)-</w:t>
            </w:r>
          </w:p>
        </w:tc>
        <w:tc>
          <w:tcPr>
            <w:tcW w:w="7046" w:type="dxa"/>
          </w:tcPr>
          <w:p w14:paraId="3EF9CCF7" w14:textId="39D36F6F" w:rsidR="00F87501" w:rsidRPr="00F87501" w:rsidRDefault="00F87501" w:rsidP="00F87501">
            <w:pPr>
              <w:tabs>
                <w:tab w:val="left" w:pos="3672"/>
              </w:tabs>
              <w:bidi/>
              <w:jc w:val="lowKashida"/>
              <w:rPr>
                <w:rFonts w:ascii="Times New Roman" w:eastAsia="Calibri" w:hAnsi="Times New Roman" w:cs="Times New Roman"/>
                <w:color w:val="000000"/>
                <w:sz w:val="28"/>
                <w:szCs w:val="28"/>
                <w:rtl/>
                <w:lang w:val="en-US" w:bidi="ar-YE"/>
              </w:rPr>
            </w:pPr>
            <w:r w:rsidRPr="001C0773">
              <w:rPr>
                <w:rFonts w:ascii="Times New Roman" w:eastAsia="Calibri" w:hAnsi="Times New Roman" w:cs="Times New Roman"/>
                <w:sz w:val="28"/>
                <w:szCs w:val="28"/>
                <w:rtl/>
                <w:lang w:val="en-US" w:bidi="ar-YE"/>
              </w:rPr>
              <w:t xml:space="preserve">امتلاك سياسة </w:t>
            </w:r>
            <w:r w:rsidRPr="001C0773">
              <w:rPr>
                <w:rFonts w:ascii="Times New Roman" w:eastAsia="Calibri" w:hAnsi="Times New Roman" w:cs="Times New Roman" w:hint="cs"/>
                <w:sz w:val="28"/>
                <w:szCs w:val="28"/>
                <w:rtl/>
                <w:lang w:val="en-US" w:bidi="ar-YE"/>
              </w:rPr>
              <w:t>تظلم</w:t>
            </w:r>
            <w:r>
              <w:rPr>
                <w:rFonts w:ascii="Times New Roman" w:eastAsia="Calibri" w:hAnsi="Times New Roman" w:cs="Times New Roman"/>
                <w:sz w:val="28"/>
                <w:szCs w:val="28"/>
                <w:rtl/>
                <w:lang w:val="en-US" w:bidi="ar-YE"/>
              </w:rPr>
              <w:t xml:space="preserve"> في قرارات القبول</w:t>
            </w:r>
            <w:r>
              <w:rPr>
                <w:rFonts w:ascii="Times New Roman" w:eastAsia="Calibri" w:hAnsi="Times New Roman" w:cs="Times New Roman" w:hint="cs"/>
                <w:sz w:val="28"/>
                <w:szCs w:val="28"/>
                <w:rtl/>
                <w:lang w:val="en-US" w:bidi="ar-YE"/>
              </w:rPr>
              <w:t>.</w:t>
            </w:r>
          </w:p>
        </w:tc>
      </w:tr>
    </w:tbl>
    <w:p w14:paraId="6BC08502" w14:textId="42E44F94" w:rsidR="001C0773" w:rsidRPr="001C0773" w:rsidRDefault="00EF1475" w:rsidP="008C1E88">
      <w:pPr>
        <w:bidi/>
        <w:spacing w:before="240" w:after="160" w:line="259" w:lineRule="auto"/>
        <w:contextualSpacing/>
        <w:rPr>
          <w:rFonts w:ascii="Times New Roman" w:eastAsia="Calibri" w:hAnsi="Times New Roman" w:cs="Times New Roman"/>
          <w:b/>
          <w:bCs/>
          <w:sz w:val="28"/>
          <w:szCs w:val="28"/>
          <w:u w:val="single"/>
          <w:lang w:val="en-US" w:bidi="ar-YE"/>
        </w:rPr>
      </w:pPr>
      <w:r>
        <w:rPr>
          <w:rFonts w:ascii="Times New Roman" w:eastAsia="Calibri" w:hAnsi="Times New Roman" w:cs="Times New Roman"/>
          <w:b/>
          <w:bCs/>
          <w:sz w:val="28"/>
          <w:szCs w:val="28"/>
          <w:u w:val="single"/>
          <w:rtl/>
          <w:lang w:val="en-US" w:bidi="ar-YE"/>
        </w:rPr>
        <w:t>ال</w:t>
      </w:r>
      <w:r w:rsidR="003062B0">
        <w:rPr>
          <w:rFonts w:ascii="Times New Roman" w:eastAsia="Calibri" w:hAnsi="Times New Roman" w:cs="Times New Roman"/>
          <w:b/>
          <w:bCs/>
          <w:sz w:val="28"/>
          <w:szCs w:val="28"/>
          <w:u w:val="single"/>
          <w:rtl/>
          <w:lang w:val="en-US" w:bidi="ar-YE"/>
        </w:rPr>
        <w:t>أدلة</w:t>
      </w:r>
      <w:r>
        <w:rPr>
          <w:rFonts w:ascii="Times New Roman" w:eastAsia="Calibri" w:hAnsi="Times New Roman" w:cs="Times New Roman"/>
          <w:b/>
          <w:bCs/>
          <w:sz w:val="28"/>
          <w:szCs w:val="28"/>
          <w:u w:val="single"/>
          <w:rtl/>
          <w:lang w:val="en-US" w:bidi="ar-YE"/>
        </w:rPr>
        <w:t xml:space="preserve"> والوثائق المطلوبة </w:t>
      </w:r>
      <w:r w:rsidR="001C0773" w:rsidRPr="001C0773">
        <w:rPr>
          <w:rFonts w:ascii="Times New Roman" w:eastAsia="Calibri" w:hAnsi="Times New Roman" w:cs="Times New Roman"/>
          <w:b/>
          <w:bCs/>
          <w:sz w:val="28"/>
          <w:szCs w:val="28"/>
          <w:u w:val="single"/>
          <w:rtl/>
          <w:lang w:val="en-US" w:bidi="ar-YE"/>
        </w:rPr>
        <w:t xml:space="preserve"> </w:t>
      </w:r>
    </w:p>
    <w:p w14:paraId="53BB82F4" w14:textId="1A6204F2" w:rsidR="001C0773" w:rsidRPr="00F87501" w:rsidRDefault="001C0773" w:rsidP="00F87501">
      <w:pPr>
        <w:numPr>
          <w:ilvl w:val="0"/>
          <w:numId w:val="6"/>
        </w:numPr>
        <w:tabs>
          <w:tab w:val="left" w:pos="652"/>
        </w:tabs>
        <w:bidi/>
        <w:spacing w:line="259" w:lineRule="auto"/>
        <w:jc w:val="lowKashida"/>
        <w:rPr>
          <w:rFonts w:ascii="Times New Roman" w:eastAsia="Calibri" w:hAnsi="Times New Roman" w:cs="Times New Roman"/>
          <w:sz w:val="28"/>
          <w:szCs w:val="28"/>
          <w:lang w:val="en-US" w:bidi="ar-JO"/>
        </w:rPr>
      </w:pPr>
      <w:r w:rsidRPr="00F87501">
        <w:rPr>
          <w:rFonts w:ascii="Times New Roman" w:eastAsia="Calibri" w:hAnsi="Times New Roman" w:cs="Times New Roman"/>
          <w:sz w:val="28"/>
          <w:szCs w:val="28"/>
          <w:rtl/>
          <w:lang w:val="en-US" w:bidi="ar-JO"/>
        </w:rPr>
        <w:t xml:space="preserve"> وثيقة سياسة القبول شاملة ذوي الاحتياجات الخاصة من حيث هيئة التدريس والبنية التحتية والمرافق التعليمية والمختبرات والمستشفيات وان تراعي </w:t>
      </w:r>
      <w:r w:rsidRPr="00F87501">
        <w:rPr>
          <w:rFonts w:ascii="Times New Roman" w:eastAsia="Calibri" w:hAnsi="Times New Roman" w:cs="Times New Roman" w:hint="cs"/>
          <w:sz w:val="28"/>
          <w:szCs w:val="28"/>
          <w:rtl/>
          <w:lang w:val="en-US" w:bidi="ar-JO"/>
        </w:rPr>
        <w:t>القوانين</w:t>
      </w:r>
      <w:r w:rsidRPr="00F87501">
        <w:rPr>
          <w:rFonts w:ascii="Times New Roman" w:eastAsia="Calibri" w:hAnsi="Times New Roman" w:cs="Times New Roman"/>
          <w:sz w:val="28"/>
          <w:szCs w:val="28"/>
          <w:rtl/>
          <w:lang w:val="en-US" w:bidi="ar-JO"/>
        </w:rPr>
        <w:t xml:space="preserve"> الوطنية وتعديلاتها</w:t>
      </w:r>
      <w:r w:rsidR="00F87501">
        <w:rPr>
          <w:rFonts w:ascii="Times New Roman" w:eastAsia="Calibri" w:hAnsi="Times New Roman" w:cs="Times New Roman" w:hint="cs"/>
          <w:sz w:val="28"/>
          <w:szCs w:val="28"/>
          <w:rtl/>
          <w:lang w:val="en-US" w:bidi="ar-JO"/>
        </w:rPr>
        <w:t>.</w:t>
      </w:r>
    </w:p>
    <w:p w14:paraId="5B9BB3C3" w14:textId="260E3B40" w:rsidR="001C0773" w:rsidRPr="00F87501" w:rsidRDefault="001C0773" w:rsidP="00F87501">
      <w:pPr>
        <w:numPr>
          <w:ilvl w:val="0"/>
          <w:numId w:val="6"/>
        </w:numPr>
        <w:tabs>
          <w:tab w:val="left" w:pos="652"/>
        </w:tabs>
        <w:bidi/>
        <w:spacing w:line="259" w:lineRule="auto"/>
        <w:jc w:val="lowKashida"/>
        <w:rPr>
          <w:rFonts w:ascii="Times New Roman" w:eastAsia="Calibri" w:hAnsi="Times New Roman" w:cs="Times New Roman"/>
          <w:sz w:val="28"/>
          <w:szCs w:val="28"/>
          <w:lang w:val="en-US" w:bidi="ar-JO"/>
        </w:rPr>
      </w:pPr>
      <w:r w:rsidRPr="00F87501">
        <w:rPr>
          <w:rFonts w:ascii="Times New Roman" w:eastAsia="Calibri" w:hAnsi="Times New Roman" w:cs="Times New Roman"/>
          <w:sz w:val="28"/>
          <w:szCs w:val="28"/>
          <w:rtl/>
          <w:lang w:val="en-US" w:bidi="ar-JO"/>
        </w:rPr>
        <w:t xml:space="preserve">وثائق وإجراءات </w:t>
      </w:r>
      <w:r w:rsidRPr="00F87501">
        <w:rPr>
          <w:rFonts w:ascii="Times New Roman" w:eastAsia="Calibri" w:hAnsi="Times New Roman" w:cs="Times New Roman" w:hint="cs"/>
          <w:sz w:val="28"/>
          <w:szCs w:val="28"/>
          <w:rtl/>
          <w:lang w:val="en-US" w:bidi="ar-JO"/>
        </w:rPr>
        <w:t>سياسات</w:t>
      </w:r>
      <w:r w:rsidRPr="00F87501">
        <w:rPr>
          <w:rFonts w:ascii="Times New Roman" w:eastAsia="Calibri" w:hAnsi="Times New Roman" w:cs="Times New Roman"/>
          <w:sz w:val="28"/>
          <w:szCs w:val="28"/>
          <w:rtl/>
          <w:lang w:val="en-US" w:bidi="ar-JO"/>
        </w:rPr>
        <w:t xml:space="preserve"> القبول والاختيار وطرق </w:t>
      </w:r>
      <w:r w:rsidR="003062B0">
        <w:rPr>
          <w:rFonts w:ascii="Times New Roman" w:eastAsia="Calibri" w:hAnsi="Times New Roman" w:cs="Times New Roman"/>
          <w:sz w:val="28"/>
          <w:szCs w:val="28"/>
          <w:rtl/>
          <w:lang w:val="en-US" w:bidi="ar-JO"/>
        </w:rPr>
        <w:t>الإعلان</w:t>
      </w:r>
      <w:r w:rsidRPr="00F87501">
        <w:rPr>
          <w:rFonts w:ascii="Times New Roman" w:eastAsia="Calibri" w:hAnsi="Times New Roman" w:cs="Times New Roman"/>
          <w:sz w:val="28"/>
          <w:szCs w:val="28"/>
          <w:rtl/>
          <w:lang w:val="en-US" w:bidi="ar-JO"/>
        </w:rPr>
        <w:t xml:space="preserve"> المتبعة</w:t>
      </w:r>
      <w:r w:rsidR="00F87501">
        <w:rPr>
          <w:rFonts w:ascii="Times New Roman" w:eastAsia="Calibri" w:hAnsi="Times New Roman" w:cs="Times New Roman" w:hint="cs"/>
          <w:sz w:val="28"/>
          <w:szCs w:val="28"/>
          <w:rtl/>
          <w:lang w:val="en-US" w:bidi="ar-JO"/>
        </w:rPr>
        <w:t>.</w:t>
      </w:r>
      <w:r w:rsidRPr="00F87501">
        <w:rPr>
          <w:rFonts w:ascii="Times New Roman" w:eastAsia="Calibri" w:hAnsi="Times New Roman" w:cs="Times New Roman"/>
          <w:sz w:val="28"/>
          <w:szCs w:val="28"/>
          <w:rtl/>
          <w:lang w:val="en-US" w:bidi="ar-JO"/>
        </w:rPr>
        <w:t xml:space="preserve"> </w:t>
      </w:r>
    </w:p>
    <w:p w14:paraId="7F4C39F8" w14:textId="7AD0D014" w:rsidR="001C0773" w:rsidRPr="00F87501" w:rsidRDefault="003062B0" w:rsidP="00F87501">
      <w:pPr>
        <w:numPr>
          <w:ilvl w:val="0"/>
          <w:numId w:val="6"/>
        </w:numPr>
        <w:tabs>
          <w:tab w:val="left" w:pos="652"/>
        </w:tabs>
        <w:bidi/>
        <w:spacing w:line="259" w:lineRule="auto"/>
        <w:jc w:val="lowKashida"/>
        <w:rPr>
          <w:rFonts w:ascii="Times New Roman" w:eastAsia="Calibri" w:hAnsi="Times New Roman" w:cs="Times New Roman"/>
          <w:sz w:val="28"/>
          <w:szCs w:val="28"/>
          <w:lang w:val="en-US" w:bidi="ar-JO"/>
        </w:rPr>
      </w:pPr>
      <w:r>
        <w:rPr>
          <w:rFonts w:ascii="Times New Roman" w:eastAsia="Calibri" w:hAnsi="Times New Roman" w:cs="Times New Roman"/>
          <w:sz w:val="28"/>
          <w:szCs w:val="28"/>
          <w:rtl/>
          <w:lang w:val="en-US" w:bidi="ar-JO"/>
        </w:rPr>
        <w:t xml:space="preserve">وثائق </w:t>
      </w:r>
      <w:r w:rsidR="001C0773" w:rsidRPr="00F87501">
        <w:rPr>
          <w:rFonts w:ascii="Times New Roman" w:eastAsia="Calibri" w:hAnsi="Times New Roman" w:cs="Times New Roman" w:hint="cs"/>
          <w:sz w:val="28"/>
          <w:szCs w:val="28"/>
          <w:rtl/>
          <w:lang w:val="en-US" w:bidi="ar-JO"/>
        </w:rPr>
        <w:t>تب</w:t>
      </w:r>
      <w:r>
        <w:rPr>
          <w:rFonts w:ascii="Times New Roman" w:eastAsia="Calibri" w:hAnsi="Times New Roman" w:cs="Times New Roman" w:hint="cs"/>
          <w:sz w:val="28"/>
          <w:szCs w:val="28"/>
          <w:rtl/>
          <w:lang w:val="en-US" w:bidi="ar-JO"/>
        </w:rPr>
        <w:t>ي</w:t>
      </w:r>
      <w:r w:rsidR="001C0773" w:rsidRPr="00F87501">
        <w:rPr>
          <w:rFonts w:ascii="Times New Roman" w:eastAsia="Calibri" w:hAnsi="Times New Roman" w:cs="Times New Roman" w:hint="cs"/>
          <w:sz w:val="28"/>
          <w:szCs w:val="28"/>
          <w:rtl/>
          <w:lang w:val="en-US" w:bidi="ar-JO"/>
        </w:rPr>
        <w:t xml:space="preserve">ن سياسات علاقة سياسات القبول برسالة الكلية والبرنامج </w:t>
      </w:r>
      <w:r w:rsidR="00147040">
        <w:rPr>
          <w:rFonts w:ascii="Times New Roman" w:eastAsia="Calibri" w:hAnsi="Times New Roman" w:cs="Times New Roman" w:hint="cs"/>
          <w:sz w:val="28"/>
          <w:szCs w:val="28"/>
          <w:rtl/>
          <w:lang w:val="en-US" w:bidi="ar-JO"/>
        </w:rPr>
        <w:t>الأكاديمي</w:t>
      </w:r>
      <w:r w:rsidR="001C0773" w:rsidRPr="00F87501">
        <w:rPr>
          <w:rFonts w:ascii="Times New Roman" w:eastAsia="Calibri" w:hAnsi="Times New Roman" w:cs="Times New Roman" w:hint="cs"/>
          <w:sz w:val="28"/>
          <w:szCs w:val="28"/>
          <w:rtl/>
          <w:lang w:val="en-US" w:bidi="ar-JO"/>
        </w:rPr>
        <w:t xml:space="preserve"> والصفات المرغوبة بالخريجين وسياسات التظلم في سياسات القبول</w:t>
      </w:r>
      <w:r w:rsidR="00F87501">
        <w:rPr>
          <w:rFonts w:ascii="Times New Roman" w:eastAsia="Calibri" w:hAnsi="Times New Roman" w:cs="Times New Roman" w:hint="cs"/>
          <w:sz w:val="28"/>
          <w:szCs w:val="28"/>
          <w:rtl/>
          <w:lang w:val="en-US" w:bidi="ar-JO"/>
        </w:rPr>
        <w:t>.</w:t>
      </w:r>
    </w:p>
    <w:p w14:paraId="2A58E225" w14:textId="35B38BAC" w:rsidR="001C0773" w:rsidRPr="00F87501" w:rsidRDefault="001C0773" w:rsidP="00F87501">
      <w:pPr>
        <w:numPr>
          <w:ilvl w:val="0"/>
          <w:numId w:val="6"/>
        </w:numPr>
        <w:tabs>
          <w:tab w:val="left" w:pos="652"/>
        </w:tabs>
        <w:bidi/>
        <w:spacing w:line="259" w:lineRule="auto"/>
        <w:jc w:val="lowKashida"/>
        <w:rPr>
          <w:rFonts w:ascii="Times New Roman" w:eastAsia="Calibri" w:hAnsi="Times New Roman" w:cs="Times New Roman"/>
          <w:sz w:val="28"/>
          <w:szCs w:val="28"/>
          <w:lang w:val="en-US" w:bidi="ar-JO"/>
        </w:rPr>
      </w:pPr>
      <w:r w:rsidRPr="00F87501">
        <w:rPr>
          <w:rFonts w:ascii="Times New Roman" w:eastAsia="Calibri" w:hAnsi="Times New Roman" w:cs="Times New Roman"/>
          <w:sz w:val="28"/>
          <w:szCs w:val="28"/>
          <w:rtl/>
          <w:lang w:val="en-US" w:bidi="ar-JO"/>
        </w:rPr>
        <w:t xml:space="preserve">وثائق </w:t>
      </w:r>
      <w:r w:rsidRPr="00F87501">
        <w:rPr>
          <w:rFonts w:ascii="Times New Roman" w:eastAsia="Calibri" w:hAnsi="Times New Roman" w:cs="Times New Roman" w:hint="cs"/>
          <w:sz w:val="28"/>
          <w:szCs w:val="28"/>
          <w:rtl/>
          <w:lang w:val="en-US" w:bidi="ar-JO"/>
        </w:rPr>
        <w:t>عن سياسات النقل والمقاصة</w:t>
      </w:r>
      <w:r w:rsidRPr="00F87501">
        <w:rPr>
          <w:rFonts w:ascii="Times New Roman" w:eastAsia="Calibri" w:hAnsi="Times New Roman" w:cs="Times New Roman"/>
          <w:sz w:val="28"/>
          <w:szCs w:val="28"/>
          <w:rtl/>
          <w:lang w:val="en-US" w:bidi="ar-JO"/>
        </w:rPr>
        <w:t xml:space="preserve"> </w:t>
      </w:r>
      <w:r w:rsidRPr="00F87501">
        <w:rPr>
          <w:rFonts w:ascii="Times New Roman" w:eastAsia="Calibri" w:hAnsi="Times New Roman" w:cs="Times New Roman" w:hint="cs"/>
          <w:sz w:val="28"/>
          <w:szCs w:val="28"/>
          <w:rtl/>
          <w:lang w:val="en-US" w:bidi="ar-JO"/>
        </w:rPr>
        <w:t xml:space="preserve">من داخل </w:t>
      </w:r>
      <w:r w:rsidR="007278A8">
        <w:rPr>
          <w:rFonts w:ascii="Times New Roman" w:eastAsia="Calibri" w:hAnsi="Times New Roman" w:cs="Times New Roman" w:hint="cs"/>
          <w:sz w:val="28"/>
          <w:szCs w:val="28"/>
          <w:rtl/>
          <w:lang w:val="en-US" w:bidi="ar-JO"/>
        </w:rPr>
        <w:t xml:space="preserve">أو </w:t>
      </w:r>
      <w:r w:rsidRPr="00F87501">
        <w:rPr>
          <w:rFonts w:ascii="Times New Roman" w:eastAsia="Calibri" w:hAnsi="Times New Roman" w:cs="Times New Roman" w:hint="cs"/>
          <w:sz w:val="28"/>
          <w:szCs w:val="28"/>
          <w:rtl/>
          <w:lang w:val="en-US" w:bidi="ar-JO"/>
        </w:rPr>
        <w:t>خارج الجامعة</w:t>
      </w:r>
      <w:r w:rsidR="00F87501">
        <w:rPr>
          <w:rFonts w:ascii="Times New Roman" w:eastAsia="Calibri" w:hAnsi="Times New Roman" w:cs="Times New Roman" w:hint="cs"/>
          <w:sz w:val="28"/>
          <w:szCs w:val="28"/>
          <w:rtl/>
          <w:lang w:val="en-US" w:bidi="ar-JO"/>
        </w:rPr>
        <w:t>.</w:t>
      </w:r>
    </w:p>
    <w:p w14:paraId="2EE87371" w14:textId="41C204DB" w:rsidR="001C0773" w:rsidRPr="00F87501" w:rsidRDefault="001C0773" w:rsidP="00F87501">
      <w:pPr>
        <w:numPr>
          <w:ilvl w:val="0"/>
          <w:numId w:val="6"/>
        </w:numPr>
        <w:tabs>
          <w:tab w:val="left" w:pos="652"/>
        </w:tabs>
        <w:bidi/>
        <w:spacing w:line="259" w:lineRule="auto"/>
        <w:rPr>
          <w:rFonts w:ascii="Times New Roman" w:eastAsia="Calibri" w:hAnsi="Times New Roman" w:cs="Times New Roman"/>
          <w:sz w:val="28"/>
          <w:szCs w:val="28"/>
          <w:lang w:val="en-US" w:bidi="ar-JO"/>
        </w:rPr>
      </w:pPr>
      <w:r w:rsidRPr="00F87501">
        <w:rPr>
          <w:rFonts w:ascii="Times New Roman" w:eastAsia="Calibri" w:hAnsi="Times New Roman" w:cs="Times New Roman"/>
          <w:sz w:val="28"/>
          <w:szCs w:val="28"/>
          <w:rtl/>
          <w:lang w:val="en-US" w:bidi="ar-JO"/>
        </w:rPr>
        <w:t xml:space="preserve">وثائق التقييم الدوري </w:t>
      </w:r>
      <w:r w:rsidRPr="00F87501">
        <w:rPr>
          <w:rFonts w:ascii="Times New Roman" w:eastAsia="Calibri" w:hAnsi="Times New Roman" w:cs="Times New Roman" w:hint="cs"/>
          <w:sz w:val="28"/>
          <w:szCs w:val="28"/>
          <w:rtl/>
          <w:lang w:val="en-US" w:bidi="ar-JO"/>
        </w:rPr>
        <w:t>ل</w:t>
      </w:r>
      <w:r w:rsidRPr="00F87501">
        <w:rPr>
          <w:rFonts w:ascii="Times New Roman" w:eastAsia="Calibri" w:hAnsi="Times New Roman" w:cs="Times New Roman"/>
          <w:sz w:val="28"/>
          <w:szCs w:val="28"/>
          <w:rtl/>
          <w:lang w:val="en-US" w:bidi="ar-JO"/>
        </w:rPr>
        <w:t>سياسات القبول</w:t>
      </w:r>
      <w:r w:rsidR="00281E64">
        <w:rPr>
          <w:rFonts w:ascii="Times New Roman" w:eastAsia="Calibri" w:hAnsi="Times New Roman" w:cs="Times New Roman" w:hint="cs"/>
          <w:sz w:val="28"/>
          <w:szCs w:val="28"/>
          <w:rtl/>
          <w:lang w:val="en-US" w:bidi="ar-JO"/>
        </w:rPr>
        <w:t>.</w:t>
      </w:r>
    </w:p>
    <w:p w14:paraId="30657D1F" w14:textId="2CD04CFB" w:rsidR="00381806" w:rsidRDefault="00381806" w:rsidP="00381806">
      <w:pPr>
        <w:bidi/>
        <w:spacing w:after="160"/>
        <w:jc w:val="lowKashida"/>
        <w:rPr>
          <w:rFonts w:ascii="Times New Roman" w:eastAsia="Calibri" w:hAnsi="Times New Roman" w:cs="Times New Roman"/>
          <w:sz w:val="28"/>
          <w:szCs w:val="28"/>
          <w:rtl/>
          <w:lang w:bidi="ar-YE"/>
        </w:rPr>
      </w:pPr>
    </w:p>
    <w:p w14:paraId="4E2610ED" w14:textId="77777777" w:rsidR="00281E64" w:rsidRPr="001C0773" w:rsidRDefault="00281E64" w:rsidP="00281E64">
      <w:pPr>
        <w:bidi/>
        <w:spacing w:after="160"/>
        <w:jc w:val="lowKashida"/>
        <w:rPr>
          <w:rFonts w:ascii="Times New Roman" w:eastAsia="Calibri" w:hAnsi="Times New Roman" w:cs="Times New Roman"/>
          <w:sz w:val="28"/>
          <w:szCs w:val="28"/>
          <w:lang w:bidi="ar-YE"/>
        </w:rPr>
      </w:pPr>
    </w:p>
    <w:p w14:paraId="1F9B49AF" w14:textId="0D8B55A6" w:rsidR="001C0773" w:rsidRPr="001C0773" w:rsidRDefault="001C0773" w:rsidP="00C63330">
      <w:pPr>
        <w:numPr>
          <w:ilvl w:val="1"/>
          <w:numId w:val="46"/>
        </w:numPr>
        <w:shd w:val="clear" w:color="auto" w:fill="D5DCE4"/>
        <w:tabs>
          <w:tab w:val="left" w:pos="3672"/>
        </w:tabs>
        <w:bidi/>
        <w:spacing w:before="240" w:after="160" w:line="240" w:lineRule="auto"/>
        <w:rPr>
          <w:rFonts w:ascii="Times New Roman" w:eastAsia="Calibri" w:hAnsi="Times New Roman" w:cs="Times New Roman"/>
          <w:b/>
          <w:bCs/>
          <w:sz w:val="32"/>
          <w:szCs w:val="32"/>
          <w:rtl/>
          <w:lang w:val="en-US" w:bidi="ar-YE"/>
        </w:rPr>
      </w:pPr>
      <w:r w:rsidRPr="001C0773">
        <w:rPr>
          <w:rFonts w:ascii="Times New Roman" w:eastAsia="Calibri" w:hAnsi="Times New Roman" w:cs="Times New Roman"/>
          <w:b/>
          <w:bCs/>
          <w:sz w:val="32"/>
          <w:szCs w:val="32"/>
          <w:rtl/>
          <w:lang w:val="en-US" w:bidi="ar-YE"/>
        </w:rPr>
        <w:lastRenderedPageBreak/>
        <w:t>المعيار الفرعي الثاني</w:t>
      </w:r>
      <w:r w:rsidR="00AF3CC2">
        <w:rPr>
          <w:rFonts w:ascii="Times New Roman" w:eastAsia="Calibri" w:hAnsi="Times New Roman" w:cs="Times New Roman" w:hint="cs"/>
          <w:b/>
          <w:bCs/>
          <w:sz w:val="32"/>
          <w:szCs w:val="32"/>
          <w:rtl/>
          <w:lang w:val="en-US" w:bidi="ar-YE"/>
        </w:rPr>
        <w:t>(</w:t>
      </w:r>
      <w:r w:rsidR="00C63330">
        <w:rPr>
          <w:rFonts w:ascii="Times New Roman" w:eastAsia="Calibri" w:hAnsi="Times New Roman" w:cs="Times New Roman" w:hint="cs"/>
          <w:b/>
          <w:bCs/>
          <w:sz w:val="32"/>
          <w:szCs w:val="32"/>
          <w:rtl/>
          <w:lang w:val="en-US" w:bidi="ar-YE"/>
        </w:rPr>
        <w:t>4</w:t>
      </w:r>
      <w:r w:rsidR="00281E64">
        <w:rPr>
          <w:rFonts w:ascii="Times New Roman" w:eastAsia="Calibri" w:hAnsi="Times New Roman" w:cs="Times New Roman" w:hint="cs"/>
          <w:b/>
          <w:bCs/>
          <w:sz w:val="32"/>
          <w:szCs w:val="32"/>
          <w:rtl/>
          <w:lang w:val="en-US" w:bidi="ar-YE"/>
        </w:rPr>
        <w:t>.</w:t>
      </w:r>
      <w:r w:rsidR="00AF3CC2">
        <w:rPr>
          <w:rFonts w:ascii="Times New Roman" w:eastAsia="Calibri" w:hAnsi="Times New Roman" w:cs="Times New Roman" w:hint="cs"/>
          <w:b/>
          <w:bCs/>
          <w:sz w:val="32"/>
          <w:szCs w:val="32"/>
          <w:rtl/>
          <w:lang w:val="en-US" w:bidi="ar-YE"/>
        </w:rPr>
        <w:t>2)</w:t>
      </w:r>
      <w:r w:rsidRPr="001C0773">
        <w:rPr>
          <w:rFonts w:ascii="Times New Roman" w:eastAsia="Calibri" w:hAnsi="Times New Roman" w:cs="Times New Roman"/>
          <w:b/>
          <w:bCs/>
          <w:sz w:val="32"/>
          <w:szCs w:val="32"/>
          <w:rtl/>
          <w:lang w:val="en-US" w:bidi="ar-YE"/>
        </w:rPr>
        <w:t>: الطاقة الاستيعابية</w:t>
      </w:r>
    </w:p>
    <w:p w14:paraId="236677F9" w14:textId="77777777" w:rsidR="001C0773" w:rsidRPr="001C0773" w:rsidRDefault="001C0773" w:rsidP="001C0773">
      <w:pPr>
        <w:bidi/>
        <w:spacing w:before="240" w:after="160" w:line="259" w:lineRule="auto"/>
        <w:jc w:val="mediumKashida"/>
        <w:rPr>
          <w:rFonts w:ascii="Times New Roman" w:eastAsia="Calibri" w:hAnsi="Times New Roman" w:cs="Times New Roman"/>
          <w:b/>
          <w:bCs/>
          <w:sz w:val="28"/>
          <w:szCs w:val="28"/>
          <w:rtl/>
          <w:lang w:val="en-US"/>
        </w:rPr>
      </w:pPr>
      <w:r w:rsidRPr="001C0773">
        <w:rPr>
          <w:rFonts w:ascii="Times New Roman" w:eastAsia="Calibri" w:hAnsi="Times New Roman" w:cs="Times New Roman"/>
          <w:b/>
          <w:bCs/>
          <w:sz w:val="28"/>
          <w:szCs w:val="28"/>
          <w:rtl/>
          <w:lang w:val="en-US"/>
        </w:rPr>
        <w:t>مؤشرات التحقق:</w:t>
      </w:r>
    </w:p>
    <w:p w14:paraId="2D15442E" w14:textId="634EE724" w:rsidR="001C0773" w:rsidRDefault="001C0773" w:rsidP="001C0773">
      <w:pPr>
        <w:bidi/>
        <w:spacing w:after="160"/>
        <w:ind w:firstLine="360"/>
        <w:jc w:val="mediumKashida"/>
        <w:rPr>
          <w:rFonts w:ascii="Times New Roman" w:eastAsia="Calibri" w:hAnsi="Times New Roman" w:cs="Times New Roman"/>
          <w:sz w:val="28"/>
          <w:szCs w:val="28"/>
          <w:rtl/>
          <w:lang w:val="en-US" w:bidi="ar-JO"/>
        </w:rPr>
      </w:pPr>
      <w:r w:rsidRPr="008C1E88">
        <w:rPr>
          <w:rFonts w:ascii="Times New Roman" w:eastAsia="Calibri" w:hAnsi="Times New Roman" w:cs="Times New Roman"/>
          <w:b/>
          <w:bCs/>
          <w:sz w:val="28"/>
          <w:szCs w:val="28"/>
          <w:rtl/>
          <w:lang w:val="en-US" w:bidi="ar-JO"/>
        </w:rPr>
        <w:t>يجب</w:t>
      </w:r>
      <w:r w:rsidRPr="001C0773">
        <w:rPr>
          <w:rFonts w:ascii="Times New Roman" w:eastAsia="Calibri" w:hAnsi="Times New Roman" w:cs="Times New Roman"/>
          <w:sz w:val="28"/>
          <w:szCs w:val="28"/>
          <w:rtl/>
          <w:lang w:val="en-US" w:bidi="ar-JO"/>
        </w:rPr>
        <w:t xml:space="preserve"> على كلية الطب:</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7046"/>
      </w:tblGrid>
      <w:tr w:rsidR="00281E64" w:rsidRPr="003D106B" w14:paraId="794B89A6" w14:textId="77777777" w:rsidTr="00D97BF1">
        <w:trPr>
          <w:trHeight w:val="522"/>
        </w:trPr>
        <w:tc>
          <w:tcPr>
            <w:tcW w:w="1477" w:type="dxa"/>
          </w:tcPr>
          <w:p w14:paraId="38C22B33" w14:textId="048068E3" w:rsidR="00281E64" w:rsidRPr="00792540" w:rsidRDefault="00281E64" w:rsidP="00D97BF1">
            <w:pPr>
              <w:bidi/>
              <w:spacing w:after="160"/>
              <w:jc w:val="mediumKashida"/>
              <w:rPr>
                <w:rFonts w:ascii="Times New Roman" w:eastAsia="Calibri" w:hAnsi="Times New Roman" w:cs="Times New Roman"/>
                <w:b/>
                <w:bCs/>
                <w:sz w:val="28"/>
                <w:szCs w:val="28"/>
                <w:rtl/>
                <w:lang w:val="en-US" w:bidi="ar-JO"/>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4.2.</w:t>
            </w:r>
            <w:r w:rsidRPr="00792540">
              <w:rPr>
                <w:rFonts w:ascii="Times New Roman" w:eastAsia="Calibri" w:hAnsi="Times New Roman" w:cs="Times New Roman" w:hint="cs"/>
                <w:b/>
                <w:bCs/>
                <w:sz w:val="28"/>
                <w:szCs w:val="28"/>
                <w:rtl/>
                <w:lang w:val="en-US"/>
              </w:rPr>
              <w:t>1</w:t>
            </w:r>
            <w:r>
              <w:rPr>
                <w:rFonts w:ascii="Times New Roman" w:eastAsia="Calibri" w:hAnsi="Times New Roman" w:cs="Times New Roman" w:hint="cs"/>
                <w:b/>
                <w:bCs/>
                <w:sz w:val="28"/>
                <w:szCs w:val="28"/>
                <w:rtl/>
                <w:lang w:val="en-US"/>
              </w:rPr>
              <w:t>ت</w:t>
            </w:r>
            <w:r w:rsidRPr="00792540">
              <w:rPr>
                <w:rFonts w:ascii="Times New Roman" w:eastAsia="Calibri" w:hAnsi="Times New Roman" w:cs="Times New Roman" w:hint="cs"/>
                <w:b/>
                <w:bCs/>
                <w:sz w:val="28"/>
                <w:szCs w:val="28"/>
                <w:rtl/>
                <w:lang w:val="en-US"/>
              </w:rPr>
              <w:t>)-</w:t>
            </w:r>
          </w:p>
        </w:tc>
        <w:tc>
          <w:tcPr>
            <w:tcW w:w="7046" w:type="dxa"/>
          </w:tcPr>
          <w:p w14:paraId="0C000EFC" w14:textId="0CB38BAD" w:rsidR="00281E64" w:rsidRPr="003D106B" w:rsidRDefault="00281E64" w:rsidP="00D97BF1">
            <w:pPr>
              <w:tabs>
                <w:tab w:val="left" w:pos="3672"/>
              </w:tabs>
              <w:bidi/>
              <w:jc w:val="lowKashida"/>
              <w:rPr>
                <w:rFonts w:ascii="Times New Roman" w:eastAsia="Calibri" w:hAnsi="Times New Roman" w:cs="Times New Roman"/>
                <w:sz w:val="28"/>
                <w:szCs w:val="28"/>
                <w:rtl/>
                <w:lang w:val="en-US" w:bidi="ar-YE"/>
              </w:rPr>
            </w:pPr>
            <w:r w:rsidRPr="001C0773">
              <w:rPr>
                <w:rFonts w:ascii="Times New Roman" w:eastAsia="Calibri" w:hAnsi="Times New Roman" w:cs="Times New Roman"/>
                <w:sz w:val="28"/>
                <w:szCs w:val="28"/>
                <w:rtl/>
                <w:lang w:val="en-US" w:bidi="ar-YE"/>
              </w:rPr>
              <w:t xml:space="preserve">تحديد </w:t>
            </w:r>
            <w:r w:rsidR="00591DBD">
              <w:rPr>
                <w:rFonts w:ascii="Times New Roman" w:eastAsia="Calibri" w:hAnsi="Times New Roman" w:cs="Times New Roman" w:hint="cs"/>
                <w:sz w:val="28"/>
                <w:szCs w:val="28"/>
                <w:rtl/>
                <w:lang w:val="en-US" w:bidi="ar-YE"/>
              </w:rPr>
              <w:t>الطاقة الاستيعابية من ا</w:t>
            </w:r>
            <w:r w:rsidRPr="001C0773">
              <w:rPr>
                <w:rFonts w:ascii="Times New Roman" w:eastAsia="Calibri" w:hAnsi="Times New Roman" w:cs="Times New Roman" w:hint="cs"/>
                <w:sz w:val="28"/>
                <w:szCs w:val="28"/>
                <w:rtl/>
                <w:lang w:val="en-US" w:bidi="ar-YE"/>
              </w:rPr>
              <w:t xml:space="preserve">لطلاب </w:t>
            </w:r>
            <w:r w:rsidRPr="001C0773">
              <w:rPr>
                <w:rFonts w:ascii="Times New Roman" w:eastAsia="Calibri" w:hAnsi="Times New Roman" w:cs="Times New Roman"/>
                <w:sz w:val="28"/>
                <w:szCs w:val="28"/>
                <w:rtl/>
                <w:lang w:val="en-US" w:bidi="ar-YE"/>
              </w:rPr>
              <w:t>وربطه</w:t>
            </w:r>
            <w:r w:rsidRPr="001C0773">
              <w:rPr>
                <w:rFonts w:ascii="Times New Roman" w:eastAsia="Calibri" w:hAnsi="Times New Roman" w:cs="Times New Roman" w:hint="cs"/>
                <w:sz w:val="28"/>
                <w:szCs w:val="28"/>
                <w:rtl/>
                <w:lang w:val="en-US" w:bidi="ar-YE"/>
              </w:rPr>
              <w:t>ا</w:t>
            </w:r>
            <w:r w:rsidRPr="001C0773">
              <w:rPr>
                <w:rFonts w:ascii="Times New Roman" w:eastAsia="Calibri" w:hAnsi="Times New Roman" w:cs="Times New Roman"/>
                <w:sz w:val="28"/>
                <w:szCs w:val="28"/>
                <w:rtl/>
                <w:lang w:val="en-US" w:bidi="ar-YE"/>
              </w:rPr>
              <w:t xml:space="preserve"> بقدراتها في جميع مراحل </w:t>
            </w:r>
            <w:r w:rsidRPr="001C0773">
              <w:rPr>
                <w:rFonts w:ascii="Times New Roman" w:eastAsia="Calibri" w:hAnsi="Times New Roman" w:cs="Times New Roman" w:hint="cs"/>
                <w:sz w:val="28"/>
                <w:szCs w:val="28"/>
                <w:rtl/>
                <w:lang w:val="en-US" w:bidi="ar-YE"/>
              </w:rPr>
              <w:t>البرنامج والأقسام</w:t>
            </w:r>
            <w:r>
              <w:rPr>
                <w:rFonts w:ascii="Times New Roman" w:eastAsia="Calibri" w:hAnsi="Times New Roman" w:cs="Times New Roman" w:hint="cs"/>
                <w:sz w:val="28"/>
                <w:szCs w:val="28"/>
                <w:rtl/>
                <w:lang w:val="en-US" w:bidi="ar-YE"/>
              </w:rPr>
              <w:t>.</w:t>
            </w:r>
          </w:p>
        </w:tc>
      </w:tr>
    </w:tbl>
    <w:p w14:paraId="318B5DE0" w14:textId="0A768E11" w:rsidR="001C0773" w:rsidRPr="001C0773" w:rsidRDefault="001C0773" w:rsidP="001C0773">
      <w:pPr>
        <w:bidi/>
        <w:spacing w:before="240" w:after="160"/>
        <w:jc w:val="mediumKashida"/>
        <w:rPr>
          <w:rFonts w:ascii="Times New Roman" w:eastAsia="Calibri" w:hAnsi="Times New Roman" w:cs="Times New Roman"/>
          <w:b/>
          <w:bCs/>
          <w:sz w:val="28"/>
          <w:szCs w:val="28"/>
          <w:u w:val="single"/>
          <w:rtl/>
          <w:lang w:val="en-US"/>
        </w:rPr>
      </w:pPr>
      <w:r w:rsidRPr="001C0773">
        <w:rPr>
          <w:rFonts w:ascii="Times New Roman" w:eastAsia="Calibri" w:hAnsi="Times New Roman" w:cs="Times New Roman"/>
          <w:b/>
          <w:bCs/>
          <w:sz w:val="28"/>
          <w:szCs w:val="28"/>
          <w:u w:val="single"/>
          <w:rtl/>
          <w:lang w:val="en-US"/>
        </w:rPr>
        <w:t>مستوى الجودة:</w:t>
      </w:r>
      <w:r w:rsidR="00B608E4">
        <w:rPr>
          <w:rFonts w:ascii="Times New Roman" w:eastAsia="Calibri" w:hAnsi="Times New Roman" w:cs="Times New Roman" w:hint="cs"/>
          <w:b/>
          <w:bCs/>
          <w:sz w:val="28"/>
          <w:szCs w:val="28"/>
          <w:u w:val="single"/>
          <w:rtl/>
          <w:lang w:val="en-US"/>
        </w:rPr>
        <w:t>(ج)</w:t>
      </w:r>
    </w:p>
    <w:p w14:paraId="4A9D1C76" w14:textId="61EEC4C0" w:rsidR="001C0773" w:rsidRDefault="001C0773" w:rsidP="001C0773">
      <w:pPr>
        <w:bidi/>
        <w:spacing w:after="160"/>
        <w:ind w:firstLine="360"/>
        <w:jc w:val="mediumKashida"/>
        <w:rPr>
          <w:rFonts w:ascii="Times New Roman" w:eastAsia="Calibri" w:hAnsi="Times New Roman" w:cs="Times New Roman"/>
          <w:sz w:val="28"/>
          <w:szCs w:val="28"/>
          <w:rtl/>
          <w:lang w:val="en-US" w:bidi="ar-JO"/>
        </w:rPr>
      </w:pPr>
      <w:r w:rsidRPr="008C1E88">
        <w:rPr>
          <w:rFonts w:ascii="Times New Roman" w:eastAsia="Calibri" w:hAnsi="Times New Roman" w:cs="Times New Roman"/>
          <w:b/>
          <w:bCs/>
          <w:sz w:val="28"/>
          <w:szCs w:val="28"/>
          <w:rtl/>
          <w:lang w:val="en-US" w:bidi="ar-JO"/>
        </w:rPr>
        <w:t>ينبغي</w:t>
      </w:r>
      <w:r w:rsidRPr="001C0773">
        <w:rPr>
          <w:rFonts w:ascii="Times New Roman" w:eastAsia="Calibri" w:hAnsi="Times New Roman" w:cs="Times New Roman"/>
          <w:sz w:val="28"/>
          <w:szCs w:val="28"/>
          <w:rtl/>
          <w:lang w:val="en-US" w:bidi="ar-JO"/>
        </w:rPr>
        <w:t xml:space="preserve"> على كلية الطب:</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7046"/>
      </w:tblGrid>
      <w:tr w:rsidR="00281E64" w:rsidRPr="003D106B" w14:paraId="78594CA5" w14:textId="77777777" w:rsidTr="00D97BF1">
        <w:trPr>
          <w:trHeight w:val="522"/>
        </w:trPr>
        <w:tc>
          <w:tcPr>
            <w:tcW w:w="1477" w:type="dxa"/>
          </w:tcPr>
          <w:p w14:paraId="0E6CB501" w14:textId="56E1BE40" w:rsidR="00281E64" w:rsidRPr="00792540" w:rsidRDefault="00281E64" w:rsidP="00D97BF1">
            <w:pPr>
              <w:bidi/>
              <w:spacing w:after="160"/>
              <w:jc w:val="mediumKashida"/>
              <w:rPr>
                <w:rFonts w:ascii="Times New Roman" w:eastAsia="Calibri" w:hAnsi="Times New Roman" w:cs="Times New Roman"/>
                <w:b/>
                <w:bCs/>
                <w:sz w:val="28"/>
                <w:szCs w:val="28"/>
                <w:rtl/>
                <w:lang w:val="en-US" w:bidi="ar-JO"/>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4.2.</w:t>
            </w:r>
            <w:r w:rsidRPr="00792540">
              <w:rPr>
                <w:rFonts w:ascii="Times New Roman" w:eastAsia="Calibri" w:hAnsi="Times New Roman" w:cs="Times New Roman" w:hint="cs"/>
                <w:b/>
                <w:bCs/>
                <w:sz w:val="28"/>
                <w:szCs w:val="28"/>
                <w:rtl/>
                <w:lang w:val="en-US"/>
              </w:rPr>
              <w:t>1</w:t>
            </w:r>
            <w:r>
              <w:rPr>
                <w:rFonts w:ascii="Times New Roman" w:eastAsia="Calibri" w:hAnsi="Times New Roman" w:cs="Times New Roman" w:hint="cs"/>
                <w:b/>
                <w:bCs/>
                <w:sz w:val="28"/>
                <w:szCs w:val="28"/>
                <w:rtl/>
                <w:lang w:val="en-US"/>
              </w:rPr>
              <w:t>ج</w:t>
            </w:r>
            <w:r w:rsidRPr="00792540">
              <w:rPr>
                <w:rFonts w:ascii="Times New Roman" w:eastAsia="Calibri" w:hAnsi="Times New Roman" w:cs="Times New Roman" w:hint="cs"/>
                <w:b/>
                <w:bCs/>
                <w:sz w:val="28"/>
                <w:szCs w:val="28"/>
                <w:rtl/>
                <w:lang w:val="en-US"/>
              </w:rPr>
              <w:t>)-</w:t>
            </w:r>
          </w:p>
        </w:tc>
        <w:tc>
          <w:tcPr>
            <w:tcW w:w="7046" w:type="dxa"/>
          </w:tcPr>
          <w:p w14:paraId="7B68A39A" w14:textId="4BE973E5" w:rsidR="00281E64" w:rsidRPr="003D106B" w:rsidRDefault="00281E64" w:rsidP="00D97BF1">
            <w:pPr>
              <w:tabs>
                <w:tab w:val="left" w:pos="3672"/>
              </w:tabs>
              <w:bidi/>
              <w:jc w:val="lowKashida"/>
              <w:rPr>
                <w:rFonts w:ascii="Times New Roman" w:eastAsia="Calibri" w:hAnsi="Times New Roman" w:cs="Times New Roman"/>
                <w:sz w:val="28"/>
                <w:szCs w:val="28"/>
                <w:rtl/>
                <w:lang w:val="en-US" w:bidi="ar-YE"/>
              </w:rPr>
            </w:pPr>
            <w:r w:rsidRPr="001C0773">
              <w:rPr>
                <w:rFonts w:ascii="Times New Roman" w:eastAsia="Calibri" w:hAnsi="Times New Roman" w:cs="Times New Roman"/>
                <w:sz w:val="28"/>
                <w:szCs w:val="28"/>
                <w:rtl/>
                <w:lang w:val="en-US" w:bidi="ar-YE"/>
              </w:rPr>
              <w:t xml:space="preserve">المراجعة الدورية </w:t>
            </w:r>
            <w:r w:rsidRPr="001C0773">
              <w:rPr>
                <w:rFonts w:ascii="Times New Roman" w:eastAsia="Calibri" w:hAnsi="Times New Roman" w:cs="Times New Roman" w:hint="cs"/>
                <w:sz w:val="28"/>
                <w:szCs w:val="28"/>
                <w:rtl/>
                <w:lang w:val="en-US" w:bidi="ar-YE"/>
              </w:rPr>
              <w:t>للطاقة</w:t>
            </w:r>
            <w:r w:rsidRPr="001C0773">
              <w:rPr>
                <w:rFonts w:ascii="Times New Roman" w:eastAsia="Calibri" w:hAnsi="Times New Roman" w:cs="Times New Roman"/>
                <w:sz w:val="28"/>
                <w:szCs w:val="28"/>
                <w:rtl/>
                <w:lang w:val="en-US" w:bidi="ar-YE"/>
              </w:rPr>
              <w:t xml:space="preserve"> </w:t>
            </w:r>
            <w:r w:rsidRPr="001C0773">
              <w:rPr>
                <w:rFonts w:ascii="Times New Roman" w:eastAsia="Calibri" w:hAnsi="Times New Roman" w:cs="Times New Roman" w:hint="cs"/>
                <w:sz w:val="28"/>
                <w:szCs w:val="28"/>
                <w:rtl/>
                <w:lang w:val="en-US" w:bidi="ar-YE"/>
              </w:rPr>
              <w:t>ال</w:t>
            </w:r>
            <w:r w:rsidRPr="001C0773">
              <w:rPr>
                <w:rFonts w:ascii="Times New Roman" w:eastAsia="Calibri" w:hAnsi="Times New Roman" w:cs="Times New Roman"/>
                <w:sz w:val="28"/>
                <w:szCs w:val="28"/>
                <w:rtl/>
                <w:lang w:val="en-US" w:bidi="ar-YE"/>
              </w:rPr>
              <w:t>استيعاب</w:t>
            </w:r>
            <w:r w:rsidRPr="001C0773">
              <w:rPr>
                <w:rFonts w:ascii="Times New Roman" w:eastAsia="Calibri" w:hAnsi="Times New Roman" w:cs="Times New Roman" w:hint="cs"/>
                <w:sz w:val="28"/>
                <w:szCs w:val="28"/>
                <w:rtl/>
                <w:lang w:val="en-US" w:bidi="ar-YE"/>
              </w:rPr>
              <w:t>ية</w:t>
            </w:r>
            <w:r w:rsidRPr="001C0773">
              <w:rPr>
                <w:rFonts w:ascii="Times New Roman" w:eastAsia="Calibri" w:hAnsi="Times New Roman" w:cs="Times New Roman"/>
                <w:sz w:val="28"/>
                <w:szCs w:val="28"/>
                <w:rtl/>
                <w:lang w:val="en-US" w:bidi="ar-YE"/>
              </w:rPr>
              <w:t xml:space="preserve"> </w:t>
            </w:r>
            <w:r w:rsidRPr="001C0773">
              <w:rPr>
                <w:rFonts w:ascii="Times New Roman" w:eastAsia="Calibri" w:hAnsi="Times New Roman" w:cs="Times New Roman" w:hint="cs"/>
                <w:sz w:val="28"/>
                <w:szCs w:val="28"/>
                <w:rtl/>
                <w:lang w:val="en-US" w:bidi="ar-YE"/>
              </w:rPr>
              <w:t>ل</w:t>
            </w:r>
            <w:r w:rsidRPr="001C0773">
              <w:rPr>
                <w:rFonts w:ascii="Times New Roman" w:eastAsia="Calibri" w:hAnsi="Times New Roman" w:cs="Times New Roman"/>
                <w:sz w:val="28"/>
                <w:szCs w:val="28"/>
                <w:rtl/>
                <w:lang w:val="en-US" w:bidi="ar-YE"/>
              </w:rPr>
              <w:t xml:space="preserve">لطلاب بالتشاور مع أصحاب المصلحة </w:t>
            </w:r>
            <w:r w:rsidR="007278A8">
              <w:rPr>
                <w:rFonts w:ascii="Times New Roman" w:eastAsia="Calibri" w:hAnsi="Times New Roman" w:cs="Times New Roman"/>
                <w:sz w:val="28"/>
                <w:szCs w:val="28"/>
                <w:rtl/>
                <w:lang w:val="en-US" w:bidi="ar-YE"/>
              </w:rPr>
              <w:t>الآخرين</w:t>
            </w:r>
            <w:r w:rsidRPr="001C0773">
              <w:rPr>
                <w:rFonts w:ascii="Times New Roman" w:eastAsia="Calibri" w:hAnsi="Times New Roman" w:cs="Times New Roman"/>
                <w:sz w:val="28"/>
                <w:szCs w:val="28"/>
                <w:rtl/>
                <w:lang w:val="en-US" w:bidi="ar-YE"/>
              </w:rPr>
              <w:t xml:space="preserve"> </w:t>
            </w:r>
            <w:r w:rsidRPr="001C0773">
              <w:rPr>
                <w:rFonts w:ascii="Times New Roman" w:eastAsia="Calibri" w:hAnsi="Times New Roman" w:cs="Times New Roman" w:hint="cs"/>
                <w:sz w:val="28"/>
                <w:szCs w:val="28"/>
                <w:rtl/>
                <w:lang w:val="en-US" w:bidi="ar-YE"/>
              </w:rPr>
              <w:t>وتعديلها</w:t>
            </w:r>
            <w:r w:rsidRPr="001C0773">
              <w:rPr>
                <w:rFonts w:ascii="Times New Roman" w:eastAsia="Calibri" w:hAnsi="Times New Roman" w:cs="Times New Roman"/>
                <w:sz w:val="28"/>
                <w:szCs w:val="28"/>
                <w:rtl/>
                <w:lang w:val="en-US" w:bidi="ar-YE"/>
              </w:rPr>
              <w:t xml:space="preserve"> </w:t>
            </w:r>
            <w:r w:rsidR="00591DBD">
              <w:rPr>
                <w:rFonts w:ascii="Times New Roman" w:eastAsia="Calibri" w:hAnsi="Times New Roman" w:cs="Times New Roman"/>
                <w:sz w:val="28"/>
                <w:szCs w:val="28"/>
                <w:rtl/>
                <w:lang w:val="en-US" w:bidi="ar-YE"/>
              </w:rPr>
              <w:t xml:space="preserve">من أجل </w:t>
            </w:r>
            <w:r w:rsidRPr="001C0773">
              <w:rPr>
                <w:rFonts w:ascii="Times New Roman" w:eastAsia="Calibri" w:hAnsi="Times New Roman" w:cs="Times New Roman"/>
                <w:sz w:val="28"/>
                <w:szCs w:val="28"/>
                <w:rtl/>
                <w:lang w:val="en-US" w:bidi="ar-YE"/>
              </w:rPr>
              <w:t>تلبية الاحتياجات الصحية للمجتمع</w:t>
            </w:r>
            <w:r>
              <w:rPr>
                <w:rFonts w:ascii="Times New Roman" w:eastAsia="Calibri" w:hAnsi="Times New Roman" w:cs="Times New Roman" w:hint="cs"/>
                <w:sz w:val="28"/>
                <w:szCs w:val="28"/>
                <w:rtl/>
                <w:lang w:val="en-US" w:bidi="ar-YE"/>
              </w:rPr>
              <w:t>.</w:t>
            </w:r>
          </w:p>
        </w:tc>
      </w:tr>
    </w:tbl>
    <w:p w14:paraId="75A707B7" w14:textId="3675BD2F" w:rsidR="001C0773" w:rsidRDefault="001C0773" w:rsidP="001C0773">
      <w:pPr>
        <w:bidi/>
        <w:spacing w:line="259" w:lineRule="auto"/>
        <w:ind w:left="720"/>
        <w:rPr>
          <w:rFonts w:ascii="Times New Roman" w:eastAsia="Calibri" w:hAnsi="Times New Roman" w:cs="Times New Roman"/>
          <w:sz w:val="28"/>
          <w:szCs w:val="28"/>
          <w:rtl/>
          <w:lang w:val="en-US" w:bidi="ar-YE"/>
        </w:rPr>
      </w:pPr>
    </w:p>
    <w:p w14:paraId="5DE787EB" w14:textId="77777777" w:rsidR="00281E64" w:rsidRPr="00657902" w:rsidRDefault="00281E64" w:rsidP="00281E64">
      <w:pPr>
        <w:bidi/>
        <w:spacing w:line="259" w:lineRule="auto"/>
        <w:ind w:left="720"/>
        <w:rPr>
          <w:rFonts w:ascii="Times New Roman" w:eastAsia="Calibri" w:hAnsi="Times New Roman" w:cs="Times New Roman"/>
          <w:sz w:val="4"/>
          <w:szCs w:val="4"/>
          <w:u w:val="single"/>
          <w:rtl/>
          <w:lang w:val="en-US" w:bidi="ar-YE"/>
        </w:rPr>
      </w:pPr>
    </w:p>
    <w:p w14:paraId="23DFE866" w14:textId="2C4097B8" w:rsidR="001C0773" w:rsidRPr="001C0773" w:rsidRDefault="00EF1475" w:rsidP="008C1E88">
      <w:pPr>
        <w:bidi/>
        <w:spacing w:after="160" w:line="259" w:lineRule="auto"/>
        <w:contextualSpacing/>
        <w:rPr>
          <w:rFonts w:ascii="Times New Roman" w:eastAsia="Calibri" w:hAnsi="Times New Roman" w:cs="Times New Roman"/>
          <w:b/>
          <w:bCs/>
          <w:sz w:val="28"/>
          <w:szCs w:val="28"/>
          <w:u w:val="single"/>
          <w:rtl/>
          <w:lang w:val="en-US" w:bidi="ar-YE"/>
        </w:rPr>
      </w:pPr>
      <w:r>
        <w:rPr>
          <w:rFonts w:ascii="Times New Roman" w:eastAsia="Calibri" w:hAnsi="Times New Roman" w:cs="Times New Roman"/>
          <w:b/>
          <w:bCs/>
          <w:sz w:val="28"/>
          <w:szCs w:val="28"/>
          <w:u w:val="single"/>
          <w:rtl/>
          <w:lang w:val="en-US" w:bidi="ar-YE"/>
        </w:rPr>
        <w:t>ال</w:t>
      </w:r>
      <w:r w:rsidR="003062B0">
        <w:rPr>
          <w:rFonts w:ascii="Times New Roman" w:eastAsia="Calibri" w:hAnsi="Times New Roman" w:cs="Times New Roman"/>
          <w:b/>
          <w:bCs/>
          <w:sz w:val="28"/>
          <w:szCs w:val="28"/>
          <w:u w:val="single"/>
          <w:rtl/>
          <w:lang w:val="en-US" w:bidi="ar-YE"/>
        </w:rPr>
        <w:t>أدلة</w:t>
      </w:r>
      <w:r>
        <w:rPr>
          <w:rFonts w:ascii="Times New Roman" w:eastAsia="Calibri" w:hAnsi="Times New Roman" w:cs="Times New Roman"/>
          <w:b/>
          <w:bCs/>
          <w:sz w:val="28"/>
          <w:szCs w:val="28"/>
          <w:u w:val="single"/>
          <w:rtl/>
          <w:lang w:val="en-US" w:bidi="ar-YE"/>
        </w:rPr>
        <w:t xml:space="preserve"> والوثائق المطلوبة </w:t>
      </w:r>
    </w:p>
    <w:p w14:paraId="5FE360B4" w14:textId="77777777" w:rsidR="001C0773" w:rsidRPr="001C0773" w:rsidRDefault="001C0773" w:rsidP="001C0773">
      <w:pPr>
        <w:bidi/>
        <w:spacing w:line="259" w:lineRule="auto"/>
        <w:ind w:left="720" w:hanging="360"/>
        <w:rPr>
          <w:rFonts w:ascii="Times New Roman" w:eastAsia="Calibri" w:hAnsi="Times New Roman" w:cs="Times New Roman"/>
          <w:sz w:val="28"/>
          <w:szCs w:val="28"/>
          <w:u w:val="single"/>
          <w:rtl/>
          <w:lang w:val="en-US" w:bidi="ar-YE"/>
        </w:rPr>
      </w:pPr>
      <w:r w:rsidRPr="001C0773">
        <w:rPr>
          <w:rFonts w:ascii="Times New Roman" w:eastAsia="Calibri" w:hAnsi="Times New Roman" w:cs="Times New Roman"/>
          <w:sz w:val="28"/>
          <w:szCs w:val="28"/>
          <w:u w:val="single"/>
          <w:rtl/>
          <w:lang w:val="en-US" w:bidi="ar-YE"/>
        </w:rPr>
        <w:t xml:space="preserve"> </w:t>
      </w:r>
    </w:p>
    <w:p w14:paraId="3101B674" w14:textId="7BAD69CD" w:rsidR="001C0773" w:rsidRPr="00281E64" w:rsidRDefault="001C0773" w:rsidP="00281E64">
      <w:pPr>
        <w:numPr>
          <w:ilvl w:val="0"/>
          <w:numId w:val="6"/>
        </w:numPr>
        <w:tabs>
          <w:tab w:val="left" w:pos="652"/>
        </w:tabs>
        <w:bidi/>
        <w:spacing w:line="259" w:lineRule="auto"/>
        <w:jc w:val="lowKashida"/>
        <w:rPr>
          <w:rFonts w:ascii="Times New Roman" w:eastAsia="Calibri" w:hAnsi="Times New Roman" w:cs="Times New Roman"/>
          <w:sz w:val="28"/>
          <w:szCs w:val="28"/>
          <w:lang w:val="en-US" w:bidi="ar-JO"/>
        </w:rPr>
      </w:pPr>
      <w:r w:rsidRPr="00281E64">
        <w:rPr>
          <w:rFonts w:ascii="Times New Roman" w:eastAsia="Calibri" w:hAnsi="Times New Roman" w:cs="Times New Roman" w:hint="cs"/>
          <w:sz w:val="28"/>
          <w:szCs w:val="28"/>
          <w:rtl/>
          <w:lang w:val="en-US" w:bidi="ar-JO"/>
        </w:rPr>
        <w:t xml:space="preserve">وثيقة تبين آلية تحديد الطاقة </w:t>
      </w:r>
      <w:r w:rsidR="00657902" w:rsidRPr="00281E64">
        <w:rPr>
          <w:rFonts w:ascii="Times New Roman" w:eastAsia="Calibri" w:hAnsi="Times New Roman" w:cs="Times New Roman" w:hint="cs"/>
          <w:sz w:val="28"/>
          <w:szCs w:val="28"/>
          <w:rtl/>
          <w:lang w:val="en-US" w:bidi="ar-JO"/>
        </w:rPr>
        <w:t>الاستيعابية</w:t>
      </w:r>
      <w:r w:rsidR="001202E5" w:rsidRPr="00281E64">
        <w:rPr>
          <w:rFonts w:ascii="Times New Roman" w:eastAsia="Calibri" w:hAnsi="Times New Roman" w:cs="Times New Roman"/>
          <w:sz w:val="28"/>
          <w:szCs w:val="28"/>
          <w:rtl/>
          <w:lang w:val="en-US" w:bidi="ar-JO"/>
        </w:rPr>
        <w:t>،</w:t>
      </w:r>
    </w:p>
    <w:p w14:paraId="29C14A8C" w14:textId="575CCB74" w:rsidR="001C0773" w:rsidRPr="00281E64" w:rsidRDefault="001C0773" w:rsidP="00281E64">
      <w:pPr>
        <w:numPr>
          <w:ilvl w:val="0"/>
          <w:numId w:val="6"/>
        </w:numPr>
        <w:tabs>
          <w:tab w:val="left" w:pos="652"/>
        </w:tabs>
        <w:bidi/>
        <w:spacing w:line="259" w:lineRule="auto"/>
        <w:jc w:val="lowKashida"/>
        <w:rPr>
          <w:rFonts w:ascii="Times New Roman" w:eastAsia="Calibri" w:hAnsi="Times New Roman" w:cs="Times New Roman"/>
          <w:sz w:val="28"/>
          <w:szCs w:val="28"/>
          <w:lang w:val="en-US" w:bidi="ar-JO"/>
        </w:rPr>
      </w:pPr>
      <w:r w:rsidRPr="00281E64">
        <w:rPr>
          <w:rFonts w:ascii="Times New Roman" w:eastAsia="Calibri" w:hAnsi="Times New Roman" w:cs="Times New Roman"/>
          <w:sz w:val="28"/>
          <w:szCs w:val="28"/>
          <w:rtl/>
          <w:lang w:val="en-US" w:bidi="ar-JO"/>
        </w:rPr>
        <w:t xml:space="preserve">وثائق </w:t>
      </w:r>
      <w:r w:rsidR="0086229B" w:rsidRPr="00281E64">
        <w:rPr>
          <w:rFonts w:ascii="Times New Roman" w:eastAsia="Calibri" w:hAnsi="Times New Roman" w:cs="Times New Roman" w:hint="cs"/>
          <w:sz w:val="28"/>
          <w:szCs w:val="28"/>
          <w:rtl/>
          <w:lang w:val="en-US" w:bidi="ar-JO"/>
        </w:rPr>
        <w:t>وتقارير</w:t>
      </w:r>
      <w:r w:rsidRPr="00281E64">
        <w:rPr>
          <w:rFonts w:ascii="Times New Roman" w:eastAsia="Calibri" w:hAnsi="Times New Roman" w:cs="Times New Roman"/>
          <w:sz w:val="28"/>
          <w:szCs w:val="28"/>
          <w:rtl/>
          <w:lang w:val="en-US" w:bidi="ar-JO"/>
        </w:rPr>
        <w:t xml:space="preserve"> حول الب</w:t>
      </w:r>
      <w:r w:rsidRPr="00281E64">
        <w:rPr>
          <w:rFonts w:ascii="Times New Roman" w:eastAsia="Calibri" w:hAnsi="Times New Roman" w:cs="Times New Roman" w:hint="cs"/>
          <w:sz w:val="28"/>
          <w:szCs w:val="28"/>
          <w:rtl/>
          <w:lang w:val="en-US" w:bidi="ar-JO"/>
        </w:rPr>
        <w:t>نية</w:t>
      </w:r>
      <w:r w:rsidRPr="00281E64">
        <w:rPr>
          <w:rFonts w:ascii="Times New Roman" w:eastAsia="Calibri" w:hAnsi="Times New Roman" w:cs="Times New Roman"/>
          <w:sz w:val="28"/>
          <w:szCs w:val="28"/>
          <w:rtl/>
          <w:lang w:val="en-US" w:bidi="ar-JO"/>
        </w:rPr>
        <w:t xml:space="preserve"> </w:t>
      </w:r>
      <w:r w:rsidRPr="00281E64">
        <w:rPr>
          <w:rFonts w:ascii="Times New Roman" w:eastAsia="Calibri" w:hAnsi="Times New Roman" w:cs="Times New Roman" w:hint="cs"/>
          <w:sz w:val="28"/>
          <w:szCs w:val="28"/>
          <w:rtl/>
          <w:lang w:val="en-US" w:bidi="ar-JO"/>
        </w:rPr>
        <w:t>التحتية التعليمية في المراحل التعليمية المختلفة للبرنامج</w:t>
      </w:r>
      <w:r w:rsidR="00657902" w:rsidRPr="00281E64">
        <w:rPr>
          <w:rFonts w:ascii="Times New Roman" w:eastAsia="Calibri" w:hAnsi="Times New Roman" w:cs="Times New Roman"/>
          <w:sz w:val="28"/>
          <w:szCs w:val="28"/>
          <w:rtl/>
          <w:lang w:val="en-US" w:bidi="ar-JO"/>
        </w:rPr>
        <w:br/>
      </w:r>
      <w:r w:rsidRPr="00281E64">
        <w:rPr>
          <w:rFonts w:ascii="Times New Roman" w:eastAsia="Calibri" w:hAnsi="Times New Roman" w:cs="Times New Roman"/>
          <w:sz w:val="28"/>
          <w:szCs w:val="28"/>
          <w:rtl/>
          <w:lang w:val="en-US" w:bidi="ar-JO"/>
        </w:rPr>
        <w:t xml:space="preserve"> (عدد المعامل، اعداد الأجهزة المختلفة، عدد الاسرة في المستشفيات التعليمية </w:t>
      </w:r>
      <w:r w:rsidR="001202E5" w:rsidRPr="00281E64">
        <w:rPr>
          <w:rFonts w:ascii="Times New Roman" w:eastAsia="Calibri" w:hAnsi="Times New Roman" w:cs="Times New Roman"/>
          <w:sz w:val="28"/>
          <w:szCs w:val="28"/>
          <w:rtl/>
          <w:lang w:val="en-US" w:bidi="ar-JO"/>
        </w:rPr>
        <w:t>،،،،</w:t>
      </w:r>
      <w:r w:rsidRPr="00281E64">
        <w:rPr>
          <w:rFonts w:ascii="Times New Roman" w:eastAsia="Calibri" w:hAnsi="Times New Roman" w:cs="Times New Roman"/>
          <w:sz w:val="28"/>
          <w:szCs w:val="28"/>
          <w:rtl/>
          <w:lang w:val="en-US" w:bidi="ar-JO"/>
        </w:rPr>
        <w:t xml:space="preserve">)  </w:t>
      </w:r>
    </w:p>
    <w:p w14:paraId="4A58ECBD" w14:textId="77777777" w:rsidR="00381806" w:rsidRPr="001C0773" w:rsidRDefault="00381806" w:rsidP="00381806">
      <w:pPr>
        <w:bidi/>
        <w:spacing w:before="240" w:after="160" w:line="259" w:lineRule="auto"/>
        <w:ind w:left="1080"/>
        <w:contextualSpacing/>
        <w:jc w:val="lowKashida"/>
        <w:rPr>
          <w:rFonts w:ascii="Times New Roman" w:eastAsia="Calibri" w:hAnsi="Times New Roman" w:cs="Times New Roman"/>
          <w:sz w:val="28"/>
          <w:szCs w:val="28"/>
          <w:lang w:bidi="ar-YE"/>
        </w:rPr>
      </w:pPr>
    </w:p>
    <w:p w14:paraId="77559E7E" w14:textId="02482E3D" w:rsidR="001C0773" w:rsidRPr="001C0773" w:rsidRDefault="001C0773" w:rsidP="00C63330">
      <w:pPr>
        <w:numPr>
          <w:ilvl w:val="1"/>
          <w:numId w:val="47"/>
        </w:numPr>
        <w:shd w:val="clear" w:color="auto" w:fill="D5DCE4"/>
        <w:tabs>
          <w:tab w:val="left" w:pos="3672"/>
        </w:tabs>
        <w:bidi/>
        <w:spacing w:before="240" w:after="160" w:line="240" w:lineRule="auto"/>
        <w:rPr>
          <w:rFonts w:ascii="Times New Roman" w:eastAsia="Calibri" w:hAnsi="Times New Roman" w:cs="Times New Roman"/>
          <w:b/>
          <w:bCs/>
          <w:sz w:val="32"/>
          <w:szCs w:val="32"/>
          <w:rtl/>
          <w:lang w:val="en-US" w:bidi="ar-YE"/>
        </w:rPr>
      </w:pPr>
      <w:r w:rsidRPr="001C0773">
        <w:rPr>
          <w:rFonts w:ascii="Times New Roman" w:eastAsia="Calibri" w:hAnsi="Times New Roman" w:cs="Times New Roman"/>
          <w:b/>
          <w:bCs/>
          <w:sz w:val="32"/>
          <w:szCs w:val="32"/>
          <w:rtl/>
          <w:lang w:val="en-US" w:bidi="ar-YE"/>
        </w:rPr>
        <w:t>المعيار الفرعي الثالث</w:t>
      </w:r>
      <w:r w:rsidR="00AF3CC2">
        <w:rPr>
          <w:rFonts w:ascii="Times New Roman" w:eastAsia="Calibri" w:hAnsi="Times New Roman" w:cs="Times New Roman" w:hint="cs"/>
          <w:b/>
          <w:bCs/>
          <w:sz w:val="32"/>
          <w:szCs w:val="32"/>
          <w:rtl/>
          <w:lang w:val="en-US" w:bidi="ar-YE"/>
        </w:rPr>
        <w:t>(</w:t>
      </w:r>
      <w:r w:rsidR="00C63330">
        <w:rPr>
          <w:rFonts w:ascii="Times New Roman" w:eastAsia="Calibri" w:hAnsi="Times New Roman" w:cs="Times New Roman" w:hint="cs"/>
          <w:b/>
          <w:bCs/>
          <w:sz w:val="32"/>
          <w:szCs w:val="32"/>
          <w:rtl/>
          <w:lang w:val="en-US" w:bidi="ar-YE"/>
        </w:rPr>
        <w:t>4</w:t>
      </w:r>
      <w:r w:rsidR="001202E5">
        <w:rPr>
          <w:rFonts w:ascii="Times New Roman" w:eastAsia="Calibri" w:hAnsi="Times New Roman" w:cs="Times New Roman" w:hint="cs"/>
          <w:b/>
          <w:bCs/>
          <w:sz w:val="32"/>
          <w:szCs w:val="32"/>
          <w:rtl/>
          <w:lang w:val="en-US" w:bidi="ar-YE"/>
        </w:rPr>
        <w:t>،</w:t>
      </w:r>
      <w:r w:rsidR="00AF3CC2">
        <w:rPr>
          <w:rFonts w:ascii="Times New Roman" w:eastAsia="Calibri" w:hAnsi="Times New Roman" w:cs="Times New Roman" w:hint="cs"/>
          <w:b/>
          <w:bCs/>
          <w:sz w:val="32"/>
          <w:szCs w:val="32"/>
          <w:rtl/>
          <w:lang w:val="en-US" w:bidi="ar-YE"/>
        </w:rPr>
        <w:t>3)</w:t>
      </w:r>
      <w:r w:rsidRPr="001C0773">
        <w:rPr>
          <w:rFonts w:ascii="Times New Roman" w:eastAsia="Calibri" w:hAnsi="Times New Roman" w:cs="Times New Roman"/>
          <w:b/>
          <w:bCs/>
          <w:sz w:val="32"/>
          <w:szCs w:val="32"/>
          <w:rtl/>
          <w:lang w:val="en-US" w:bidi="ar-YE"/>
        </w:rPr>
        <w:t xml:space="preserve">: </w:t>
      </w:r>
      <w:r w:rsidRPr="001C0773">
        <w:rPr>
          <w:rFonts w:ascii="Times New Roman" w:eastAsia="Calibri" w:hAnsi="Times New Roman" w:cs="Times New Roman" w:hint="cs"/>
          <w:b/>
          <w:bCs/>
          <w:sz w:val="32"/>
          <w:szCs w:val="32"/>
          <w:rtl/>
          <w:lang w:val="en-US" w:bidi="ar-YE"/>
        </w:rPr>
        <w:t>إرشاد</w:t>
      </w:r>
      <w:r w:rsidRPr="001C0773">
        <w:rPr>
          <w:rFonts w:ascii="Times New Roman" w:eastAsia="Calibri" w:hAnsi="Times New Roman" w:cs="Times New Roman"/>
          <w:b/>
          <w:bCs/>
          <w:sz w:val="32"/>
          <w:szCs w:val="32"/>
          <w:rtl/>
          <w:lang w:val="en-US" w:bidi="ar-YE"/>
        </w:rPr>
        <w:t xml:space="preserve"> ودعم الطلاب</w:t>
      </w:r>
    </w:p>
    <w:p w14:paraId="2AAE4C79" w14:textId="03B3E58F" w:rsidR="001C0773" w:rsidRPr="001C0773" w:rsidRDefault="001C0773" w:rsidP="001C0773">
      <w:pPr>
        <w:bidi/>
        <w:spacing w:before="240" w:after="160" w:line="259" w:lineRule="auto"/>
        <w:jc w:val="mediumKashida"/>
        <w:rPr>
          <w:rFonts w:ascii="Times New Roman" w:eastAsia="Calibri" w:hAnsi="Times New Roman" w:cs="Times New Roman"/>
          <w:b/>
          <w:bCs/>
          <w:sz w:val="28"/>
          <w:szCs w:val="28"/>
          <w:rtl/>
          <w:lang w:val="en-US"/>
        </w:rPr>
      </w:pPr>
      <w:r w:rsidRPr="001C0773">
        <w:rPr>
          <w:rFonts w:ascii="Times New Roman" w:eastAsia="Calibri" w:hAnsi="Times New Roman" w:cs="Times New Roman"/>
          <w:b/>
          <w:bCs/>
          <w:sz w:val="28"/>
          <w:szCs w:val="28"/>
          <w:rtl/>
          <w:lang w:val="en-US"/>
        </w:rPr>
        <w:t>مؤشرات التحقق</w:t>
      </w:r>
      <w:r w:rsidR="00884FF7">
        <w:rPr>
          <w:rFonts w:ascii="Times New Roman" w:eastAsia="Calibri" w:hAnsi="Times New Roman" w:cs="Times New Roman" w:hint="cs"/>
          <w:b/>
          <w:bCs/>
          <w:sz w:val="28"/>
          <w:szCs w:val="28"/>
          <w:rtl/>
          <w:lang w:val="en-US"/>
        </w:rPr>
        <w:t>(ت)</w:t>
      </w:r>
    </w:p>
    <w:p w14:paraId="7BB88BCE" w14:textId="1128970D" w:rsidR="001C0773" w:rsidRDefault="001C0773" w:rsidP="001C0773">
      <w:pPr>
        <w:bidi/>
        <w:spacing w:after="160"/>
        <w:ind w:firstLine="360"/>
        <w:jc w:val="mediumKashida"/>
        <w:rPr>
          <w:rFonts w:ascii="Times New Roman" w:eastAsia="Calibri" w:hAnsi="Times New Roman" w:cs="Times New Roman"/>
          <w:sz w:val="28"/>
          <w:szCs w:val="28"/>
          <w:rtl/>
          <w:lang w:val="en-US" w:bidi="ar-JO"/>
        </w:rPr>
      </w:pPr>
      <w:r w:rsidRPr="008C1E88">
        <w:rPr>
          <w:rFonts w:ascii="Times New Roman" w:eastAsia="Calibri" w:hAnsi="Times New Roman" w:cs="Times New Roman"/>
          <w:b/>
          <w:bCs/>
          <w:sz w:val="28"/>
          <w:szCs w:val="28"/>
          <w:rtl/>
          <w:lang w:val="en-US" w:bidi="ar-JO"/>
        </w:rPr>
        <w:t>يجب</w:t>
      </w:r>
      <w:r w:rsidRPr="001C0773">
        <w:rPr>
          <w:rFonts w:ascii="Times New Roman" w:eastAsia="Calibri" w:hAnsi="Times New Roman" w:cs="Times New Roman"/>
          <w:sz w:val="28"/>
          <w:szCs w:val="28"/>
          <w:rtl/>
          <w:lang w:val="en-US" w:bidi="ar-JO"/>
        </w:rPr>
        <w:t xml:space="preserve"> على كلية الطب أن:</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7046"/>
      </w:tblGrid>
      <w:tr w:rsidR="00281E64" w:rsidRPr="003D106B" w14:paraId="610EA1AB" w14:textId="77777777" w:rsidTr="00281E64">
        <w:trPr>
          <w:trHeight w:val="367"/>
        </w:trPr>
        <w:tc>
          <w:tcPr>
            <w:tcW w:w="1477" w:type="dxa"/>
          </w:tcPr>
          <w:p w14:paraId="34112276" w14:textId="51887F05" w:rsidR="00281E64" w:rsidRPr="00792540" w:rsidRDefault="00281E64" w:rsidP="00281E64">
            <w:pPr>
              <w:bidi/>
              <w:jc w:val="mediumKashida"/>
              <w:rPr>
                <w:rFonts w:ascii="Times New Roman" w:eastAsia="Calibri" w:hAnsi="Times New Roman" w:cs="Times New Roman"/>
                <w:b/>
                <w:bCs/>
                <w:sz w:val="28"/>
                <w:szCs w:val="28"/>
                <w:rtl/>
                <w:lang w:val="en-US" w:bidi="ar-JO"/>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4.3.</w:t>
            </w:r>
            <w:r w:rsidRPr="00792540">
              <w:rPr>
                <w:rFonts w:ascii="Times New Roman" w:eastAsia="Calibri" w:hAnsi="Times New Roman" w:cs="Times New Roman" w:hint="cs"/>
                <w:b/>
                <w:bCs/>
                <w:sz w:val="28"/>
                <w:szCs w:val="28"/>
                <w:rtl/>
                <w:lang w:val="en-US"/>
              </w:rPr>
              <w:t>1</w:t>
            </w:r>
            <w:r>
              <w:rPr>
                <w:rFonts w:ascii="Times New Roman" w:eastAsia="Calibri" w:hAnsi="Times New Roman" w:cs="Times New Roman" w:hint="cs"/>
                <w:b/>
                <w:bCs/>
                <w:sz w:val="28"/>
                <w:szCs w:val="28"/>
                <w:rtl/>
                <w:lang w:val="en-US"/>
              </w:rPr>
              <w:t>ت</w:t>
            </w:r>
            <w:r w:rsidRPr="00792540">
              <w:rPr>
                <w:rFonts w:ascii="Times New Roman" w:eastAsia="Calibri" w:hAnsi="Times New Roman" w:cs="Times New Roman" w:hint="cs"/>
                <w:b/>
                <w:bCs/>
                <w:sz w:val="28"/>
                <w:szCs w:val="28"/>
                <w:rtl/>
                <w:lang w:val="en-US"/>
              </w:rPr>
              <w:t>)-</w:t>
            </w:r>
          </w:p>
        </w:tc>
        <w:tc>
          <w:tcPr>
            <w:tcW w:w="7046" w:type="dxa"/>
          </w:tcPr>
          <w:p w14:paraId="1063D5D2" w14:textId="31D85EC7" w:rsidR="00281E64" w:rsidRPr="003D106B" w:rsidRDefault="00281E64" w:rsidP="00281E64">
            <w:pPr>
              <w:tabs>
                <w:tab w:val="left" w:pos="3672"/>
              </w:tabs>
              <w:bidi/>
              <w:jc w:val="lowKashida"/>
              <w:rPr>
                <w:rFonts w:ascii="Times New Roman" w:eastAsia="Calibri" w:hAnsi="Times New Roman" w:cs="Times New Roman"/>
                <w:sz w:val="28"/>
                <w:szCs w:val="28"/>
                <w:rtl/>
                <w:lang w:val="en-US" w:bidi="ar-YE"/>
              </w:rPr>
            </w:pPr>
            <w:r w:rsidRPr="001C0773">
              <w:rPr>
                <w:rFonts w:ascii="Times New Roman" w:eastAsia="Calibri" w:hAnsi="Times New Roman" w:cs="Times New Roman" w:hint="cs"/>
                <w:sz w:val="28"/>
                <w:szCs w:val="28"/>
                <w:rtl/>
                <w:lang w:val="en-US" w:bidi="ar-YE"/>
              </w:rPr>
              <w:t>تمتلك</w:t>
            </w:r>
            <w:r w:rsidRPr="001C0773">
              <w:rPr>
                <w:rFonts w:ascii="Times New Roman" w:eastAsia="Calibri" w:hAnsi="Times New Roman" w:cs="Times New Roman"/>
                <w:sz w:val="28"/>
                <w:szCs w:val="28"/>
                <w:rtl/>
                <w:lang w:val="en-US" w:bidi="ar-YE"/>
              </w:rPr>
              <w:t xml:space="preserve"> نظام للإرشاد </w:t>
            </w:r>
            <w:r w:rsidR="00147040">
              <w:rPr>
                <w:rFonts w:ascii="Times New Roman" w:eastAsia="Calibri" w:hAnsi="Times New Roman" w:cs="Times New Roman"/>
                <w:sz w:val="28"/>
                <w:szCs w:val="28"/>
                <w:rtl/>
                <w:lang w:val="en-US" w:bidi="ar-YE"/>
              </w:rPr>
              <w:t>الأكاديمي</w:t>
            </w:r>
            <w:r w:rsidRPr="001C0773">
              <w:rPr>
                <w:rFonts w:ascii="Times New Roman" w:eastAsia="Calibri" w:hAnsi="Times New Roman" w:cs="Times New Roman"/>
                <w:sz w:val="28"/>
                <w:szCs w:val="28"/>
                <w:rtl/>
                <w:lang w:val="en-US" w:bidi="ar-YE"/>
              </w:rPr>
              <w:t xml:space="preserve"> لطلابها</w:t>
            </w:r>
            <w:r>
              <w:rPr>
                <w:rFonts w:ascii="Times New Roman" w:eastAsia="Calibri" w:hAnsi="Times New Roman" w:cs="Times New Roman" w:hint="cs"/>
                <w:sz w:val="28"/>
                <w:szCs w:val="28"/>
                <w:rtl/>
                <w:lang w:val="en-US" w:bidi="ar-YE"/>
              </w:rPr>
              <w:t>.</w:t>
            </w:r>
          </w:p>
        </w:tc>
      </w:tr>
      <w:tr w:rsidR="00281E64" w:rsidRPr="001C0773" w14:paraId="672683FF" w14:textId="77777777" w:rsidTr="00281E64">
        <w:trPr>
          <w:trHeight w:val="287"/>
        </w:trPr>
        <w:tc>
          <w:tcPr>
            <w:tcW w:w="1477" w:type="dxa"/>
          </w:tcPr>
          <w:p w14:paraId="095D08CC" w14:textId="7D3FDBC5" w:rsidR="00281E64" w:rsidRPr="00792540" w:rsidRDefault="00281E64" w:rsidP="00281E64">
            <w:pPr>
              <w:bidi/>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4.3.2ت</w:t>
            </w:r>
            <w:r w:rsidRPr="00792540">
              <w:rPr>
                <w:rFonts w:ascii="Times New Roman" w:eastAsia="Calibri" w:hAnsi="Times New Roman" w:cs="Times New Roman" w:hint="cs"/>
                <w:b/>
                <w:bCs/>
                <w:sz w:val="28"/>
                <w:szCs w:val="28"/>
                <w:rtl/>
                <w:lang w:val="en-US"/>
              </w:rPr>
              <w:t>)-</w:t>
            </w:r>
          </w:p>
        </w:tc>
        <w:tc>
          <w:tcPr>
            <w:tcW w:w="7046" w:type="dxa"/>
          </w:tcPr>
          <w:p w14:paraId="51272E42" w14:textId="77128C53" w:rsidR="00281E64" w:rsidRPr="001C0773" w:rsidRDefault="00281E64" w:rsidP="00281E64">
            <w:pPr>
              <w:tabs>
                <w:tab w:val="left" w:pos="3672"/>
              </w:tabs>
              <w:bidi/>
              <w:jc w:val="lowKashida"/>
              <w:rPr>
                <w:rFonts w:ascii="Times New Roman" w:eastAsia="Calibri" w:hAnsi="Times New Roman" w:cs="Times New Roman"/>
                <w:sz w:val="28"/>
                <w:szCs w:val="28"/>
                <w:rtl/>
                <w:lang w:val="en-US" w:bidi="ar-YE"/>
              </w:rPr>
            </w:pPr>
            <w:r w:rsidRPr="001C0773">
              <w:rPr>
                <w:rFonts w:ascii="Times New Roman" w:eastAsia="Calibri" w:hAnsi="Times New Roman" w:cs="Times New Roman"/>
                <w:sz w:val="28"/>
                <w:szCs w:val="28"/>
                <w:rtl/>
                <w:lang w:val="en-US" w:bidi="ar-YE"/>
              </w:rPr>
              <w:t>تقد</w:t>
            </w:r>
            <w:r w:rsidRPr="001C0773">
              <w:rPr>
                <w:rFonts w:ascii="Times New Roman" w:eastAsia="Calibri" w:hAnsi="Times New Roman" w:cs="Times New Roman" w:hint="cs"/>
                <w:sz w:val="28"/>
                <w:szCs w:val="28"/>
                <w:rtl/>
                <w:lang w:val="en-US" w:bidi="ar-YE"/>
              </w:rPr>
              <w:t>ي</w:t>
            </w:r>
            <w:r w:rsidRPr="001C0773">
              <w:rPr>
                <w:rFonts w:ascii="Times New Roman" w:eastAsia="Calibri" w:hAnsi="Times New Roman" w:cs="Times New Roman"/>
                <w:sz w:val="28"/>
                <w:szCs w:val="28"/>
                <w:rtl/>
                <w:lang w:val="en-US" w:bidi="ar-YE"/>
              </w:rPr>
              <w:t xml:space="preserve">م برنامجًا لدعم الطلاب يعالج الاحتياجات الاجتماعية والمالية </w:t>
            </w:r>
            <w:r w:rsidRPr="001C0773">
              <w:rPr>
                <w:rFonts w:ascii="Times New Roman" w:eastAsia="Calibri" w:hAnsi="Times New Roman" w:cs="Times New Roman" w:hint="cs"/>
                <w:sz w:val="28"/>
                <w:szCs w:val="28"/>
                <w:rtl/>
                <w:lang w:val="en-US" w:bidi="ar-YE"/>
              </w:rPr>
              <w:t>والشخصية</w:t>
            </w:r>
            <w:r>
              <w:rPr>
                <w:rFonts w:ascii="Times New Roman" w:eastAsia="Calibri" w:hAnsi="Times New Roman" w:cs="Times New Roman" w:hint="cs"/>
                <w:sz w:val="28"/>
                <w:szCs w:val="28"/>
                <w:rtl/>
                <w:lang w:val="en-US" w:bidi="ar-YE"/>
              </w:rPr>
              <w:t>.</w:t>
            </w:r>
          </w:p>
        </w:tc>
      </w:tr>
      <w:tr w:rsidR="00281E64" w:rsidRPr="001C0773" w14:paraId="6E0F727A" w14:textId="77777777" w:rsidTr="00281E64">
        <w:trPr>
          <w:trHeight w:val="377"/>
        </w:trPr>
        <w:tc>
          <w:tcPr>
            <w:tcW w:w="1477" w:type="dxa"/>
          </w:tcPr>
          <w:p w14:paraId="4BA2CEAA" w14:textId="2B298FEF" w:rsidR="00281E64" w:rsidRPr="00792540" w:rsidRDefault="00281E64" w:rsidP="00281E64">
            <w:pPr>
              <w:bidi/>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4.3.3ت</w:t>
            </w:r>
            <w:r w:rsidRPr="00792540">
              <w:rPr>
                <w:rFonts w:ascii="Times New Roman" w:eastAsia="Calibri" w:hAnsi="Times New Roman" w:cs="Times New Roman" w:hint="cs"/>
                <w:b/>
                <w:bCs/>
                <w:sz w:val="28"/>
                <w:szCs w:val="28"/>
                <w:rtl/>
                <w:lang w:val="en-US"/>
              </w:rPr>
              <w:t>)-</w:t>
            </w:r>
          </w:p>
        </w:tc>
        <w:tc>
          <w:tcPr>
            <w:tcW w:w="7046" w:type="dxa"/>
          </w:tcPr>
          <w:p w14:paraId="3FDF215B" w14:textId="551DE622" w:rsidR="00281E64" w:rsidRPr="00F87501" w:rsidRDefault="00281E64" w:rsidP="00281E64">
            <w:pPr>
              <w:tabs>
                <w:tab w:val="left" w:pos="3672"/>
              </w:tabs>
              <w:bidi/>
              <w:jc w:val="lowKashida"/>
              <w:rPr>
                <w:rFonts w:ascii="Times New Roman" w:eastAsia="Calibri" w:hAnsi="Times New Roman" w:cs="Times New Roman"/>
                <w:color w:val="000000"/>
                <w:sz w:val="28"/>
                <w:szCs w:val="28"/>
                <w:rtl/>
                <w:lang w:val="en-US" w:bidi="ar-YE"/>
              </w:rPr>
            </w:pPr>
            <w:r w:rsidRPr="001C0773">
              <w:rPr>
                <w:rFonts w:ascii="Times New Roman" w:eastAsia="Calibri" w:hAnsi="Times New Roman" w:cs="Times New Roman"/>
                <w:sz w:val="28"/>
                <w:szCs w:val="28"/>
                <w:rtl/>
                <w:lang w:val="en-US" w:bidi="ar-YE"/>
              </w:rPr>
              <w:t>تخصص موارد</w:t>
            </w:r>
            <w:r>
              <w:rPr>
                <w:rFonts w:ascii="Times New Roman" w:eastAsia="Calibri" w:hAnsi="Times New Roman" w:cs="Times New Roman" w:hint="cs"/>
                <w:sz w:val="28"/>
                <w:szCs w:val="28"/>
                <w:rtl/>
                <w:lang w:val="en-US" w:bidi="ar-YE"/>
              </w:rPr>
              <w:t>ًا</w:t>
            </w:r>
            <w:r w:rsidRPr="001C0773">
              <w:rPr>
                <w:rFonts w:ascii="Times New Roman" w:eastAsia="Calibri" w:hAnsi="Times New Roman" w:cs="Times New Roman"/>
                <w:sz w:val="28"/>
                <w:szCs w:val="28"/>
                <w:rtl/>
                <w:lang w:val="en-US" w:bidi="ar-YE"/>
              </w:rPr>
              <w:t xml:space="preserve"> لدعم الطلاب</w:t>
            </w:r>
            <w:r>
              <w:rPr>
                <w:rFonts w:ascii="Times New Roman" w:eastAsia="Calibri" w:hAnsi="Times New Roman" w:cs="Times New Roman" w:hint="cs"/>
                <w:sz w:val="28"/>
                <w:szCs w:val="28"/>
                <w:rtl/>
                <w:lang w:val="en-US" w:bidi="ar-YE"/>
              </w:rPr>
              <w:t>.</w:t>
            </w:r>
          </w:p>
        </w:tc>
      </w:tr>
      <w:tr w:rsidR="00281E64" w:rsidRPr="001C0773" w14:paraId="5D5FF60D" w14:textId="77777777" w:rsidTr="00D97BF1">
        <w:trPr>
          <w:trHeight w:val="522"/>
        </w:trPr>
        <w:tc>
          <w:tcPr>
            <w:tcW w:w="1477" w:type="dxa"/>
          </w:tcPr>
          <w:p w14:paraId="306AF77B" w14:textId="42A7FC9D" w:rsidR="00281E64" w:rsidRPr="00792540" w:rsidRDefault="00281E64" w:rsidP="00D97BF1">
            <w:pPr>
              <w:bidi/>
              <w:spacing w:after="160"/>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4.3.4ت</w:t>
            </w:r>
            <w:r w:rsidRPr="00792540">
              <w:rPr>
                <w:rFonts w:ascii="Times New Roman" w:eastAsia="Calibri" w:hAnsi="Times New Roman" w:cs="Times New Roman" w:hint="cs"/>
                <w:b/>
                <w:bCs/>
                <w:sz w:val="28"/>
                <w:szCs w:val="28"/>
                <w:rtl/>
                <w:lang w:val="en-US"/>
              </w:rPr>
              <w:t>)-</w:t>
            </w:r>
          </w:p>
        </w:tc>
        <w:tc>
          <w:tcPr>
            <w:tcW w:w="7046" w:type="dxa"/>
          </w:tcPr>
          <w:p w14:paraId="12A4F537" w14:textId="58EFE2D4" w:rsidR="00281E64" w:rsidRPr="001C0773" w:rsidRDefault="00281E64" w:rsidP="00D97BF1">
            <w:pPr>
              <w:tabs>
                <w:tab w:val="left" w:pos="3672"/>
              </w:tabs>
              <w:bidi/>
              <w:jc w:val="lowKashida"/>
              <w:rPr>
                <w:rFonts w:ascii="Times New Roman" w:eastAsia="Calibri" w:hAnsi="Times New Roman" w:cs="Times New Roman"/>
                <w:sz w:val="28"/>
                <w:szCs w:val="28"/>
                <w:rtl/>
                <w:lang w:val="en-US" w:bidi="ar-YE"/>
              </w:rPr>
            </w:pPr>
            <w:r w:rsidRPr="001C0773">
              <w:rPr>
                <w:rFonts w:ascii="Times New Roman" w:eastAsia="Calibri" w:hAnsi="Times New Roman" w:cs="Times New Roman" w:hint="cs"/>
                <w:sz w:val="28"/>
                <w:szCs w:val="28"/>
                <w:rtl/>
                <w:lang w:val="en-US" w:bidi="ar-YE"/>
              </w:rPr>
              <w:t>ت</w:t>
            </w:r>
            <w:r w:rsidRPr="001C0773">
              <w:rPr>
                <w:rFonts w:ascii="Times New Roman" w:eastAsia="Calibri" w:hAnsi="Times New Roman" w:cs="Times New Roman"/>
                <w:sz w:val="28"/>
                <w:szCs w:val="28"/>
                <w:rtl/>
                <w:lang w:val="en-US" w:bidi="ar-YE"/>
              </w:rPr>
              <w:t xml:space="preserve">ضمن </w:t>
            </w:r>
            <w:r w:rsidRPr="001C0773">
              <w:rPr>
                <w:rFonts w:ascii="Times New Roman" w:eastAsia="Calibri" w:hAnsi="Times New Roman" w:cs="Times New Roman" w:hint="cs"/>
                <w:sz w:val="28"/>
                <w:szCs w:val="28"/>
                <w:rtl/>
                <w:lang w:val="en-US" w:bidi="ar-YE"/>
              </w:rPr>
              <w:t>الخصوصية</w:t>
            </w:r>
            <w:r w:rsidRPr="001C0773">
              <w:rPr>
                <w:rFonts w:ascii="Times New Roman" w:eastAsia="Calibri" w:hAnsi="Times New Roman" w:cs="Times New Roman"/>
                <w:sz w:val="28"/>
                <w:szCs w:val="28"/>
                <w:rtl/>
                <w:lang w:val="en-US" w:bidi="ar-YE"/>
              </w:rPr>
              <w:t xml:space="preserve"> فيما يتعلق بتقديم المشورة </w:t>
            </w:r>
            <w:r w:rsidRPr="001C0773">
              <w:rPr>
                <w:rFonts w:ascii="Times New Roman" w:eastAsia="Calibri" w:hAnsi="Times New Roman" w:cs="Times New Roman" w:hint="cs"/>
                <w:sz w:val="28"/>
                <w:szCs w:val="28"/>
                <w:rtl/>
                <w:lang w:val="en-US" w:bidi="ar-YE"/>
              </w:rPr>
              <w:t>والدعم</w:t>
            </w:r>
            <w:r>
              <w:rPr>
                <w:rFonts w:ascii="Times New Roman" w:eastAsia="Calibri" w:hAnsi="Times New Roman" w:cs="Times New Roman" w:hint="cs"/>
                <w:sz w:val="28"/>
                <w:szCs w:val="28"/>
                <w:rtl/>
                <w:lang w:val="en-US" w:bidi="ar-YE"/>
              </w:rPr>
              <w:t>.</w:t>
            </w:r>
          </w:p>
        </w:tc>
      </w:tr>
    </w:tbl>
    <w:p w14:paraId="24578622" w14:textId="18128FCB" w:rsidR="001C0773" w:rsidRPr="001C0773" w:rsidRDefault="001C0773" w:rsidP="001C0773">
      <w:pPr>
        <w:bidi/>
        <w:spacing w:before="240" w:after="160"/>
        <w:jc w:val="mediumKashida"/>
        <w:rPr>
          <w:rFonts w:ascii="Times New Roman" w:eastAsia="Calibri" w:hAnsi="Times New Roman" w:cs="Times New Roman"/>
          <w:b/>
          <w:bCs/>
          <w:sz w:val="28"/>
          <w:szCs w:val="28"/>
          <w:u w:val="single"/>
          <w:rtl/>
          <w:lang w:val="en-US"/>
        </w:rPr>
      </w:pPr>
      <w:r w:rsidRPr="001C0773">
        <w:rPr>
          <w:rFonts w:ascii="Times New Roman" w:eastAsia="Calibri" w:hAnsi="Times New Roman" w:cs="Times New Roman"/>
          <w:b/>
          <w:bCs/>
          <w:sz w:val="28"/>
          <w:szCs w:val="28"/>
          <w:u w:val="single"/>
          <w:rtl/>
          <w:lang w:val="en-US"/>
        </w:rPr>
        <w:t>مستوى الجودة:</w:t>
      </w:r>
      <w:r w:rsidR="00884FF7">
        <w:rPr>
          <w:rFonts w:ascii="Times New Roman" w:eastAsia="Calibri" w:hAnsi="Times New Roman" w:cs="Times New Roman" w:hint="cs"/>
          <w:b/>
          <w:bCs/>
          <w:sz w:val="28"/>
          <w:szCs w:val="28"/>
          <w:u w:val="single"/>
          <w:rtl/>
          <w:lang w:val="en-US"/>
        </w:rPr>
        <w:t>(ج)</w:t>
      </w:r>
    </w:p>
    <w:p w14:paraId="4CC18165" w14:textId="17CC904D" w:rsidR="001C0773" w:rsidRDefault="001C0773" w:rsidP="001C0773">
      <w:pPr>
        <w:bidi/>
        <w:spacing w:after="160"/>
        <w:ind w:firstLine="360"/>
        <w:jc w:val="mediumKashida"/>
        <w:rPr>
          <w:rFonts w:ascii="Times New Roman" w:eastAsia="Calibri" w:hAnsi="Times New Roman" w:cs="Times New Roman"/>
          <w:sz w:val="28"/>
          <w:szCs w:val="28"/>
          <w:rtl/>
          <w:lang w:val="en-US" w:bidi="ar-JO"/>
        </w:rPr>
      </w:pPr>
      <w:r w:rsidRPr="008C1E88">
        <w:rPr>
          <w:rFonts w:ascii="Times New Roman" w:eastAsia="Calibri" w:hAnsi="Times New Roman" w:cs="Times New Roman"/>
          <w:b/>
          <w:bCs/>
          <w:sz w:val="28"/>
          <w:szCs w:val="28"/>
          <w:rtl/>
          <w:lang w:val="en-US" w:bidi="ar-JO"/>
        </w:rPr>
        <w:t>ينبغي</w:t>
      </w:r>
      <w:r w:rsidRPr="001C0773">
        <w:rPr>
          <w:rFonts w:ascii="Times New Roman" w:eastAsia="Calibri" w:hAnsi="Times New Roman" w:cs="Times New Roman"/>
          <w:sz w:val="28"/>
          <w:szCs w:val="28"/>
          <w:rtl/>
          <w:lang w:val="en-US" w:bidi="ar-JO"/>
        </w:rPr>
        <w:t xml:space="preserve"> على كلية الطب:</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7046"/>
      </w:tblGrid>
      <w:tr w:rsidR="00281E64" w:rsidRPr="003D106B" w14:paraId="5D322B1F" w14:textId="77777777" w:rsidTr="00281E64">
        <w:trPr>
          <w:trHeight w:val="247"/>
        </w:trPr>
        <w:tc>
          <w:tcPr>
            <w:tcW w:w="1477" w:type="dxa"/>
          </w:tcPr>
          <w:p w14:paraId="3306B985" w14:textId="7EC98587" w:rsidR="00281E64" w:rsidRPr="00792540" w:rsidRDefault="00281E64" w:rsidP="00D97BF1">
            <w:pPr>
              <w:bidi/>
              <w:jc w:val="mediumKashida"/>
              <w:rPr>
                <w:rFonts w:ascii="Times New Roman" w:eastAsia="Calibri" w:hAnsi="Times New Roman" w:cs="Times New Roman"/>
                <w:b/>
                <w:bCs/>
                <w:sz w:val="28"/>
                <w:szCs w:val="28"/>
                <w:rtl/>
                <w:lang w:val="en-US" w:bidi="ar-JO"/>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4.3.</w:t>
            </w:r>
            <w:r w:rsidRPr="00792540">
              <w:rPr>
                <w:rFonts w:ascii="Times New Roman" w:eastAsia="Calibri" w:hAnsi="Times New Roman" w:cs="Times New Roman" w:hint="cs"/>
                <w:b/>
                <w:bCs/>
                <w:sz w:val="28"/>
                <w:szCs w:val="28"/>
                <w:rtl/>
                <w:lang w:val="en-US"/>
              </w:rPr>
              <w:t>1</w:t>
            </w:r>
            <w:r>
              <w:rPr>
                <w:rFonts w:ascii="Times New Roman" w:eastAsia="Calibri" w:hAnsi="Times New Roman" w:cs="Times New Roman" w:hint="cs"/>
                <w:b/>
                <w:bCs/>
                <w:sz w:val="28"/>
                <w:szCs w:val="28"/>
                <w:rtl/>
                <w:lang w:val="en-US"/>
              </w:rPr>
              <w:t>ج</w:t>
            </w:r>
            <w:r w:rsidRPr="00792540">
              <w:rPr>
                <w:rFonts w:ascii="Times New Roman" w:eastAsia="Calibri" w:hAnsi="Times New Roman" w:cs="Times New Roman" w:hint="cs"/>
                <w:b/>
                <w:bCs/>
                <w:sz w:val="28"/>
                <w:szCs w:val="28"/>
                <w:rtl/>
                <w:lang w:val="en-US"/>
              </w:rPr>
              <w:t>)-</w:t>
            </w:r>
          </w:p>
        </w:tc>
        <w:tc>
          <w:tcPr>
            <w:tcW w:w="7046" w:type="dxa"/>
          </w:tcPr>
          <w:p w14:paraId="2407E03C" w14:textId="6B662532" w:rsidR="00281E64" w:rsidRPr="003D106B" w:rsidRDefault="00281E64" w:rsidP="006A04FB">
            <w:pPr>
              <w:tabs>
                <w:tab w:val="left" w:pos="3672"/>
              </w:tabs>
              <w:bidi/>
              <w:jc w:val="lowKashida"/>
              <w:rPr>
                <w:rFonts w:ascii="Times New Roman" w:eastAsia="Calibri" w:hAnsi="Times New Roman" w:cs="Times New Roman"/>
                <w:sz w:val="28"/>
                <w:szCs w:val="28"/>
                <w:rtl/>
                <w:lang w:val="en-US" w:bidi="ar-YE"/>
              </w:rPr>
            </w:pPr>
            <w:r w:rsidRPr="001C0773">
              <w:rPr>
                <w:rFonts w:ascii="Times New Roman" w:eastAsia="Calibri" w:hAnsi="Times New Roman" w:cs="Times New Roman"/>
                <w:sz w:val="28"/>
                <w:szCs w:val="28"/>
                <w:rtl/>
                <w:lang w:val="en-US" w:bidi="ar-YE"/>
              </w:rPr>
              <w:t xml:space="preserve">تقديم إرشاد </w:t>
            </w:r>
            <w:r w:rsidR="00147040">
              <w:rPr>
                <w:rFonts w:ascii="Times New Roman" w:eastAsia="Calibri" w:hAnsi="Times New Roman" w:cs="Times New Roman"/>
                <w:sz w:val="28"/>
                <w:szCs w:val="28"/>
                <w:rtl/>
                <w:lang w:val="en-US" w:bidi="ar-YE"/>
              </w:rPr>
              <w:t>أكاديمي</w:t>
            </w:r>
            <w:r w:rsidRPr="001C0773">
              <w:rPr>
                <w:rFonts w:ascii="Times New Roman" w:eastAsia="Calibri" w:hAnsi="Times New Roman" w:cs="Times New Roman"/>
                <w:sz w:val="28"/>
                <w:szCs w:val="28"/>
                <w:rtl/>
                <w:lang w:val="en-US" w:bidi="ar-YE"/>
              </w:rPr>
              <w:t xml:space="preserve"> قائم على </w:t>
            </w:r>
            <w:r w:rsidR="006A04FB">
              <w:rPr>
                <w:rFonts w:ascii="Times New Roman" w:eastAsia="Calibri" w:hAnsi="Times New Roman" w:cs="Times New Roman" w:hint="cs"/>
                <w:sz w:val="28"/>
                <w:szCs w:val="28"/>
                <w:rtl/>
                <w:lang w:val="en-US" w:bidi="ar-YE"/>
              </w:rPr>
              <w:t>آلية متابعة</w:t>
            </w:r>
            <w:r w:rsidRPr="001C0773">
              <w:rPr>
                <w:rFonts w:ascii="Times New Roman" w:eastAsia="Calibri" w:hAnsi="Times New Roman" w:cs="Times New Roman"/>
                <w:sz w:val="28"/>
                <w:szCs w:val="28"/>
                <w:rtl/>
                <w:lang w:val="en-US" w:bidi="ar-YE"/>
              </w:rPr>
              <w:t xml:space="preserve"> تقدم </w:t>
            </w:r>
            <w:r w:rsidRPr="001C0773">
              <w:rPr>
                <w:rFonts w:ascii="Times New Roman" w:eastAsia="Calibri" w:hAnsi="Times New Roman" w:cs="Times New Roman" w:hint="cs"/>
                <w:sz w:val="28"/>
                <w:szCs w:val="28"/>
                <w:rtl/>
                <w:lang w:val="en-US" w:bidi="ar-YE"/>
              </w:rPr>
              <w:t>الطلاب</w:t>
            </w:r>
            <w:r>
              <w:rPr>
                <w:rFonts w:ascii="Times New Roman" w:eastAsia="Calibri" w:hAnsi="Times New Roman" w:cs="Times New Roman" w:hint="cs"/>
                <w:sz w:val="28"/>
                <w:szCs w:val="28"/>
                <w:rtl/>
                <w:lang w:val="en-US" w:bidi="ar-YE"/>
              </w:rPr>
              <w:t>.</w:t>
            </w:r>
          </w:p>
        </w:tc>
      </w:tr>
      <w:tr w:rsidR="00281E64" w:rsidRPr="001C0773" w14:paraId="3C3057EC" w14:textId="77777777" w:rsidTr="00D97BF1">
        <w:trPr>
          <w:trHeight w:val="287"/>
        </w:trPr>
        <w:tc>
          <w:tcPr>
            <w:tcW w:w="1477" w:type="dxa"/>
          </w:tcPr>
          <w:p w14:paraId="68AD2F7B" w14:textId="73803CC4" w:rsidR="00281E64" w:rsidRPr="00792540" w:rsidRDefault="00281E64" w:rsidP="00D97BF1">
            <w:pPr>
              <w:bidi/>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4.3.2ج</w:t>
            </w:r>
            <w:r w:rsidRPr="00792540">
              <w:rPr>
                <w:rFonts w:ascii="Times New Roman" w:eastAsia="Calibri" w:hAnsi="Times New Roman" w:cs="Times New Roman" w:hint="cs"/>
                <w:b/>
                <w:bCs/>
                <w:sz w:val="28"/>
                <w:szCs w:val="28"/>
                <w:rtl/>
                <w:lang w:val="en-US"/>
              </w:rPr>
              <w:t>)-</w:t>
            </w:r>
          </w:p>
        </w:tc>
        <w:tc>
          <w:tcPr>
            <w:tcW w:w="7046" w:type="dxa"/>
          </w:tcPr>
          <w:p w14:paraId="57037F1D" w14:textId="0F9EE2D3" w:rsidR="00281E64" w:rsidRPr="001C0773" w:rsidRDefault="00281E64" w:rsidP="006A04FB">
            <w:pPr>
              <w:tabs>
                <w:tab w:val="left" w:pos="3672"/>
              </w:tabs>
              <w:bidi/>
              <w:jc w:val="lowKashida"/>
              <w:rPr>
                <w:rFonts w:ascii="Times New Roman" w:eastAsia="Calibri" w:hAnsi="Times New Roman" w:cs="Times New Roman"/>
                <w:sz w:val="28"/>
                <w:szCs w:val="28"/>
                <w:rtl/>
                <w:lang w:val="en-US" w:bidi="ar-YE"/>
              </w:rPr>
            </w:pPr>
            <w:r w:rsidRPr="001C0773">
              <w:rPr>
                <w:rFonts w:ascii="Times New Roman" w:eastAsia="Calibri" w:hAnsi="Times New Roman" w:cs="Times New Roman"/>
                <w:sz w:val="28"/>
                <w:szCs w:val="28"/>
                <w:rtl/>
                <w:lang w:val="en-US" w:bidi="ar-YE"/>
              </w:rPr>
              <w:t xml:space="preserve">تقديم </w:t>
            </w:r>
            <w:r w:rsidRPr="001C0773">
              <w:rPr>
                <w:rFonts w:ascii="Times New Roman" w:eastAsia="Calibri" w:hAnsi="Times New Roman" w:cs="Times New Roman" w:hint="cs"/>
                <w:sz w:val="28"/>
                <w:szCs w:val="28"/>
                <w:rtl/>
                <w:lang w:val="en-US" w:bidi="ar-YE"/>
              </w:rPr>
              <w:t>ارشاد</w:t>
            </w:r>
            <w:r w:rsidRPr="001C0773">
              <w:rPr>
                <w:rFonts w:ascii="Times New Roman" w:eastAsia="Calibri" w:hAnsi="Times New Roman" w:cs="Times New Roman"/>
                <w:sz w:val="28"/>
                <w:szCs w:val="28"/>
                <w:rtl/>
                <w:lang w:val="en-US" w:bidi="ar-YE"/>
              </w:rPr>
              <w:t xml:space="preserve"> </w:t>
            </w:r>
            <w:r w:rsidR="00147040">
              <w:rPr>
                <w:rFonts w:ascii="Times New Roman" w:eastAsia="Calibri" w:hAnsi="Times New Roman" w:cs="Times New Roman"/>
                <w:sz w:val="28"/>
                <w:szCs w:val="28"/>
                <w:rtl/>
                <w:lang w:val="en-US" w:bidi="ar-YE"/>
              </w:rPr>
              <w:t>أكاديمي</w:t>
            </w:r>
            <w:r w:rsidRPr="001C0773">
              <w:rPr>
                <w:rFonts w:ascii="Times New Roman" w:eastAsia="Calibri" w:hAnsi="Times New Roman" w:cs="Times New Roman"/>
                <w:sz w:val="28"/>
                <w:szCs w:val="28"/>
                <w:rtl/>
                <w:lang w:val="en-US" w:bidi="ar-YE"/>
              </w:rPr>
              <w:t xml:space="preserve"> </w:t>
            </w:r>
            <w:r w:rsidRPr="001C0773">
              <w:rPr>
                <w:rFonts w:ascii="Times New Roman" w:eastAsia="Calibri" w:hAnsi="Times New Roman" w:cs="Times New Roman" w:hint="cs"/>
                <w:sz w:val="28"/>
                <w:szCs w:val="28"/>
                <w:rtl/>
                <w:lang w:val="en-US" w:bidi="ar-YE"/>
              </w:rPr>
              <w:t>يشمل</w:t>
            </w:r>
            <w:r w:rsidRPr="001C0773">
              <w:rPr>
                <w:rFonts w:ascii="Times New Roman" w:eastAsia="Calibri" w:hAnsi="Times New Roman" w:cs="Times New Roman"/>
                <w:sz w:val="28"/>
                <w:szCs w:val="28"/>
                <w:rtl/>
                <w:lang w:val="en-US" w:bidi="ar-YE"/>
              </w:rPr>
              <w:t xml:space="preserve"> التوجيه المهني </w:t>
            </w:r>
            <w:r w:rsidRPr="001C0773">
              <w:rPr>
                <w:rFonts w:ascii="Times New Roman" w:eastAsia="Calibri" w:hAnsi="Times New Roman" w:cs="Times New Roman" w:hint="cs"/>
                <w:sz w:val="28"/>
                <w:szCs w:val="28"/>
                <w:rtl/>
                <w:lang w:val="en-US" w:bidi="ar-YE"/>
              </w:rPr>
              <w:t>والتخطيط</w:t>
            </w:r>
            <w:r>
              <w:rPr>
                <w:rFonts w:ascii="Times New Roman" w:eastAsia="Calibri" w:hAnsi="Times New Roman" w:cs="Times New Roman" w:hint="cs"/>
                <w:sz w:val="28"/>
                <w:szCs w:val="28"/>
                <w:rtl/>
                <w:lang w:val="en-US" w:bidi="ar-YE"/>
              </w:rPr>
              <w:t>.</w:t>
            </w:r>
          </w:p>
        </w:tc>
      </w:tr>
    </w:tbl>
    <w:p w14:paraId="1233CC09" w14:textId="77777777" w:rsidR="00281E64" w:rsidRDefault="00281E64" w:rsidP="008C1E88">
      <w:pPr>
        <w:bidi/>
        <w:spacing w:before="240" w:after="160" w:line="259" w:lineRule="auto"/>
        <w:contextualSpacing/>
        <w:rPr>
          <w:rFonts w:ascii="Times New Roman" w:eastAsia="Calibri" w:hAnsi="Times New Roman" w:cs="Times New Roman"/>
          <w:sz w:val="28"/>
          <w:szCs w:val="28"/>
          <w:rtl/>
          <w:lang w:val="en-US" w:bidi="ar-YE"/>
        </w:rPr>
      </w:pPr>
    </w:p>
    <w:p w14:paraId="5DE6088E" w14:textId="77777777" w:rsidR="00281E64" w:rsidRDefault="00281E64" w:rsidP="00281E64">
      <w:pPr>
        <w:bidi/>
        <w:spacing w:before="240" w:after="160" w:line="259" w:lineRule="auto"/>
        <w:contextualSpacing/>
        <w:rPr>
          <w:rFonts w:ascii="Times New Roman" w:eastAsia="Calibri" w:hAnsi="Times New Roman" w:cs="Times New Roman"/>
          <w:b/>
          <w:bCs/>
          <w:sz w:val="28"/>
          <w:szCs w:val="28"/>
          <w:u w:val="single"/>
          <w:rtl/>
          <w:lang w:val="en-US" w:bidi="ar-YE"/>
        </w:rPr>
      </w:pPr>
    </w:p>
    <w:p w14:paraId="0DE78106" w14:textId="77777777" w:rsidR="00281E64" w:rsidRDefault="00281E64" w:rsidP="00281E64">
      <w:pPr>
        <w:bidi/>
        <w:spacing w:before="240" w:after="160" w:line="259" w:lineRule="auto"/>
        <w:contextualSpacing/>
        <w:rPr>
          <w:rFonts w:ascii="Times New Roman" w:eastAsia="Calibri" w:hAnsi="Times New Roman" w:cs="Times New Roman"/>
          <w:b/>
          <w:bCs/>
          <w:sz w:val="28"/>
          <w:szCs w:val="28"/>
          <w:u w:val="single"/>
          <w:rtl/>
          <w:lang w:val="en-US" w:bidi="ar-YE"/>
        </w:rPr>
      </w:pPr>
    </w:p>
    <w:p w14:paraId="05BFD460" w14:textId="77777777" w:rsidR="00281E64" w:rsidRDefault="00281E64" w:rsidP="00281E64">
      <w:pPr>
        <w:bidi/>
        <w:spacing w:before="240" w:after="160" w:line="259" w:lineRule="auto"/>
        <w:contextualSpacing/>
        <w:rPr>
          <w:rFonts w:ascii="Times New Roman" w:eastAsia="Calibri" w:hAnsi="Times New Roman" w:cs="Times New Roman"/>
          <w:b/>
          <w:bCs/>
          <w:sz w:val="28"/>
          <w:szCs w:val="28"/>
          <w:u w:val="single"/>
          <w:rtl/>
          <w:lang w:val="en-US" w:bidi="ar-YE"/>
        </w:rPr>
      </w:pPr>
    </w:p>
    <w:p w14:paraId="464E77C6" w14:textId="77777777" w:rsidR="00281E64" w:rsidRDefault="00281E64" w:rsidP="00281E64">
      <w:pPr>
        <w:bidi/>
        <w:spacing w:before="240" w:after="160" w:line="259" w:lineRule="auto"/>
        <w:contextualSpacing/>
        <w:rPr>
          <w:rFonts w:ascii="Times New Roman" w:eastAsia="Calibri" w:hAnsi="Times New Roman" w:cs="Times New Roman"/>
          <w:b/>
          <w:bCs/>
          <w:sz w:val="28"/>
          <w:szCs w:val="28"/>
          <w:u w:val="single"/>
          <w:rtl/>
          <w:lang w:val="en-US" w:bidi="ar-YE"/>
        </w:rPr>
      </w:pPr>
    </w:p>
    <w:p w14:paraId="23F9E139" w14:textId="0C69A048" w:rsidR="001C0773" w:rsidRPr="001C0773" w:rsidRDefault="00EF1475" w:rsidP="00281E64">
      <w:pPr>
        <w:bidi/>
        <w:spacing w:before="240" w:after="160" w:line="259" w:lineRule="auto"/>
        <w:contextualSpacing/>
        <w:rPr>
          <w:rFonts w:ascii="Times New Roman" w:eastAsia="Calibri" w:hAnsi="Times New Roman" w:cs="Times New Roman"/>
          <w:b/>
          <w:bCs/>
          <w:sz w:val="28"/>
          <w:szCs w:val="28"/>
          <w:u w:val="single"/>
          <w:rtl/>
          <w:lang w:val="en-US" w:bidi="ar-YE"/>
        </w:rPr>
      </w:pPr>
      <w:r>
        <w:rPr>
          <w:rFonts w:ascii="Times New Roman" w:eastAsia="Calibri" w:hAnsi="Times New Roman" w:cs="Times New Roman"/>
          <w:b/>
          <w:bCs/>
          <w:sz w:val="28"/>
          <w:szCs w:val="28"/>
          <w:u w:val="single"/>
          <w:rtl/>
          <w:lang w:val="en-US" w:bidi="ar-YE"/>
        </w:rPr>
        <w:lastRenderedPageBreak/>
        <w:t>ال</w:t>
      </w:r>
      <w:r w:rsidR="003062B0">
        <w:rPr>
          <w:rFonts w:ascii="Times New Roman" w:eastAsia="Calibri" w:hAnsi="Times New Roman" w:cs="Times New Roman"/>
          <w:b/>
          <w:bCs/>
          <w:sz w:val="28"/>
          <w:szCs w:val="28"/>
          <w:u w:val="single"/>
          <w:rtl/>
          <w:lang w:val="en-US" w:bidi="ar-YE"/>
        </w:rPr>
        <w:t>أدلة</w:t>
      </w:r>
      <w:r>
        <w:rPr>
          <w:rFonts w:ascii="Times New Roman" w:eastAsia="Calibri" w:hAnsi="Times New Roman" w:cs="Times New Roman"/>
          <w:b/>
          <w:bCs/>
          <w:sz w:val="28"/>
          <w:szCs w:val="28"/>
          <w:u w:val="single"/>
          <w:rtl/>
          <w:lang w:val="en-US" w:bidi="ar-YE"/>
        </w:rPr>
        <w:t xml:space="preserve"> والوثائق المطلوبة </w:t>
      </w:r>
    </w:p>
    <w:p w14:paraId="4442091F" w14:textId="205046A3" w:rsidR="001C0773" w:rsidRPr="00281E64" w:rsidRDefault="001C0773" w:rsidP="00281E64">
      <w:pPr>
        <w:numPr>
          <w:ilvl w:val="0"/>
          <w:numId w:val="6"/>
        </w:numPr>
        <w:tabs>
          <w:tab w:val="left" w:pos="652"/>
        </w:tabs>
        <w:bidi/>
        <w:spacing w:line="259" w:lineRule="auto"/>
        <w:jc w:val="lowKashida"/>
        <w:rPr>
          <w:rFonts w:ascii="Times New Roman" w:eastAsia="Calibri" w:hAnsi="Times New Roman" w:cs="Times New Roman"/>
          <w:sz w:val="28"/>
          <w:szCs w:val="28"/>
          <w:lang w:val="en-US" w:bidi="ar-JO"/>
        </w:rPr>
      </w:pPr>
      <w:r w:rsidRPr="00281E64">
        <w:rPr>
          <w:rFonts w:ascii="Times New Roman" w:eastAsia="Calibri" w:hAnsi="Times New Roman" w:cs="Times New Roman"/>
          <w:sz w:val="28"/>
          <w:szCs w:val="28"/>
          <w:rtl/>
          <w:lang w:val="en-US" w:bidi="ar-JO"/>
        </w:rPr>
        <w:t xml:space="preserve">دليل </w:t>
      </w:r>
      <w:r w:rsidR="007278A8">
        <w:rPr>
          <w:rFonts w:ascii="Times New Roman" w:eastAsia="Calibri" w:hAnsi="Times New Roman" w:cs="Times New Roman"/>
          <w:sz w:val="28"/>
          <w:szCs w:val="28"/>
          <w:rtl/>
          <w:lang w:val="en-US" w:bidi="ar-JO"/>
        </w:rPr>
        <w:t xml:space="preserve">أو </w:t>
      </w:r>
      <w:r w:rsidRPr="00281E64">
        <w:rPr>
          <w:rFonts w:ascii="Times New Roman" w:eastAsia="Calibri" w:hAnsi="Times New Roman" w:cs="Times New Roman"/>
          <w:sz w:val="28"/>
          <w:szCs w:val="28"/>
          <w:rtl/>
          <w:lang w:val="en-US" w:bidi="ar-JO"/>
        </w:rPr>
        <w:t xml:space="preserve">نظام الارشاد </w:t>
      </w:r>
      <w:r w:rsidR="00147040">
        <w:rPr>
          <w:rFonts w:ascii="Times New Roman" w:eastAsia="Calibri" w:hAnsi="Times New Roman" w:cs="Times New Roman"/>
          <w:sz w:val="28"/>
          <w:szCs w:val="28"/>
          <w:rtl/>
          <w:lang w:val="en-US" w:bidi="ar-JO"/>
        </w:rPr>
        <w:t>الأكاديمي</w:t>
      </w:r>
      <w:r w:rsidRPr="00281E64">
        <w:rPr>
          <w:rFonts w:ascii="Times New Roman" w:eastAsia="Calibri" w:hAnsi="Times New Roman" w:cs="Times New Roman"/>
          <w:sz w:val="28"/>
          <w:szCs w:val="28"/>
          <w:rtl/>
          <w:lang w:val="en-US" w:bidi="ar-JO"/>
        </w:rPr>
        <w:t xml:space="preserve"> ودعم الطلاب</w:t>
      </w:r>
      <w:r w:rsidR="00281E64">
        <w:rPr>
          <w:rFonts w:ascii="Times New Roman" w:eastAsia="Calibri" w:hAnsi="Times New Roman" w:cs="Times New Roman" w:hint="cs"/>
          <w:sz w:val="28"/>
          <w:szCs w:val="28"/>
          <w:rtl/>
          <w:lang w:val="en-US" w:bidi="ar-JO"/>
        </w:rPr>
        <w:t>.</w:t>
      </w:r>
    </w:p>
    <w:p w14:paraId="3464B3B1" w14:textId="59ED4D62" w:rsidR="001C0773" w:rsidRPr="00281E64" w:rsidRDefault="001C0773" w:rsidP="00281E64">
      <w:pPr>
        <w:numPr>
          <w:ilvl w:val="0"/>
          <w:numId w:val="6"/>
        </w:numPr>
        <w:tabs>
          <w:tab w:val="left" w:pos="652"/>
        </w:tabs>
        <w:bidi/>
        <w:spacing w:line="259" w:lineRule="auto"/>
        <w:jc w:val="lowKashida"/>
        <w:rPr>
          <w:rFonts w:ascii="Times New Roman" w:eastAsia="Calibri" w:hAnsi="Times New Roman" w:cs="Times New Roman"/>
          <w:sz w:val="28"/>
          <w:szCs w:val="28"/>
          <w:lang w:val="en-US" w:bidi="ar-JO"/>
        </w:rPr>
      </w:pPr>
      <w:r w:rsidRPr="00281E64">
        <w:rPr>
          <w:rFonts w:ascii="Times New Roman" w:eastAsia="Calibri" w:hAnsi="Times New Roman" w:cs="Times New Roman"/>
          <w:sz w:val="28"/>
          <w:szCs w:val="28"/>
          <w:rtl/>
          <w:lang w:val="en-US" w:bidi="ar-JO"/>
        </w:rPr>
        <w:t xml:space="preserve">  </w:t>
      </w:r>
      <w:r w:rsidRPr="00281E64">
        <w:rPr>
          <w:rFonts w:ascii="Times New Roman" w:eastAsia="Calibri" w:hAnsi="Times New Roman" w:cs="Times New Roman" w:hint="cs"/>
          <w:sz w:val="28"/>
          <w:szCs w:val="28"/>
          <w:rtl/>
          <w:lang w:val="en-US" w:bidi="ar-JO"/>
        </w:rPr>
        <w:t xml:space="preserve">وثائق تثبت </w:t>
      </w:r>
      <w:r w:rsidR="00657902" w:rsidRPr="00281E64">
        <w:rPr>
          <w:rFonts w:ascii="Times New Roman" w:eastAsia="Calibri" w:hAnsi="Times New Roman" w:cs="Times New Roman" w:hint="cs"/>
          <w:sz w:val="28"/>
          <w:szCs w:val="28"/>
          <w:rtl/>
          <w:lang w:val="en-US" w:bidi="ar-JO"/>
        </w:rPr>
        <w:t>امتلاك</w:t>
      </w:r>
      <w:r w:rsidRPr="00281E64">
        <w:rPr>
          <w:rFonts w:ascii="Times New Roman" w:eastAsia="Calibri" w:hAnsi="Times New Roman" w:cs="Times New Roman" w:hint="cs"/>
          <w:sz w:val="28"/>
          <w:szCs w:val="28"/>
          <w:rtl/>
          <w:lang w:val="en-US" w:bidi="ar-JO"/>
        </w:rPr>
        <w:t xml:space="preserve"> الكلية </w:t>
      </w:r>
      <w:r w:rsidR="007278A8">
        <w:rPr>
          <w:rFonts w:ascii="Times New Roman" w:eastAsia="Calibri" w:hAnsi="Times New Roman" w:cs="Times New Roman" w:hint="cs"/>
          <w:sz w:val="28"/>
          <w:szCs w:val="28"/>
          <w:rtl/>
          <w:lang w:val="en-US" w:bidi="ar-JO"/>
        </w:rPr>
        <w:t xml:space="preserve">أو </w:t>
      </w:r>
      <w:r w:rsidRPr="00281E64">
        <w:rPr>
          <w:rFonts w:ascii="Times New Roman" w:eastAsia="Calibri" w:hAnsi="Times New Roman" w:cs="Times New Roman" w:hint="cs"/>
          <w:sz w:val="28"/>
          <w:szCs w:val="28"/>
          <w:rtl/>
          <w:lang w:val="en-US" w:bidi="ar-JO"/>
        </w:rPr>
        <w:t>الجامعة</w:t>
      </w:r>
      <w:r w:rsidRPr="00281E64">
        <w:rPr>
          <w:rFonts w:ascii="Times New Roman" w:eastAsia="Calibri" w:hAnsi="Times New Roman" w:cs="Times New Roman"/>
          <w:sz w:val="28"/>
          <w:szCs w:val="28"/>
          <w:rtl/>
          <w:lang w:val="en-US" w:bidi="ar-JO"/>
        </w:rPr>
        <w:t xml:space="preserve"> لجنة معنية بالإرشاد </w:t>
      </w:r>
      <w:r w:rsidR="00147040">
        <w:rPr>
          <w:rFonts w:ascii="Times New Roman" w:eastAsia="Calibri" w:hAnsi="Times New Roman" w:cs="Times New Roman"/>
          <w:sz w:val="28"/>
          <w:szCs w:val="28"/>
          <w:rtl/>
          <w:lang w:val="en-US" w:bidi="ar-JO"/>
        </w:rPr>
        <w:t>الأكاديمي</w:t>
      </w:r>
      <w:r w:rsidRPr="00281E64">
        <w:rPr>
          <w:rFonts w:ascii="Times New Roman" w:eastAsia="Calibri" w:hAnsi="Times New Roman" w:cs="Times New Roman"/>
          <w:sz w:val="28"/>
          <w:szCs w:val="28"/>
          <w:rtl/>
          <w:lang w:val="en-US" w:bidi="ar-JO"/>
        </w:rPr>
        <w:t xml:space="preserve"> ودعم الطلاب</w:t>
      </w:r>
      <w:r w:rsidR="00281E64">
        <w:rPr>
          <w:rFonts w:ascii="Times New Roman" w:eastAsia="Calibri" w:hAnsi="Times New Roman" w:cs="Times New Roman" w:hint="cs"/>
          <w:sz w:val="28"/>
          <w:szCs w:val="28"/>
          <w:rtl/>
          <w:lang w:val="en-US" w:bidi="ar-JO"/>
        </w:rPr>
        <w:t>.</w:t>
      </w:r>
      <w:r w:rsidRPr="00281E64">
        <w:rPr>
          <w:rFonts w:ascii="Times New Roman" w:eastAsia="Calibri" w:hAnsi="Times New Roman" w:cs="Times New Roman"/>
          <w:sz w:val="28"/>
          <w:szCs w:val="28"/>
          <w:rtl/>
          <w:lang w:val="en-US" w:bidi="ar-JO"/>
        </w:rPr>
        <w:t xml:space="preserve"> </w:t>
      </w:r>
    </w:p>
    <w:p w14:paraId="164E6771" w14:textId="35CDA10D" w:rsidR="001C0773" w:rsidRPr="00281E64" w:rsidRDefault="001C0773" w:rsidP="00281E64">
      <w:pPr>
        <w:numPr>
          <w:ilvl w:val="0"/>
          <w:numId w:val="6"/>
        </w:numPr>
        <w:tabs>
          <w:tab w:val="left" w:pos="652"/>
        </w:tabs>
        <w:bidi/>
        <w:spacing w:line="259" w:lineRule="auto"/>
        <w:jc w:val="lowKashida"/>
        <w:rPr>
          <w:rFonts w:ascii="Times New Roman" w:eastAsia="Calibri" w:hAnsi="Times New Roman" w:cs="Times New Roman"/>
          <w:sz w:val="28"/>
          <w:szCs w:val="28"/>
          <w:lang w:val="en-US" w:bidi="ar-JO"/>
        </w:rPr>
      </w:pPr>
      <w:r w:rsidRPr="00281E64">
        <w:rPr>
          <w:rFonts w:ascii="Times New Roman" w:eastAsia="Calibri" w:hAnsi="Times New Roman" w:cs="Times New Roman"/>
          <w:sz w:val="28"/>
          <w:szCs w:val="28"/>
          <w:rtl/>
          <w:lang w:val="en-US" w:bidi="ar-JO"/>
        </w:rPr>
        <w:t xml:space="preserve">  وثائق توضح الموارد المخصصة لدعم الطلاب والبرامج الداعمة للحالات الاجتماعية والمالية والشخصية</w:t>
      </w:r>
      <w:r w:rsidR="00281E64">
        <w:rPr>
          <w:rFonts w:ascii="Times New Roman" w:eastAsia="Calibri" w:hAnsi="Times New Roman" w:cs="Times New Roman" w:hint="cs"/>
          <w:sz w:val="28"/>
          <w:szCs w:val="28"/>
          <w:rtl/>
          <w:lang w:val="en-US" w:bidi="ar-JO"/>
        </w:rPr>
        <w:t>.</w:t>
      </w:r>
      <w:r w:rsidRPr="00281E64">
        <w:rPr>
          <w:rFonts w:ascii="Times New Roman" w:eastAsia="Calibri" w:hAnsi="Times New Roman" w:cs="Times New Roman"/>
          <w:sz w:val="28"/>
          <w:szCs w:val="28"/>
          <w:rtl/>
          <w:lang w:val="en-US" w:bidi="ar-JO"/>
        </w:rPr>
        <w:t xml:space="preserve">  </w:t>
      </w:r>
    </w:p>
    <w:p w14:paraId="58E3213B" w14:textId="3AD0C515" w:rsidR="001C0773" w:rsidRPr="00281E64" w:rsidRDefault="001C0773" w:rsidP="00281E64">
      <w:pPr>
        <w:numPr>
          <w:ilvl w:val="0"/>
          <w:numId w:val="6"/>
        </w:numPr>
        <w:tabs>
          <w:tab w:val="left" w:pos="652"/>
        </w:tabs>
        <w:bidi/>
        <w:spacing w:line="259" w:lineRule="auto"/>
        <w:jc w:val="lowKashida"/>
        <w:rPr>
          <w:rFonts w:ascii="Times New Roman" w:eastAsia="Calibri" w:hAnsi="Times New Roman" w:cs="Times New Roman"/>
          <w:sz w:val="28"/>
          <w:szCs w:val="28"/>
          <w:lang w:val="en-US" w:bidi="ar-JO"/>
        </w:rPr>
      </w:pPr>
      <w:r w:rsidRPr="00281E64">
        <w:rPr>
          <w:rFonts w:ascii="Times New Roman" w:eastAsia="Calibri" w:hAnsi="Times New Roman" w:cs="Times New Roman"/>
          <w:sz w:val="28"/>
          <w:szCs w:val="28"/>
          <w:rtl/>
          <w:lang w:val="en-US" w:bidi="ar-JO"/>
        </w:rPr>
        <w:t xml:space="preserve">  وثائق تؤكد اسهام الكلية </w:t>
      </w:r>
      <w:r w:rsidR="007278A8">
        <w:rPr>
          <w:rFonts w:ascii="Times New Roman" w:eastAsia="Calibri" w:hAnsi="Times New Roman" w:cs="Times New Roman"/>
          <w:sz w:val="28"/>
          <w:szCs w:val="28"/>
          <w:rtl/>
          <w:lang w:val="en-US" w:bidi="ar-JO"/>
        </w:rPr>
        <w:t xml:space="preserve">أو </w:t>
      </w:r>
      <w:r w:rsidRPr="00281E64">
        <w:rPr>
          <w:rFonts w:ascii="Times New Roman" w:eastAsia="Calibri" w:hAnsi="Times New Roman" w:cs="Times New Roman"/>
          <w:sz w:val="28"/>
          <w:szCs w:val="28"/>
          <w:rtl/>
          <w:lang w:val="en-US" w:bidi="ar-JO"/>
        </w:rPr>
        <w:t xml:space="preserve">أصحاب المصلحة </w:t>
      </w:r>
      <w:r w:rsidR="007278A8">
        <w:rPr>
          <w:rFonts w:ascii="Times New Roman" w:eastAsia="Calibri" w:hAnsi="Times New Roman" w:cs="Times New Roman"/>
          <w:sz w:val="28"/>
          <w:szCs w:val="28"/>
          <w:rtl/>
          <w:lang w:val="en-US" w:bidi="ar-JO"/>
        </w:rPr>
        <w:t>الآخرين</w:t>
      </w:r>
      <w:r w:rsidRPr="00281E64">
        <w:rPr>
          <w:rFonts w:ascii="Times New Roman" w:eastAsia="Calibri" w:hAnsi="Times New Roman" w:cs="Times New Roman"/>
          <w:sz w:val="28"/>
          <w:szCs w:val="28"/>
          <w:rtl/>
          <w:lang w:val="en-US" w:bidi="ar-JO"/>
        </w:rPr>
        <w:t xml:space="preserve"> والجهات الخيرية في دعم الطالب</w:t>
      </w:r>
      <w:r w:rsidR="00281E64">
        <w:rPr>
          <w:rFonts w:ascii="Times New Roman" w:eastAsia="Calibri" w:hAnsi="Times New Roman" w:cs="Times New Roman" w:hint="cs"/>
          <w:sz w:val="28"/>
          <w:szCs w:val="28"/>
          <w:rtl/>
          <w:lang w:val="en-US" w:bidi="ar-JO"/>
        </w:rPr>
        <w:t>.</w:t>
      </w:r>
    </w:p>
    <w:p w14:paraId="087B4D4E" w14:textId="77777777" w:rsidR="00100D60" w:rsidRPr="001C0773" w:rsidRDefault="00100D60" w:rsidP="00100D60">
      <w:pPr>
        <w:bidi/>
        <w:spacing w:after="160" w:line="259" w:lineRule="auto"/>
        <w:contextualSpacing/>
        <w:jc w:val="lowKashida"/>
        <w:rPr>
          <w:rFonts w:ascii="Times New Roman" w:eastAsia="Calibri" w:hAnsi="Times New Roman" w:cs="Times New Roman"/>
          <w:sz w:val="28"/>
          <w:szCs w:val="28"/>
          <w:rtl/>
          <w:lang w:bidi="ar-YE"/>
        </w:rPr>
      </w:pPr>
    </w:p>
    <w:p w14:paraId="1C7EC3B4" w14:textId="44B42442" w:rsidR="001C0773" w:rsidRPr="001C0773" w:rsidRDefault="001C0773" w:rsidP="00C63330">
      <w:pPr>
        <w:numPr>
          <w:ilvl w:val="1"/>
          <w:numId w:val="48"/>
        </w:numPr>
        <w:shd w:val="clear" w:color="auto" w:fill="D5DCE4"/>
        <w:tabs>
          <w:tab w:val="left" w:pos="3672"/>
        </w:tabs>
        <w:bidi/>
        <w:spacing w:before="240" w:after="160" w:line="240" w:lineRule="auto"/>
        <w:rPr>
          <w:rFonts w:ascii="Times New Roman" w:eastAsia="Calibri" w:hAnsi="Times New Roman" w:cs="Times New Roman"/>
          <w:b/>
          <w:bCs/>
          <w:sz w:val="32"/>
          <w:szCs w:val="32"/>
          <w:rtl/>
          <w:lang w:val="en-US" w:bidi="ar-YE"/>
        </w:rPr>
      </w:pPr>
      <w:r w:rsidRPr="001C0773">
        <w:rPr>
          <w:rFonts w:ascii="Times New Roman" w:eastAsia="Calibri" w:hAnsi="Times New Roman" w:cs="Times New Roman"/>
          <w:b/>
          <w:bCs/>
          <w:sz w:val="32"/>
          <w:szCs w:val="32"/>
          <w:rtl/>
          <w:lang w:val="en-US" w:bidi="ar-YE"/>
        </w:rPr>
        <w:t>المعيار الفرعي الرابع</w:t>
      </w:r>
      <w:r w:rsidR="00AF3CC2">
        <w:rPr>
          <w:rFonts w:ascii="Times New Roman" w:eastAsia="Calibri" w:hAnsi="Times New Roman" w:cs="Times New Roman" w:hint="cs"/>
          <w:b/>
          <w:bCs/>
          <w:sz w:val="32"/>
          <w:szCs w:val="32"/>
          <w:rtl/>
          <w:lang w:val="en-US" w:bidi="ar-YE"/>
        </w:rPr>
        <w:t>(</w:t>
      </w:r>
      <w:r w:rsidR="00C63330">
        <w:rPr>
          <w:rFonts w:ascii="Times New Roman" w:eastAsia="Calibri" w:hAnsi="Times New Roman" w:cs="Times New Roman" w:hint="cs"/>
          <w:b/>
          <w:bCs/>
          <w:sz w:val="32"/>
          <w:szCs w:val="32"/>
          <w:rtl/>
          <w:lang w:val="en-US" w:bidi="ar-YE"/>
        </w:rPr>
        <w:t>4</w:t>
      </w:r>
      <w:r w:rsidR="00281E64">
        <w:rPr>
          <w:rFonts w:ascii="Times New Roman" w:eastAsia="Calibri" w:hAnsi="Times New Roman" w:cs="Times New Roman" w:hint="cs"/>
          <w:b/>
          <w:bCs/>
          <w:sz w:val="32"/>
          <w:szCs w:val="32"/>
          <w:rtl/>
          <w:lang w:val="en-US" w:bidi="ar-YE"/>
        </w:rPr>
        <w:t>.</w:t>
      </w:r>
      <w:r w:rsidR="00AF3CC2">
        <w:rPr>
          <w:rFonts w:ascii="Times New Roman" w:eastAsia="Calibri" w:hAnsi="Times New Roman" w:cs="Times New Roman" w:hint="cs"/>
          <w:b/>
          <w:bCs/>
          <w:sz w:val="32"/>
          <w:szCs w:val="32"/>
          <w:rtl/>
          <w:lang w:val="en-US" w:bidi="ar-YE"/>
        </w:rPr>
        <w:t>4)</w:t>
      </w:r>
      <w:r w:rsidRPr="001C0773">
        <w:rPr>
          <w:rFonts w:ascii="Times New Roman" w:eastAsia="Calibri" w:hAnsi="Times New Roman" w:cs="Times New Roman"/>
          <w:b/>
          <w:bCs/>
          <w:sz w:val="32"/>
          <w:szCs w:val="32"/>
          <w:rtl/>
          <w:lang w:val="en-US" w:bidi="ar-YE"/>
        </w:rPr>
        <w:t>: تمثيل واشراك الطالب</w:t>
      </w:r>
    </w:p>
    <w:p w14:paraId="5C85CA9C" w14:textId="63CD0E3C" w:rsidR="00AA012B" w:rsidRPr="00AA012B" w:rsidRDefault="00AA012B" w:rsidP="00AA012B">
      <w:pPr>
        <w:bidi/>
        <w:spacing w:before="240"/>
        <w:jc w:val="mediumKashida"/>
        <w:rPr>
          <w:rFonts w:ascii="Times New Roman" w:eastAsia="Calibri" w:hAnsi="Times New Roman" w:cs="Times New Roman"/>
          <w:b/>
          <w:bCs/>
          <w:sz w:val="28"/>
          <w:szCs w:val="28"/>
          <w:rtl/>
        </w:rPr>
      </w:pPr>
      <w:r w:rsidRPr="00AA012B">
        <w:rPr>
          <w:rFonts w:ascii="Times New Roman" w:eastAsia="Calibri" w:hAnsi="Times New Roman" w:cs="Times New Roman"/>
          <w:b/>
          <w:bCs/>
          <w:sz w:val="28"/>
          <w:szCs w:val="28"/>
          <w:rtl/>
        </w:rPr>
        <w:t>مؤشرات التحقق</w:t>
      </w:r>
      <w:r w:rsidR="00281E64">
        <w:rPr>
          <w:rFonts w:ascii="Times New Roman" w:eastAsia="Calibri" w:hAnsi="Times New Roman" w:cs="Times New Roman" w:hint="cs"/>
          <w:b/>
          <w:bCs/>
          <w:sz w:val="28"/>
          <w:szCs w:val="28"/>
          <w:rtl/>
        </w:rPr>
        <w:t>(ت)</w:t>
      </w:r>
      <w:r w:rsidRPr="00AA012B">
        <w:rPr>
          <w:rFonts w:ascii="Times New Roman" w:eastAsia="Calibri" w:hAnsi="Times New Roman" w:cs="Times New Roman"/>
          <w:b/>
          <w:bCs/>
          <w:sz w:val="28"/>
          <w:szCs w:val="28"/>
          <w:rtl/>
        </w:rPr>
        <w:t>:</w:t>
      </w:r>
    </w:p>
    <w:p w14:paraId="52D95C90" w14:textId="08AD96C5" w:rsidR="001C0773" w:rsidRDefault="00AA012B" w:rsidP="00AA012B">
      <w:pPr>
        <w:bidi/>
        <w:ind w:firstLine="720"/>
        <w:jc w:val="mediumKashida"/>
        <w:rPr>
          <w:rFonts w:ascii="Times New Roman" w:eastAsia="Calibri" w:hAnsi="Times New Roman" w:cs="Times New Roman"/>
          <w:sz w:val="28"/>
          <w:szCs w:val="28"/>
          <w:rtl/>
          <w:lang w:val="en-US" w:bidi="ar-YE"/>
        </w:rPr>
      </w:pPr>
      <w:r w:rsidRPr="00AA012B">
        <w:rPr>
          <w:rFonts w:ascii="Times New Roman" w:eastAsia="Calibri" w:hAnsi="Times New Roman" w:cs="Times New Roman"/>
          <w:b/>
          <w:bCs/>
          <w:sz w:val="28"/>
          <w:szCs w:val="28"/>
          <w:rtl/>
          <w:lang w:bidi="ar-JO"/>
        </w:rPr>
        <w:t>يجب</w:t>
      </w:r>
      <w:r w:rsidRPr="00AA012B">
        <w:rPr>
          <w:rFonts w:ascii="Times New Roman" w:eastAsia="Calibri" w:hAnsi="Times New Roman" w:cs="Times New Roman"/>
          <w:sz w:val="28"/>
          <w:szCs w:val="28"/>
          <w:rtl/>
          <w:lang w:bidi="ar-JO"/>
        </w:rPr>
        <w:t xml:space="preserve"> على كلية الطب </w:t>
      </w:r>
      <w:r>
        <w:rPr>
          <w:rFonts w:ascii="Times New Roman" w:eastAsia="Calibri" w:hAnsi="Times New Roman" w:cs="Times New Roman" w:hint="cs"/>
          <w:sz w:val="28"/>
          <w:szCs w:val="28"/>
          <w:rtl/>
          <w:lang w:val="en-US" w:bidi="ar-YE"/>
        </w:rPr>
        <w:t>إعداد</w:t>
      </w:r>
      <w:r>
        <w:rPr>
          <w:rFonts w:ascii="Times New Roman" w:eastAsia="Calibri" w:hAnsi="Times New Roman" w:cs="Times New Roman"/>
          <w:sz w:val="28"/>
          <w:szCs w:val="28"/>
          <w:rtl/>
          <w:lang w:val="en-US" w:bidi="ar-YE"/>
        </w:rPr>
        <w:t xml:space="preserve"> وتنفيذ سياس</w:t>
      </w:r>
      <w:r>
        <w:rPr>
          <w:rFonts w:ascii="Times New Roman" w:eastAsia="Calibri" w:hAnsi="Times New Roman" w:cs="Times New Roman" w:hint="cs"/>
          <w:sz w:val="28"/>
          <w:szCs w:val="28"/>
          <w:rtl/>
          <w:lang w:val="en-US" w:bidi="ar-YE"/>
        </w:rPr>
        <w:t>ة واضحة</w:t>
      </w:r>
      <w:r w:rsidR="001C0773" w:rsidRPr="001C0773">
        <w:rPr>
          <w:rFonts w:ascii="Times New Roman" w:eastAsia="Calibri" w:hAnsi="Times New Roman" w:cs="Times New Roman"/>
          <w:sz w:val="28"/>
          <w:szCs w:val="28"/>
          <w:rtl/>
          <w:lang w:val="en-US" w:bidi="ar-YE"/>
        </w:rPr>
        <w:t xml:space="preserve"> بشأن تمثيل الطلاب والمشاركة المناسبة في:</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7046"/>
      </w:tblGrid>
      <w:tr w:rsidR="00281E64" w:rsidRPr="003D106B" w14:paraId="12D47E5C" w14:textId="77777777" w:rsidTr="00D97BF1">
        <w:trPr>
          <w:trHeight w:val="367"/>
        </w:trPr>
        <w:tc>
          <w:tcPr>
            <w:tcW w:w="1477" w:type="dxa"/>
          </w:tcPr>
          <w:p w14:paraId="22147974" w14:textId="21B15122" w:rsidR="00281E64" w:rsidRPr="00792540" w:rsidRDefault="00281E64" w:rsidP="00D97BF1">
            <w:pPr>
              <w:bidi/>
              <w:jc w:val="mediumKashida"/>
              <w:rPr>
                <w:rFonts w:ascii="Times New Roman" w:eastAsia="Calibri" w:hAnsi="Times New Roman" w:cs="Times New Roman"/>
                <w:b/>
                <w:bCs/>
                <w:sz w:val="28"/>
                <w:szCs w:val="28"/>
                <w:rtl/>
                <w:lang w:val="en-US" w:bidi="ar-JO"/>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4.4.</w:t>
            </w:r>
            <w:r w:rsidRPr="00792540">
              <w:rPr>
                <w:rFonts w:ascii="Times New Roman" w:eastAsia="Calibri" w:hAnsi="Times New Roman" w:cs="Times New Roman" w:hint="cs"/>
                <w:b/>
                <w:bCs/>
                <w:sz w:val="28"/>
                <w:szCs w:val="28"/>
                <w:rtl/>
                <w:lang w:val="en-US"/>
              </w:rPr>
              <w:t>1</w:t>
            </w:r>
            <w:r>
              <w:rPr>
                <w:rFonts w:ascii="Times New Roman" w:eastAsia="Calibri" w:hAnsi="Times New Roman" w:cs="Times New Roman" w:hint="cs"/>
                <w:b/>
                <w:bCs/>
                <w:sz w:val="28"/>
                <w:szCs w:val="28"/>
                <w:rtl/>
                <w:lang w:val="en-US"/>
              </w:rPr>
              <w:t>ت</w:t>
            </w:r>
            <w:r w:rsidRPr="00792540">
              <w:rPr>
                <w:rFonts w:ascii="Times New Roman" w:eastAsia="Calibri" w:hAnsi="Times New Roman" w:cs="Times New Roman" w:hint="cs"/>
                <w:b/>
                <w:bCs/>
                <w:sz w:val="28"/>
                <w:szCs w:val="28"/>
                <w:rtl/>
                <w:lang w:val="en-US"/>
              </w:rPr>
              <w:t>)-</w:t>
            </w:r>
          </w:p>
        </w:tc>
        <w:tc>
          <w:tcPr>
            <w:tcW w:w="7046" w:type="dxa"/>
          </w:tcPr>
          <w:p w14:paraId="06840C32" w14:textId="4192D8F2" w:rsidR="00281E64" w:rsidRPr="00281E64" w:rsidRDefault="00281E64" w:rsidP="00281E64">
            <w:pPr>
              <w:tabs>
                <w:tab w:val="left" w:pos="3672"/>
              </w:tabs>
              <w:bidi/>
              <w:jc w:val="lowKashida"/>
              <w:rPr>
                <w:rFonts w:ascii="Times New Roman" w:eastAsia="Calibri" w:hAnsi="Times New Roman" w:cs="Times New Roman"/>
                <w:sz w:val="28"/>
                <w:szCs w:val="28"/>
                <w:rtl/>
                <w:lang w:val="en-US" w:bidi="ar-YE"/>
              </w:rPr>
            </w:pPr>
            <w:r>
              <w:rPr>
                <w:rFonts w:ascii="Times New Roman" w:eastAsia="Calibri" w:hAnsi="Times New Roman" w:cs="Times New Roman" w:hint="cs"/>
                <w:sz w:val="28"/>
                <w:szCs w:val="28"/>
                <w:rtl/>
                <w:lang w:val="en-US" w:bidi="ar-YE"/>
              </w:rPr>
              <w:t>صياغة</w:t>
            </w:r>
            <w:r w:rsidRPr="001C0773">
              <w:rPr>
                <w:rFonts w:ascii="Times New Roman" w:eastAsia="Calibri" w:hAnsi="Times New Roman" w:cs="Times New Roman"/>
                <w:sz w:val="28"/>
                <w:szCs w:val="28"/>
                <w:rtl/>
                <w:lang w:val="en-US" w:bidi="ar-YE"/>
              </w:rPr>
              <w:t xml:space="preserve"> رسالة </w:t>
            </w:r>
            <w:r>
              <w:rPr>
                <w:rFonts w:ascii="Times New Roman" w:eastAsia="Calibri" w:hAnsi="Times New Roman" w:cs="Times New Roman" w:hint="cs"/>
                <w:sz w:val="28"/>
                <w:szCs w:val="28"/>
                <w:rtl/>
                <w:lang w:val="en-US" w:bidi="ar-YE"/>
              </w:rPr>
              <w:t xml:space="preserve">الكلية. </w:t>
            </w:r>
          </w:p>
        </w:tc>
      </w:tr>
      <w:tr w:rsidR="00281E64" w:rsidRPr="001C0773" w14:paraId="10583684" w14:textId="77777777" w:rsidTr="00D97BF1">
        <w:trPr>
          <w:trHeight w:val="287"/>
        </w:trPr>
        <w:tc>
          <w:tcPr>
            <w:tcW w:w="1477" w:type="dxa"/>
          </w:tcPr>
          <w:p w14:paraId="7D0038A1" w14:textId="60C24F13" w:rsidR="00281E64" w:rsidRPr="00792540" w:rsidRDefault="00281E64" w:rsidP="00D97BF1">
            <w:pPr>
              <w:bidi/>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4.4.2ت</w:t>
            </w:r>
            <w:r w:rsidRPr="00792540">
              <w:rPr>
                <w:rFonts w:ascii="Times New Roman" w:eastAsia="Calibri" w:hAnsi="Times New Roman" w:cs="Times New Roman" w:hint="cs"/>
                <w:b/>
                <w:bCs/>
                <w:sz w:val="28"/>
                <w:szCs w:val="28"/>
                <w:rtl/>
                <w:lang w:val="en-US"/>
              </w:rPr>
              <w:t>)-</w:t>
            </w:r>
          </w:p>
        </w:tc>
        <w:tc>
          <w:tcPr>
            <w:tcW w:w="7046" w:type="dxa"/>
          </w:tcPr>
          <w:p w14:paraId="0C8974F3" w14:textId="3BEBD652" w:rsidR="00281E64" w:rsidRPr="001C0773" w:rsidRDefault="00281E64" w:rsidP="00D97BF1">
            <w:pPr>
              <w:tabs>
                <w:tab w:val="left" w:pos="3672"/>
              </w:tabs>
              <w:bidi/>
              <w:jc w:val="lowKashida"/>
              <w:rPr>
                <w:rFonts w:ascii="Times New Roman" w:eastAsia="Calibri" w:hAnsi="Times New Roman" w:cs="Times New Roman"/>
                <w:sz w:val="28"/>
                <w:szCs w:val="28"/>
                <w:rtl/>
                <w:lang w:val="en-US" w:bidi="ar-YE"/>
              </w:rPr>
            </w:pPr>
            <w:r w:rsidRPr="00281E64">
              <w:rPr>
                <w:rFonts w:ascii="Times New Roman" w:eastAsia="Calibri" w:hAnsi="Times New Roman" w:cs="Times New Roman"/>
                <w:sz w:val="28"/>
                <w:szCs w:val="28"/>
                <w:rtl/>
                <w:lang w:val="en-US" w:bidi="ar-YE"/>
              </w:rPr>
              <w:t xml:space="preserve">تصميم البرنامج </w:t>
            </w:r>
            <w:r w:rsidR="00147040">
              <w:rPr>
                <w:rFonts w:ascii="Times New Roman" w:eastAsia="Calibri" w:hAnsi="Times New Roman" w:cs="Times New Roman"/>
                <w:sz w:val="28"/>
                <w:szCs w:val="28"/>
                <w:rtl/>
                <w:lang w:val="en-US" w:bidi="ar-YE"/>
              </w:rPr>
              <w:t>الأكاديمي</w:t>
            </w:r>
            <w:r>
              <w:rPr>
                <w:rFonts w:ascii="Times New Roman" w:eastAsia="Calibri" w:hAnsi="Times New Roman" w:cs="Times New Roman" w:hint="cs"/>
                <w:sz w:val="28"/>
                <w:szCs w:val="28"/>
                <w:rtl/>
                <w:lang w:val="en-US" w:bidi="ar-YE"/>
              </w:rPr>
              <w:t>.</w:t>
            </w:r>
          </w:p>
        </w:tc>
      </w:tr>
      <w:tr w:rsidR="00281E64" w:rsidRPr="00F87501" w14:paraId="6AA14DF4" w14:textId="77777777" w:rsidTr="00D97BF1">
        <w:trPr>
          <w:trHeight w:val="377"/>
        </w:trPr>
        <w:tc>
          <w:tcPr>
            <w:tcW w:w="1477" w:type="dxa"/>
          </w:tcPr>
          <w:p w14:paraId="23302E30" w14:textId="23F50722" w:rsidR="00281E64" w:rsidRPr="00792540" w:rsidRDefault="00281E64" w:rsidP="00D97BF1">
            <w:pPr>
              <w:bidi/>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4.4.3ت</w:t>
            </w:r>
            <w:r w:rsidRPr="00792540">
              <w:rPr>
                <w:rFonts w:ascii="Times New Roman" w:eastAsia="Calibri" w:hAnsi="Times New Roman" w:cs="Times New Roman" w:hint="cs"/>
                <w:b/>
                <w:bCs/>
                <w:sz w:val="28"/>
                <w:szCs w:val="28"/>
                <w:rtl/>
                <w:lang w:val="en-US"/>
              </w:rPr>
              <w:t>)-</w:t>
            </w:r>
          </w:p>
        </w:tc>
        <w:tc>
          <w:tcPr>
            <w:tcW w:w="7046" w:type="dxa"/>
          </w:tcPr>
          <w:p w14:paraId="0A689ED0" w14:textId="5107E1D5" w:rsidR="00281E64" w:rsidRPr="00281E64" w:rsidRDefault="00281E64" w:rsidP="00D97BF1">
            <w:pPr>
              <w:tabs>
                <w:tab w:val="left" w:pos="3672"/>
              </w:tabs>
              <w:bidi/>
              <w:jc w:val="lowKashida"/>
              <w:rPr>
                <w:rFonts w:ascii="Times New Roman" w:eastAsia="Calibri" w:hAnsi="Times New Roman" w:cs="Times New Roman"/>
                <w:sz w:val="28"/>
                <w:szCs w:val="28"/>
                <w:rtl/>
                <w:lang w:val="en-US" w:bidi="ar-YE"/>
              </w:rPr>
            </w:pPr>
            <w:r w:rsidRPr="00281E64">
              <w:rPr>
                <w:rFonts w:ascii="Times New Roman" w:eastAsia="Calibri" w:hAnsi="Times New Roman" w:cs="Times New Roman"/>
                <w:sz w:val="28"/>
                <w:szCs w:val="28"/>
                <w:rtl/>
                <w:lang w:val="en-US" w:bidi="ar-YE"/>
              </w:rPr>
              <w:t>إدارة البرنامج</w:t>
            </w:r>
            <w:r>
              <w:rPr>
                <w:rFonts w:ascii="Times New Roman" w:eastAsia="Calibri" w:hAnsi="Times New Roman" w:cs="Times New Roman" w:hint="cs"/>
                <w:sz w:val="28"/>
                <w:szCs w:val="28"/>
                <w:rtl/>
                <w:lang w:val="en-US" w:bidi="ar-YE"/>
              </w:rPr>
              <w:t>.</w:t>
            </w:r>
          </w:p>
        </w:tc>
      </w:tr>
      <w:tr w:rsidR="00281E64" w:rsidRPr="001C0773" w14:paraId="50FAACED" w14:textId="77777777" w:rsidTr="00281E64">
        <w:trPr>
          <w:trHeight w:val="223"/>
        </w:trPr>
        <w:tc>
          <w:tcPr>
            <w:tcW w:w="1477" w:type="dxa"/>
          </w:tcPr>
          <w:p w14:paraId="493872EA" w14:textId="12BCBFFC" w:rsidR="00281E64" w:rsidRPr="00792540" w:rsidRDefault="00281E64" w:rsidP="00281E64">
            <w:pPr>
              <w:bidi/>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4.4.4ت</w:t>
            </w:r>
            <w:r w:rsidRPr="00792540">
              <w:rPr>
                <w:rFonts w:ascii="Times New Roman" w:eastAsia="Calibri" w:hAnsi="Times New Roman" w:cs="Times New Roman" w:hint="cs"/>
                <w:b/>
                <w:bCs/>
                <w:sz w:val="28"/>
                <w:szCs w:val="28"/>
                <w:rtl/>
                <w:lang w:val="en-US"/>
              </w:rPr>
              <w:t>)-</w:t>
            </w:r>
          </w:p>
        </w:tc>
        <w:tc>
          <w:tcPr>
            <w:tcW w:w="7046" w:type="dxa"/>
          </w:tcPr>
          <w:p w14:paraId="159D5CB8" w14:textId="377556BA" w:rsidR="00281E64" w:rsidRPr="001C0773" w:rsidRDefault="006A04FB" w:rsidP="00281E64">
            <w:pPr>
              <w:tabs>
                <w:tab w:val="left" w:pos="3672"/>
              </w:tabs>
              <w:bidi/>
              <w:jc w:val="lowKashida"/>
              <w:rPr>
                <w:rFonts w:ascii="Times New Roman" w:eastAsia="Calibri" w:hAnsi="Times New Roman" w:cs="Times New Roman"/>
                <w:sz w:val="28"/>
                <w:szCs w:val="28"/>
                <w:rtl/>
                <w:lang w:val="en-US" w:bidi="ar-YE"/>
              </w:rPr>
            </w:pPr>
            <w:r>
              <w:rPr>
                <w:rFonts w:ascii="Times New Roman" w:eastAsia="Calibri" w:hAnsi="Times New Roman" w:cs="Times New Roman"/>
                <w:sz w:val="28"/>
                <w:szCs w:val="28"/>
                <w:rtl/>
                <w:lang w:val="en-US" w:bidi="ar-YE"/>
              </w:rPr>
              <w:t>تق</w:t>
            </w:r>
            <w:r>
              <w:rPr>
                <w:rFonts w:ascii="Times New Roman" w:eastAsia="Calibri" w:hAnsi="Times New Roman" w:cs="Times New Roman" w:hint="cs"/>
                <w:sz w:val="28"/>
                <w:szCs w:val="28"/>
                <w:rtl/>
                <w:lang w:val="en-US" w:bidi="ar-YE"/>
              </w:rPr>
              <w:t>و</w:t>
            </w:r>
            <w:r w:rsidR="00281E64" w:rsidRPr="00281E64">
              <w:rPr>
                <w:rFonts w:ascii="Times New Roman" w:eastAsia="Calibri" w:hAnsi="Times New Roman" w:cs="Times New Roman"/>
                <w:sz w:val="28"/>
                <w:szCs w:val="28"/>
                <w:rtl/>
                <w:lang w:val="en-US" w:bidi="ar-YE"/>
              </w:rPr>
              <w:t>يم البرنامج</w:t>
            </w:r>
            <w:r w:rsidR="00281E64">
              <w:rPr>
                <w:rFonts w:ascii="Times New Roman" w:eastAsia="Calibri" w:hAnsi="Times New Roman" w:cs="Times New Roman" w:hint="cs"/>
                <w:sz w:val="28"/>
                <w:szCs w:val="28"/>
                <w:rtl/>
                <w:lang w:val="en-US" w:bidi="ar-YE"/>
              </w:rPr>
              <w:t>.</w:t>
            </w:r>
          </w:p>
        </w:tc>
      </w:tr>
      <w:tr w:rsidR="00281E64" w:rsidRPr="001C0773" w14:paraId="3003978B" w14:textId="77777777" w:rsidTr="00D97BF1">
        <w:trPr>
          <w:trHeight w:val="522"/>
        </w:trPr>
        <w:tc>
          <w:tcPr>
            <w:tcW w:w="1477" w:type="dxa"/>
          </w:tcPr>
          <w:p w14:paraId="6352BA43" w14:textId="0BF9B611" w:rsidR="00281E64" w:rsidRPr="00792540" w:rsidRDefault="00281E64" w:rsidP="00D97BF1">
            <w:pPr>
              <w:bidi/>
              <w:spacing w:after="160"/>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4.4.5ت</w:t>
            </w:r>
            <w:r w:rsidRPr="00792540">
              <w:rPr>
                <w:rFonts w:ascii="Times New Roman" w:eastAsia="Calibri" w:hAnsi="Times New Roman" w:cs="Times New Roman" w:hint="cs"/>
                <w:b/>
                <w:bCs/>
                <w:sz w:val="28"/>
                <w:szCs w:val="28"/>
                <w:rtl/>
                <w:lang w:val="en-US"/>
              </w:rPr>
              <w:t>)-</w:t>
            </w:r>
          </w:p>
        </w:tc>
        <w:tc>
          <w:tcPr>
            <w:tcW w:w="7046" w:type="dxa"/>
          </w:tcPr>
          <w:p w14:paraId="77C086E3" w14:textId="6F76096B" w:rsidR="00281E64" w:rsidRPr="00281E64" w:rsidRDefault="00281E64" w:rsidP="00D97BF1">
            <w:pPr>
              <w:tabs>
                <w:tab w:val="left" w:pos="3672"/>
              </w:tabs>
              <w:bidi/>
              <w:jc w:val="lowKashida"/>
              <w:rPr>
                <w:rFonts w:ascii="Times New Roman" w:eastAsia="Calibri" w:hAnsi="Times New Roman" w:cs="Times New Roman"/>
                <w:sz w:val="28"/>
                <w:szCs w:val="28"/>
                <w:rtl/>
                <w:lang w:val="en-US" w:bidi="ar-YE"/>
              </w:rPr>
            </w:pPr>
            <w:r>
              <w:rPr>
                <w:rFonts w:ascii="Times New Roman" w:eastAsia="Calibri" w:hAnsi="Times New Roman" w:cs="Times New Roman" w:hint="cs"/>
                <w:sz w:val="28"/>
                <w:szCs w:val="28"/>
                <w:rtl/>
                <w:lang w:val="en-US" w:bidi="ar-YE"/>
              </w:rPr>
              <w:t>أي</w:t>
            </w:r>
            <w:r>
              <w:rPr>
                <w:rFonts w:ascii="Times New Roman" w:eastAsia="Calibri" w:hAnsi="Times New Roman" w:cs="Times New Roman"/>
                <w:sz w:val="28"/>
                <w:szCs w:val="28"/>
                <w:rtl/>
                <w:lang w:val="en-US" w:bidi="ar-YE"/>
              </w:rPr>
              <w:t xml:space="preserve"> </w:t>
            </w:r>
            <w:r w:rsidRPr="001C0773">
              <w:rPr>
                <w:rFonts w:ascii="Times New Roman" w:eastAsia="Calibri" w:hAnsi="Times New Roman" w:cs="Times New Roman"/>
                <w:sz w:val="28"/>
                <w:szCs w:val="28"/>
                <w:rtl/>
                <w:lang w:val="en-US" w:bidi="ar-YE"/>
              </w:rPr>
              <w:t xml:space="preserve">قضايا </w:t>
            </w:r>
            <w:r>
              <w:rPr>
                <w:rFonts w:ascii="Times New Roman" w:eastAsia="Calibri" w:hAnsi="Times New Roman" w:cs="Times New Roman"/>
                <w:sz w:val="28"/>
                <w:szCs w:val="28"/>
                <w:rtl/>
                <w:lang w:val="en-US" w:bidi="ar-YE"/>
              </w:rPr>
              <w:t xml:space="preserve">أخرى ذات </w:t>
            </w:r>
            <w:r w:rsidRPr="001C0773">
              <w:rPr>
                <w:rFonts w:ascii="Times New Roman" w:eastAsia="Calibri" w:hAnsi="Times New Roman" w:cs="Times New Roman"/>
                <w:sz w:val="28"/>
                <w:szCs w:val="28"/>
                <w:rtl/>
                <w:lang w:val="en-US" w:bidi="ar-YE"/>
              </w:rPr>
              <w:t>صلة بالطلاب</w:t>
            </w:r>
            <w:r>
              <w:rPr>
                <w:rFonts w:ascii="Times New Roman" w:eastAsia="Calibri" w:hAnsi="Times New Roman" w:cs="Times New Roman" w:hint="cs"/>
                <w:sz w:val="28"/>
                <w:szCs w:val="28"/>
                <w:rtl/>
                <w:lang w:val="en-US" w:bidi="ar-YE"/>
              </w:rPr>
              <w:t>.</w:t>
            </w:r>
          </w:p>
        </w:tc>
      </w:tr>
    </w:tbl>
    <w:p w14:paraId="62717320" w14:textId="305B5B28" w:rsidR="001C0773" w:rsidRPr="001C0773" w:rsidRDefault="001C0773" w:rsidP="001C0773">
      <w:pPr>
        <w:bidi/>
        <w:spacing w:before="240" w:after="160"/>
        <w:jc w:val="mediumKashida"/>
        <w:rPr>
          <w:rFonts w:ascii="Times New Roman" w:eastAsia="Calibri" w:hAnsi="Times New Roman" w:cs="Times New Roman"/>
          <w:b/>
          <w:bCs/>
          <w:sz w:val="28"/>
          <w:szCs w:val="28"/>
          <w:u w:val="single"/>
          <w:rtl/>
          <w:lang w:val="en-US"/>
        </w:rPr>
      </w:pPr>
      <w:r w:rsidRPr="001C0773">
        <w:rPr>
          <w:rFonts w:ascii="Times New Roman" w:eastAsia="Calibri" w:hAnsi="Times New Roman" w:cs="Times New Roman"/>
          <w:b/>
          <w:bCs/>
          <w:sz w:val="28"/>
          <w:szCs w:val="28"/>
          <w:u w:val="single"/>
          <w:rtl/>
          <w:lang w:val="en-US"/>
        </w:rPr>
        <w:t>مستوى الجودة:</w:t>
      </w:r>
      <w:r w:rsidR="00884FF7">
        <w:rPr>
          <w:rFonts w:ascii="Times New Roman" w:eastAsia="Calibri" w:hAnsi="Times New Roman" w:cs="Times New Roman" w:hint="cs"/>
          <w:b/>
          <w:bCs/>
          <w:sz w:val="28"/>
          <w:szCs w:val="28"/>
          <w:u w:val="single"/>
          <w:rtl/>
          <w:lang w:val="en-US"/>
        </w:rPr>
        <w:t>(ج)</w:t>
      </w:r>
    </w:p>
    <w:p w14:paraId="355A7921" w14:textId="3175971F" w:rsidR="001C0773" w:rsidRDefault="001C0773" w:rsidP="001C0773">
      <w:pPr>
        <w:bidi/>
        <w:spacing w:after="160"/>
        <w:ind w:firstLine="360"/>
        <w:jc w:val="mediumKashida"/>
        <w:rPr>
          <w:rFonts w:ascii="Times New Roman" w:eastAsia="Calibri" w:hAnsi="Times New Roman" w:cs="Times New Roman"/>
          <w:sz w:val="28"/>
          <w:szCs w:val="28"/>
          <w:rtl/>
          <w:lang w:val="en-US" w:bidi="ar-JO"/>
        </w:rPr>
      </w:pPr>
      <w:r w:rsidRPr="00AA012B">
        <w:rPr>
          <w:rFonts w:ascii="Times New Roman" w:eastAsia="Calibri" w:hAnsi="Times New Roman" w:cs="Times New Roman"/>
          <w:b/>
          <w:bCs/>
          <w:sz w:val="28"/>
          <w:szCs w:val="28"/>
          <w:rtl/>
          <w:lang w:val="en-US" w:bidi="ar-JO"/>
        </w:rPr>
        <w:t>ينبغي</w:t>
      </w:r>
      <w:r w:rsidRPr="001C0773">
        <w:rPr>
          <w:rFonts w:ascii="Times New Roman" w:eastAsia="Calibri" w:hAnsi="Times New Roman" w:cs="Times New Roman"/>
          <w:sz w:val="28"/>
          <w:szCs w:val="28"/>
          <w:rtl/>
          <w:lang w:val="en-US" w:bidi="ar-JO"/>
        </w:rPr>
        <w:t xml:space="preserve"> على كلية الطب:</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7046"/>
      </w:tblGrid>
      <w:tr w:rsidR="00281E64" w:rsidRPr="003D106B" w14:paraId="32A5C92B" w14:textId="77777777" w:rsidTr="00D97BF1">
        <w:trPr>
          <w:trHeight w:val="247"/>
        </w:trPr>
        <w:tc>
          <w:tcPr>
            <w:tcW w:w="1477" w:type="dxa"/>
          </w:tcPr>
          <w:p w14:paraId="54431516" w14:textId="6DEC9AE2" w:rsidR="00281E64" w:rsidRPr="00792540" w:rsidRDefault="00281E64" w:rsidP="00D97BF1">
            <w:pPr>
              <w:bidi/>
              <w:jc w:val="mediumKashida"/>
              <w:rPr>
                <w:rFonts w:ascii="Times New Roman" w:eastAsia="Calibri" w:hAnsi="Times New Roman" w:cs="Times New Roman"/>
                <w:b/>
                <w:bCs/>
                <w:sz w:val="28"/>
                <w:szCs w:val="28"/>
                <w:rtl/>
                <w:lang w:val="en-US" w:bidi="ar-JO"/>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4.4.</w:t>
            </w:r>
            <w:r w:rsidRPr="00792540">
              <w:rPr>
                <w:rFonts w:ascii="Times New Roman" w:eastAsia="Calibri" w:hAnsi="Times New Roman" w:cs="Times New Roman" w:hint="cs"/>
                <w:b/>
                <w:bCs/>
                <w:sz w:val="28"/>
                <w:szCs w:val="28"/>
                <w:rtl/>
                <w:lang w:val="en-US"/>
              </w:rPr>
              <w:t>1</w:t>
            </w:r>
            <w:r>
              <w:rPr>
                <w:rFonts w:ascii="Times New Roman" w:eastAsia="Calibri" w:hAnsi="Times New Roman" w:cs="Times New Roman" w:hint="cs"/>
                <w:b/>
                <w:bCs/>
                <w:sz w:val="28"/>
                <w:szCs w:val="28"/>
                <w:rtl/>
                <w:lang w:val="en-US"/>
              </w:rPr>
              <w:t>ج</w:t>
            </w:r>
            <w:r w:rsidRPr="00792540">
              <w:rPr>
                <w:rFonts w:ascii="Times New Roman" w:eastAsia="Calibri" w:hAnsi="Times New Roman" w:cs="Times New Roman" w:hint="cs"/>
                <w:b/>
                <w:bCs/>
                <w:sz w:val="28"/>
                <w:szCs w:val="28"/>
                <w:rtl/>
                <w:lang w:val="en-US"/>
              </w:rPr>
              <w:t>)-</w:t>
            </w:r>
          </w:p>
        </w:tc>
        <w:tc>
          <w:tcPr>
            <w:tcW w:w="7046" w:type="dxa"/>
          </w:tcPr>
          <w:p w14:paraId="2C8CDA77" w14:textId="1DC2CA7D" w:rsidR="00281E64" w:rsidRPr="003D106B" w:rsidRDefault="00281E64" w:rsidP="00D97BF1">
            <w:pPr>
              <w:tabs>
                <w:tab w:val="left" w:pos="3672"/>
              </w:tabs>
              <w:bidi/>
              <w:jc w:val="lowKashida"/>
              <w:rPr>
                <w:rFonts w:ascii="Times New Roman" w:eastAsia="Calibri" w:hAnsi="Times New Roman" w:cs="Times New Roman"/>
                <w:sz w:val="28"/>
                <w:szCs w:val="28"/>
                <w:rtl/>
                <w:lang w:val="en-US" w:bidi="ar-YE"/>
              </w:rPr>
            </w:pPr>
            <w:r w:rsidRPr="001C0773">
              <w:rPr>
                <w:rFonts w:ascii="Times New Roman" w:eastAsia="Calibri" w:hAnsi="Times New Roman" w:cs="Times New Roman"/>
                <w:sz w:val="28"/>
                <w:szCs w:val="28"/>
                <w:rtl/>
                <w:lang w:val="en-US" w:bidi="ar-YE"/>
              </w:rPr>
              <w:t>تشجيع وتسهيل ال</w:t>
            </w:r>
            <w:r w:rsidR="00904B18">
              <w:rPr>
                <w:rFonts w:ascii="Times New Roman" w:eastAsia="Calibri" w:hAnsi="Times New Roman" w:cs="Times New Roman"/>
                <w:sz w:val="28"/>
                <w:szCs w:val="28"/>
                <w:rtl/>
                <w:lang w:val="en-US" w:bidi="ar-YE"/>
              </w:rPr>
              <w:t>نشاطات</w:t>
            </w:r>
            <w:r w:rsidRPr="001C0773">
              <w:rPr>
                <w:rFonts w:ascii="Times New Roman" w:eastAsia="Calibri" w:hAnsi="Times New Roman" w:cs="Times New Roman"/>
                <w:sz w:val="28"/>
                <w:szCs w:val="28"/>
                <w:rtl/>
                <w:lang w:val="en-US" w:bidi="ar-YE"/>
              </w:rPr>
              <w:t xml:space="preserve"> الطلابية</w:t>
            </w:r>
            <w:r w:rsidR="008A1361">
              <w:rPr>
                <w:rFonts w:ascii="Times New Roman" w:eastAsia="Calibri" w:hAnsi="Times New Roman" w:cs="Times New Roman" w:hint="cs"/>
                <w:sz w:val="28"/>
                <w:szCs w:val="28"/>
                <w:rtl/>
                <w:lang w:val="en-US" w:bidi="ar-YE"/>
              </w:rPr>
              <w:t>.</w:t>
            </w:r>
          </w:p>
        </w:tc>
      </w:tr>
    </w:tbl>
    <w:p w14:paraId="073340A1" w14:textId="77777777" w:rsidR="00281E64" w:rsidRPr="001C0773" w:rsidRDefault="00281E64" w:rsidP="00281E64">
      <w:pPr>
        <w:bidi/>
        <w:spacing w:after="160"/>
        <w:ind w:firstLine="360"/>
        <w:jc w:val="mediumKashida"/>
        <w:rPr>
          <w:rFonts w:ascii="Times New Roman" w:eastAsia="Calibri" w:hAnsi="Times New Roman" w:cs="Times New Roman"/>
          <w:sz w:val="28"/>
          <w:szCs w:val="28"/>
          <w:rtl/>
          <w:lang w:val="en-US" w:bidi="ar-YE"/>
        </w:rPr>
      </w:pPr>
    </w:p>
    <w:p w14:paraId="082C78D5" w14:textId="08B7881F" w:rsidR="001C0773" w:rsidRPr="001C0773" w:rsidRDefault="00EF1475" w:rsidP="00AA012B">
      <w:pPr>
        <w:bidi/>
        <w:spacing w:before="240" w:after="160" w:line="259" w:lineRule="auto"/>
        <w:contextualSpacing/>
        <w:rPr>
          <w:rFonts w:ascii="Times New Roman" w:eastAsia="Calibri" w:hAnsi="Times New Roman" w:cs="Times New Roman"/>
          <w:b/>
          <w:bCs/>
          <w:sz w:val="28"/>
          <w:szCs w:val="28"/>
          <w:u w:val="single"/>
          <w:rtl/>
          <w:lang w:val="en-US" w:bidi="ar-YE"/>
        </w:rPr>
      </w:pPr>
      <w:r>
        <w:rPr>
          <w:rFonts w:ascii="Times New Roman" w:eastAsia="Calibri" w:hAnsi="Times New Roman" w:cs="Times New Roman"/>
          <w:b/>
          <w:bCs/>
          <w:sz w:val="28"/>
          <w:szCs w:val="28"/>
          <w:u w:val="single"/>
          <w:rtl/>
          <w:lang w:val="en-US" w:bidi="ar-YE"/>
        </w:rPr>
        <w:t>ال</w:t>
      </w:r>
      <w:r w:rsidR="003062B0">
        <w:rPr>
          <w:rFonts w:ascii="Times New Roman" w:eastAsia="Calibri" w:hAnsi="Times New Roman" w:cs="Times New Roman"/>
          <w:b/>
          <w:bCs/>
          <w:sz w:val="28"/>
          <w:szCs w:val="28"/>
          <w:u w:val="single"/>
          <w:rtl/>
          <w:lang w:val="en-US" w:bidi="ar-YE"/>
        </w:rPr>
        <w:t>أدلة</w:t>
      </w:r>
      <w:r>
        <w:rPr>
          <w:rFonts w:ascii="Times New Roman" w:eastAsia="Calibri" w:hAnsi="Times New Roman" w:cs="Times New Roman"/>
          <w:b/>
          <w:bCs/>
          <w:sz w:val="28"/>
          <w:szCs w:val="28"/>
          <w:u w:val="single"/>
          <w:rtl/>
          <w:lang w:val="en-US" w:bidi="ar-YE"/>
        </w:rPr>
        <w:t xml:space="preserve"> والوثائق المطلوبة </w:t>
      </w:r>
      <w:r w:rsidR="001C0773" w:rsidRPr="001C0773">
        <w:rPr>
          <w:rFonts w:ascii="Times New Roman" w:eastAsia="Calibri" w:hAnsi="Times New Roman" w:cs="Times New Roman"/>
          <w:b/>
          <w:bCs/>
          <w:sz w:val="28"/>
          <w:szCs w:val="28"/>
          <w:u w:val="single"/>
          <w:rtl/>
          <w:lang w:val="en-US" w:bidi="ar-YE"/>
        </w:rPr>
        <w:t>:</w:t>
      </w:r>
    </w:p>
    <w:p w14:paraId="2D244458" w14:textId="7D9356CC" w:rsidR="001C0773" w:rsidRPr="008A1361" w:rsidRDefault="001C0773" w:rsidP="003062B0">
      <w:pPr>
        <w:numPr>
          <w:ilvl w:val="0"/>
          <w:numId w:val="6"/>
        </w:numPr>
        <w:tabs>
          <w:tab w:val="left" w:pos="652"/>
        </w:tabs>
        <w:bidi/>
        <w:spacing w:line="259" w:lineRule="auto"/>
        <w:jc w:val="lowKashida"/>
        <w:rPr>
          <w:rFonts w:ascii="Times New Roman" w:eastAsia="Calibri" w:hAnsi="Times New Roman" w:cs="Times New Roman"/>
          <w:sz w:val="28"/>
          <w:szCs w:val="28"/>
          <w:rtl/>
          <w:lang w:val="en-US" w:bidi="ar-JO"/>
        </w:rPr>
      </w:pPr>
      <w:r w:rsidRPr="001C0773">
        <w:rPr>
          <w:rFonts w:ascii="Times New Roman" w:eastAsia="Calibri" w:hAnsi="Times New Roman" w:cs="Times New Roman"/>
          <w:sz w:val="28"/>
          <w:szCs w:val="28"/>
          <w:rtl/>
          <w:lang w:bidi="ar-YE"/>
        </w:rPr>
        <w:t xml:space="preserve"> </w:t>
      </w:r>
      <w:r w:rsidRPr="008A1361">
        <w:rPr>
          <w:rFonts w:ascii="Times New Roman" w:eastAsia="Calibri" w:hAnsi="Times New Roman" w:cs="Times New Roman"/>
          <w:sz w:val="28"/>
          <w:szCs w:val="28"/>
          <w:rtl/>
          <w:lang w:val="en-US" w:bidi="ar-JO"/>
        </w:rPr>
        <w:t xml:space="preserve">وثائق </w:t>
      </w:r>
      <w:r w:rsidRPr="008A1361">
        <w:rPr>
          <w:rFonts w:ascii="Times New Roman" w:eastAsia="Calibri" w:hAnsi="Times New Roman" w:cs="Times New Roman" w:hint="cs"/>
          <w:sz w:val="28"/>
          <w:szCs w:val="28"/>
          <w:rtl/>
          <w:lang w:val="en-US" w:bidi="ar-JO"/>
        </w:rPr>
        <w:t>توضح</w:t>
      </w:r>
      <w:r w:rsidRPr="008A1361">
        <w:rPr>
          <w:rFonts w:ascii="Times New Roman" w:eastAsia="Calibri" w:hAnsi="Times New Roman" w:cs="Times New Roman"/>
          <w:sz w:val="28"/>
          <w:szCs w:val="28"/>
          <w:rtl/>
          <w:lang w:val="en-US" w:bidi="ar-JO"/>
        </w:rPr>
        <w:t xml:space="preserve"> اشراك الطل</w:t>
      </w:r>
      <w:r w:rsidR="003062B0">
        <w:rPr>
          <w:rFonts w:ascii="Times New Roman" w:eastAsia="Calibri" w:hAnsi="Times New Roman" w:cs="Times New Roman" w:hint="cs"/>
          <w:sz w:val="28"/>
          <w:szCs w:val="28"/>
          <w:rtl/>
          <w:lang w:val="en-US" w:bidi="ar-JO"/>
        </w:rPr>
        <w:t>ا</w:t>
      </w:r>
      <w:r w:rsidRPr="008A1361">
        <w:rPr>
          <w:rFonts w:ascii="Times New Roman" w:eastAsia="Calibri" w:hAnsi="Times New Roman" w:cs="Times New Roman"/>
          <w:sz w:val="28"/>
          <w:szCs w:val="28"/>
          <w:rtl/>
          <w:lang w:val="en-US" w:bidi="ar-JO"/>
        </w:rPr>
        <w:t>ب في تصمي</w:t>
      </w:r>
      <w:r w:rsidR="003062B0">
        <w:rPr>
          <w:rFonts w:ascii="Times New Roman" w:eastAsia="Calibri" w:hAnsi="Times New Roman" w:cs="Times New Roman"/>
          <w:sz w:val="28"/>
          <w:szCs w:val="28"/>
          <w:rtl/>
          <w:lang w:val="en-US" w:bidi="ar-JO"/>
        </w:rPr>
        <w:t>م وإدارة وتق</w:t>
      </w:r>
      <w:r w:rsidR="003062B0">
        <w:rPr>
          <w:rFonts w:ascii="Times New Roman" w:eastAsia="Calibri" w:hAnsi="Times New Roman" w:cs="Times New Roman" w:hint="cs"/>
          <w:sz w:val="28"/>
          <w:szCs w:val="28"/>
          <w:rtl/>
          <w:lang w:val="en-US" w:bidi="ar-JO"/>
        </w:rPr>
        <w:t>و</w:t>
      </w:r>
      <w:r w:rsidRPr="008A1361">
        <w:rPr>
          <w:rFonts w:ascii="Times New Roman" w:eastAsia="Calibri" w:hAnsi="Times New Roman" w:cs="Times New Roman"/>
          <w:sz w:val="28"/>
          <w:szCs w:val="28"/>
          <w:rtl/>
          <w:lang w:val="en-US" w:bidi="ar-JO"/>
        </w:rPr>
        <w:t xml:space="preserve">يم البرنامج </w:t>
      </w:r>
      <w:r w:rsidRPr="008A1361">
        <w:rPr>
          <w:rFonts w:ascii="Times New Roman" w:eastAsia="Calibri" w:hAnsi="Times New Roman" w:cs="Times New Roman" w:hint="cs"/>
          <w:sz w:val="28"/>
          <w:szCs w:val="28"/>
          <w:rtl/>
          <w:lang w:val="en-US" w:bidi="ar-JO"/>
        </w:rPr>
        <w:t>وصياغة</w:t>
      </w:r>
      <w:r w:rsidRPr="008A1361">
        <w:rPr>
          <w:rFonts w:ascii="Times New Roman" w:eastAsia="Calibri" w:hAnsi="Times New Roman" w:cs="Times New Roman"/>
          <w:sz w:val="28"/>
          <w:szCs w:val="28"/>
          <w:rtl/>
          <w:lang w:val="en-US" w:bidi="ar-JO"/>
        </w:rPr>
        <w:t xml:space="preserve"> </w:t>
      </w:r>
      <w:r w:rsidR="0086229B" w:rsidRPr="008A1361">
        <w:rPr>
          <w:rFonts w:ascii="Times New Roman" w:eastAsia="Calibri" w:hAnsi="Times New Roman" w:cs="Times New Roman" w:hint="cs"/>
          <w:sz w:val="28"/>
          <w:szCs w:val="28"/>
          <w:rtl/>
          <w:lang w:val="en-US" w:bidi="ar-JO"/>
        </w:rPr>
        <w:t>الرسالة</w:t>
      </w:r>
      <w:r w:rsidR="008A1361">
        <w:rPr>
          <w:rFonts w:ascii="Times New Roman" w:eastAsia="Calibri" w:hAnsi="Times New Roman" w:cs="Times New Roman" w:hint="cs"/>
          <w:sz w:val="28"/>
          <w:szCs w:val="28"/>
          <w:rtl/>
          <w:lang w:val="en-US" w:bidi="ar-JO"/>
        </w:rPr>
        <w:t>.</w:t>
      </w:r>
    </w:p>
    <w:p w14:paraId="635EA9F3" w14:textId="0772B2ED" w:rsidR="001C0773" w:rsidRPr="008A1361" w:rsidRDefault="001C0773" w:rsidP="008A1361">
      <w:pPr>
        <w:numPr>
          <w:ilvl w:val="0"/>
          <w:numId w:val="6"/>
        </w:numPr>
        <w:tabs>
          <w:tab w:val="left" w:pos="652"/>
        </w:tabs>
        <w:bidi/>
        <w:spacing w:line="259" w:lineRule="auto"/>
        <w:jc w:val="lowKashida"/>
        <w:rPr>
          <w:rFonts w:ascii="Times New Roman" w:eastAsia="Calibri" w:hAnsi="Times New Roman" w:cs="Times New Roman"/>
          <w:sz w:val="28"/>
          <w:szCs w:val="28"/>
          <w:lang w:val="en-US" w:bidi="ar-JO"/>
        </w:rPr>
      </w:pPr>
      <w:r w:rsidRPr="008A1361">
        <w:rPr>
          <w:rFonts w:ascii="Times New Roman" w:eastAsia="Calibri" w:hAnsi="Times New Roman" w:cs="Times New Roman"/>
          <w:sz w:val="28"/>
          <w:szCs w:val="28"/>
          <w:rtl/>
          <w:lang w:val="en-US" w:bidi="ar-JO"/>
        </w:rPr>
        <w:t xml:space="preserve"> وثائق بال</w:t>
      </w:r>
      <w:r w:rsidR="00904B18">
        <w:rPr>
          <w:rFonts w:ascii="Times New Roman" w:eastAsia="Calibri" w:hAnsi="Times New Roman" w:cs="Times New Roman"/>
          <w:sz w:val="28"/>
          <w:szCs w:val="28"/>
          <w:rtl/>
          <w:lang w:val="en-US" w:bidi="ar-JO"/>
        </w:rPr>
        <w:t>نشاطات</w:t>
      </w:r>
      <w:r w:rsidRPr="008A1361">
        <w:rPr>
          <w:rFonts w:ascii="Times New Roman" w:eastAsia="Calibri" w:hAnsi="Times New Roman" w:cs="Times New Roman"/>
          <w:sz w:val="28"/>
          <w:szCs w:val="28"/>
          <w:rtl/>
          <w:lang w:val="en-US" w:bidi="ar-JO"/>
        </w:rPr>
        <w:t xml:space="preserve"> الطلابية</w:t>
      </w:r>
      <w:r w:rsidR="008A1361">
        <w:rPr>
          <w:rFonts w:ascii="Times New Roman" w:eastAsia="Calibri" w:hAnsi="Times New Roman" w:cs="Times New Roman" w:hint="cs"/>
          <w:sz w:val="28"/>
          <w:szCs w:val="28"/>
          <w:rtl/>
          <w:lang w:val="en-US" w:bidi="ar-JO"/>
        </w:rPr>
        <w:t>.</w:t>
      </w:r>
    </w:p>
    <w:p w14:paraId="41AAC225" w14:textId="77777777" w:rsidR="001C0773" w:rsidRPr="001C0773" w:rsidRDefault="001C0773" w:rsidP="001C0773">
      <w:pPr>
        <w:bidi/>
        <w:spacing w:after="160"/>
        <w:jc w:val="lowKashida"/>
        <w:rPr>
          <w:rFonts w:ascii="Times New Roman" w:eastAsia="Calibri" w:hAnsi="Times New Roman" w:cs="Times New Roman"/>
          <w:sz w:val="28"/>
          <w:szCs w:val="28"/>
          <w:rtl/>
          <w:lang w:bidi="ar-YE"/>
        </w:rPr>
      </w:pPr>
    </w:p>
    <w:p w14:paraId="4EE6CA60" w14:textId="77777777" w:rsidR="001C0773" w:rsidRPr="001C0773" w:rsidRDefault="001C0773" w:rsidP="001C0773">
      <w:pPr>
        <w:bidi/>
        <w:spacing w:after="160"/>
        <w:jc w:val="lowKashida"/>
        <w:rPr>
          <w:rFonts w:ascii="Times New Roman" w:eastAsia="Calibri" w:hAnsi="Times New Roman" w:cs="Times New Roman"/>
          <w:sz w:val="28"/>
          <w:szCs w:val="28"/>
          <w:rtl/>
          <w:lang w:bidi="ar-YE"/>
        </w:rPr>
      </w:pPr>
    </w:p>
    <w:p w14:paraId="06EEA2EA" w14:textId="77777777" w:rsidR="001C0773" w:rsidRPr="001C0773" w:rsidRDefault="001C0773" w:rsidP="001C0773">
      <w:pPr>
        <w:bidi/>
        <w:spacing w:after="160"/>
        <w:jc w:val="lowKashida"/>
        <w:rPr>
          <w:rFonts w:ascii="Times New Roman" w:eastAsia="Calibri" w:hAnsi="Times New Roman" w:cs="Times New Roman"/>
          <w:sz w:val="28"/>
          <w:szCs w:val="28"/>
          <w:rtl/>
          <w:lang w:bidi="ar-YE"/>
        </w:rPr>
      </w:pPr>
    </w:p>
    <w:p w14:paraId="0BEC9CEA" w14:textId="77777777" w:rsidR="001C0773" w:rsidRPr="001C0773" w:rsidRDefault="001C0773" w:rsidP="001C0773">
      <w:pPr>
        <w:bidi/>
        <w:spacing w:after="160"/>
        <w:jc w:val="lowKashida"/>
        <w:rPr>
          <w:rFonts w:ascii="Times New Roman" w:eastAsia="Calibri" w:hAnsi="Times New Roman" w:cs="Times New Roman"/>
          <w:sz w:val="28"/>
          <w:szCs w:val="28"/>
          <w:rtl/>
          <w:lang w:bidi="ar-YE"/>
        </w:rPr>
      </w:pPr>
    </w:p>
    <w:p w14:paraId="0F4C6F70" w14:textId="7D516666" w:rsidR="001C0773" w:rsidRDefault="001C0773" w:rsidP="001C0773">
      <w:pPr>
        <w:bidi/>
        <w:spacing w:after="160"/>
        <w:jc w:val="lowKashida"/>
        <w:rPr>
          <w:rFonts w:ascii="Times New Roman" w:eastAsia="Calibri" w:hAnsi="Times New Roman" w:cs="Times New Roman"/>
          <w:sz w:val="28"/>
          <w:szCs w:val="28"/>
          <w:rtl/>
          <w:lang w:bidi="ar-YE"/>
        </w:rPr>
      </w:pPr>
    </w:p>
    <w:p w14:paraId="36D258AE" w14:textId="3EA0EE57" w:rsidR="00100D60" w:rsidRDefault="00100D60" w:rsidP="00100D60">
      <w:pPr>
        <w:bidi/>
        <w:spacing w:after="160"/>
        <w:jc w:val="lowKashida"/>
        <w:rPr>
          <w:rFonts w:ascii="Times New Roman" w:eastAsia="Calibri" w:hAnsi="Times New Roman" w:cs="Times New Roman"/>
          <w:sz w:val="28"/>
          <w:szCs w:val="28"/>
          <w:rtl/>
          <w:lang w:bidi="ar-YE"/>
        </w:rPr>
      </w:pPr>
    </w:p>
    <w:p w14:paraId="3EE4655C" w14:textId="5B114786" w:rsidR="00100D60" w:rsidRDefault="00100D60" w:rsidP="00100D60">
      <w:pPr>
        <w:bidi/>
        <w:spacing w:after="160"/>
        <w:jc w:val="lowKashida"/>
        <w:rPr>
          <w:rFonts w:ascii="Times New Roman" w:eastAsia="Calibri" w:hAnsi="Times New Roman" w:cs="Times New Roman"/>
          <w:sz w:val="28"/>
          <w:szCs w:val="28"/>
          <w:rtl/>
          <w:lang w:bidi="ar-YE"/>
        </w:rPr>
      </w:pPr>
    </w:p>
    <w:p w14:paraId="5BC77892" w14:textId="77777777" w:rsidR="00100D60" w:rsidRPr="001C0773" w:rsidRDefault="00100D60" w:rsidP="00100D60">
      <w:pPr>
        <w:bidi/>
        <w:spacing w:after="160"/>
        <w:jc w:val="lowKashida"/>
        <w:rPr>
          <w:rFonts w:ascii="Times New Roman" w:eastAsia="Calibri" w:hAnsi="Times New Roman" w:cs="Times New Roman"/>
          <w:sz w:val="28"/>
          <w:szCs w:val="28"/>
          <w:rtl/>
          <w:lang w:bidi="ar-YE"/>
        </w:rPr>
      </w:pPr>
    </w:p>
    <w:p w14:paraId="025BD889" w14:textId="405313A3" w:rsidR="001C0773" w:rsidRPr="00657902" w:rsidRDefault="001C0773" w:rsidP="008A1361">
      <w:pPr>
        <w:numPr>
          <w:ilvl w:val="0"/>
          <w:numId w:val="49"/>
        </w:numPr>
        <w:shd w:val="clear" w:color="auto" w:fill="C5E0B3"/>
        <w:bidi/>
        <w:spacing w:after="160" w:line="240" w:lineRule="auto"/>
        <w:jc w:val="center"/>
        <w:rPr>
          <w:rFonts w:ascii="Times New Roman" w:eastAsia="Calibri" w:hAnsi="Times New Roman" w:cs="PT Bold Heading"/>
          <w:b/>
          <w:bCs/>
          <w:color w:val="000000"/>
          <w:sz w:val="48"/>
          <w:szCs w:val="48"/>
          <w:rtl/>
          <w:lang w:val="en-US" w:bidi="ar-YE"/>
        </w:rPr>
      </w:pPr>
      <w:r w:rsidRPr="00657902">
        <w:rPr>
          <w:rFonts w:ascii="Times New Roman" w:eastAsia="Calibri" w:hAnsi="Times New Roman" w:cs="PT Bold Heading"/>
          <w:b/>
          <w:bCs/>
          <w:color w:val="000000"/>
          <w:sz w:val="48"/>
          <w:szCs w:val="48"/>
          <w:rtl/>
          <w:lang w:val="en-US" w:bidi="ar-YE"/>
        </w:rPr>
        <w:lastRenderedPageBreak/>
        <w:t xml:space="preserve">المعيار الخامس </w:t>
      </w:r>
      <w:r w:rsidR="006A04FB">
        <w:rPr>
          <w:rFonts w:ascii="Times New Roman" w:eastAsia="Calibri" w:hAnsi="Times New Roman" w:cs="PT Bold Heading"/>
          <w:b/>
          <w:bCs/>
          <w:color w:val="000000"/>
          <w:sz w:val="48"/>
          <w:szCs w:val="48"/>
          <w:rtl/>
          <w:lang w:val="en-US" w:bidi="ar-YE"/>
        </w:rPr>
        <w:t>أعضاء</w:t>
      </w:r>
      <w:r w:rsidRPr="00657902">
        <w:rPr>
          <w:rFonts w:ascii="Times New Roman" w:eastAsia="Calibri" w:hAnsi="Times New Roman" w:cs="PT Bold Heading"/>
          <w:b/>
          <w:bCs/>
          <w:color w:val="000000"/>
          <w:sz w:val="48"/>
          <w:szCs w:val="48"/>
          <w:rtl/>
          <w:lang w:val="en-US" w:bidi="ar-YE"/>
        </w:rPr>
        <w:t xml:space="preserve"> هيئة التدريس</w:t>
      </w:r>
      <w:r w:rsidRPr="00657902">
        <w:rPr>
          <w:rFonts w:ascii="Times New Roman" w:eastAsia="Calibri" w:hAnsi="Times New Roman" w:cs="PT Bold Heading"/>
          <w:b/>
          <w:bCs/>
          <w:color w:val="000000"/>
          <w:sz w:val="48"/>
          <w:szCs w:val="48"/>
          <w:lang w:val="en-US" w:bidi="ar-YE"/>
        </w:rPr>
        <w:t xml:space="preserve"> </w:t>
      </w:r>
    </w:p>
    <w:p w14:paraId="188E9FC4" w14:textId="77777777" w:rsidR="001C0773" w:rsidRPr="001C0773" w:rsidRDefault="001C0773" w:rsidP="001C0773">
      <w:pPr>
        <w:bidi/>
        <w:spacing w:before="240" w:after="160" w:line="259" w:lineRule="auto"/>
        <w:jc w:val="mediumKashida"/>
        <w:rPr>
          <w:rFonts w:ascii="Times New Roman" w:eastAsia="Calibri" w:hAnsi="Times New Roman" w:cs="Times New Roman"/>
          <w:sz w:val="28"/>
          <w:szCs w:val="28"/>
          <w:rtl/>
          <w:lang w:val="en-US"/>
        </w:rPr>
      </w:pPr>
      <w:r w:rsidRPr="001C0773">
        <w:rPr>
          <w:rFonts w:ascii="Times New Roman" w:eastAsia="Calibri" w:hAnsi="Times New Roman" w:cs="Times New Roman"/>
          <w:sz w:val="28"/>
          <w:szCs w:val="28"/>
          <w:rtl/>
          <w:lang w:val="en-US"/>
        </w:rPr>
        <w:t xml:space="preserve"> ويتكون هذا المعيار من </w:t>
      </w:r>
      <w:r w:rsidRPr="001C0773">
        <w:rPr>
          <w:rFonts w:ascii="Times New Roman" w:eastAsia="Calibri" w:hAnsi="Times New Roman" w:cs="Times New Roman" w:hint="cs"/>
          <w:sz w:val="28"/>
          <w:szCs w:val="28"/>
          <w:rtl/>
          <w:lang w:val="en-US"/>
        </w:rPr>
        <w:t>معيارين فرعيين</w:t>
      </w:r>
      <w:r w:rsidRPr="001C0773">
        <w:rPr>
          <w:rFonts w:ascii="Times New Roman" w:eastAsia="Calibri" w:hAnsi="Times New Roman" w:cs="Times New Roman"/>
          <w:sz w:val="28"/>
          <w:szCs w:val="28"/>
          <w:rtl/>
          <w:lang w:val="en-US"/>
        </w:rPr>
        <w:t xml:space="preserve"> وهما:</w:t>
      </w:r>
    </w:p>
    <w:p w14:paraId="3293EB30" w14:textId="7F826799" w:rsidR="001C0773" w:rsidRPr="001C0773" w:rsidRDefault="001C0773" w:rsidP="009C708C">
      <w:pPr>
        <w:numPr>
          <w:ilvl w:val="0"/>
          <w:numId w:val="90"/>
        </w:numPr>
        <w:bidi/>
        <w:spacing w:before="240" w:after="160" w:line="259" w:lineRule="auto"/>
        <w:contextualSpacing/>
        <w:jc w:val="mediumKashida"/>
        <w:rPr>
          <w:rFonts w:ascii="Times New Roman" w:eastAsia="Calibri" w:hAnsi="Times New Roman" w:cs="Times New Roman"/>
          <w:sz w:val="28"/>
          <w:szCs w:val="28"/>
          <w:rtl/>
          <w:lang w:val="en-US"/>
        </w:rPr>
      </w:pPr>
      <w:r w:rsidRPr="001C0773">
        <w:rPr>
          <w:rFonts w:ascii="Times New Roman" w:eastAsia="Calibri" w:hAnsi="Times New Roman" w:cs="Times New Roman"/>
          <w:sz w:val="28"/>
          <w:szCs w:val="28"/>
          <w:rtl/>
          <w:lang w:val="en-US"/>
        </w:rPr>
        <w:t xml:space="preserve">سياسة التوظيف </w:t>
      </w:r>
      <w:r w:rsidR="00100D60" w:rsidRPr="001C0773">
        <w:rPr>
          <w:rFonts w:ascii="Times New Roman" w:eastAsia="Calibri" w:hAnsi="Times New Roman" w:cs="Times New Roman" w:hint="cs"/>
          <w:sz w:val="28"/>
          <w:szCs w:val="28"/>
          <w:rtl/>
          <w:lang w:val="en-US"/>
        </w:rPr>
        <w:t>واختيار الكادر</w:t>
      </w:r>
      <w:r w:rsidRPr="001C0773">
        <w:rPr>
          <w:rFonts w:ascii="Times New Roman" w:eastAsia="Calibri" w:hAnsi="Times New Roman" w:cs="Times New Roman" w:hint="cs"/>
          <w:sz w:val="28"/>
          <w:szCs w:val="28"/>
          <w:rtl/>
          <w:lang w:val="en-US"/>
        </w:rPr>
        <w:t xml:space="preserve"> </w:t>
      </w:r>
      <w:r w:rsidR="00147040">
        <w:rPr>
          <w:rFonts w:ascii="Times New Roman" w:eastAsia="Calibri" w:hAnsi="Times New Roman" w:cs="Times New Roman" w:hint="cs"/>
          <w:sz w:val="28"/>
          <w:szCs w:val="28"/>
          <w:rtl/>
          <w:lang w:val="en-US"/>
        </w:rPr>
        <w:t>الأكاديمي</w:t>
      </w:r>
    </w:p>
    <w:p w14:paraId="6FB257C4" w14:textId="0A80356D" w:rsidR="001C0773" w:rsidRPr="001C0773" w:rsidRDefault="001C0773" w:rsidP="009C708C">
      <w:pPr>
        <w:numPr>
          <w:ilvl w:val="0"/>
          <w:numId w:val="90"/>
        </w:numPr>
        <w:bidi/>
        <w:spacing w:before="240" w:after="160" w:line="259" w:lineRule="auto"/>
        <w:contextualSpacing/>
        <w:jc w:val="mediumKashida"/>
        <w:rPr>
          <w:rFonts w:ascii="Times New Roman" w:eastAsia="Calibri" w:hAnsi="Times New Roman" w:cs="Times New Roman"/>
          <w:sz w:val="28"/>
          <w:szCs w:val="28"/>
          <w:rtl/>
          <w:lang w:val="en-US"/>
        </w:rPr>
      </w:pPr>
      <w:r w:rsidRPr="001C0773">
        <w:rPr>
          <w:rFonts w:ascii="Times New Roman" w:eastAsia="Calibri" w:hAnsi="Times New Roman" w:cs="Times New Roman"/>
          <w:sz w:val="28"/>
          <w:szCs w:val="28"/>
          <w:rtl/>
          <w:lang w:val="en-US"/>
        </w:rPr>
        <w:t xml:space="preserve">نشاط </w:t>
      </w:r>
      <w:r w:rsidRPr="001C0773">
        <w:rPr>
          <w:rFonts w:ascii="Times New Roman" w:eastAsia="Calibri" w:hAnsi="Times New Roman" w:cs="Times New Roman" w:hint="cs"/>
          <w:sz w:val="28"/>
          <w:szCs w:val="28"/>
          <w:rtl/>
          <w:lang w:val="en-US"/>
        </w:rPr>
        <w:t xml:space="preserve">الكادر </w:t>
      </w:r>
      <w:r w:rsidR="00147040">
        <w:rPr>
          <w:rFonts w:ascii="Times New Roman" w:eastAsia="Calibri" w:hAnsi="Times New Roman" w:cs="Times New Roman" w:hint="cs"/>
          <w:sz w:val="28"/>
          <w:szCs w:val="28"/>
          <w:rtl/>
          <w:lang w:val="en-US"/>
        </w:rPr>
        <w:t>الأكاديمي</w:t>
      </w:r>
    </w:p>
    <w:p w14:paraId="27DDF769" w14:textId="1875D290" w:rsidR="001C0773" w:rsidRPr="001C0773" w:rsidRDefault="001C0773" w:rsidP="00C63330">
      <w:pPr>
        <w:numPr>
          <w:ilvl w:val="1"/>
          <w:numId w:val="50"/>
        </w:numPr>
        <w:shd w:val="clear" w:color="auto" w:fill="E2EFD9"/>
        <w:tabs>
          <w:tab w:val="left" w:pos="3672"/>
        </w:tabs>
        <w:bidi/>
        <w:spacing w:before="240" w:after="160" w:line="240" w:lineRule="auto"/>
        <w:rPr>
          <w:rFonts w:ascii="Times New Roman" w:eastAsia="Calibri" w:hAnsi="Times New Roman" w:cs="Times New Roman"/>
          <w:b/>
          <w:bCs/>
          <w:sz w:val="32"/>
          <w:szCs w:val="32"/>
          <w:lang w:val="en-US" w:bidi="ar-YE"/>
        </w:rPr>
      </w:pPr>
      <w:r w:rsidRPr="001C0773">
        <w:rPr>
          <w:rFonts w:ascii="Times New Roman" w:eastAsia="Calibri" w:hAnsi="Times New Roman" w:cs="Times New Roman"/>
          <w:b/>
          <w:bCs/>
          <w:sz w:val="32"/>
          <w:szCs w:val="32"/>
          <w:rtl/>
          <w:lang w:val="en-US" w:bidi="ar-YE"/>
        </w:rPr>
        <w:t xml:space="preserve">المعيار الفرعي </w:t>
      </w:r>
      <w:r w:rsidR="00100D60" w:rsidRPr="001C0773">
        <w:rPr>
          <w:rFonts w:ascii="Times New Roman" w:eastAsia="Calibri" w:hAnsi="Times New Roman" w:cs="Times New Roman" w:hint="cs"/>
          <w:b/>
          <w:bCs/>
          <w:sz w:val="32"/>
          <w:szCs w:val="32"/>
          <w:rtl/>
          <w:lang w:val="en-US" w:bidi="ar-YE"/>
        </w:rPr>
        <w:t>الأول</w:t>
      </w:r>
      <w:r w:rsidR="003062B0">
        <w:rPr>
          <w:rFonts w:ascii="Times New Roman" w:eastAsia="Calibri" w:hAnsi="Times New Roman" w:cs="Times New Roman" w:hint="cs"/>
          <w:b/>
          <w:bCs/>
          <w:sz w:val="32"/>
          <w:szCs w:val="32"/>
          <w:rtl/>
          <w:lang w:val="en-US" w:bidi="ar-YE"/>
        </w:rPr>
        <w:t xml:space="preserve"> </w:t>
      </w:r>
      <w:r w:rsidR="00AF3CC2">
        <w:rPr>
          <w:rFonts w:ascii="Times New Roman" w:eastAsia="Calibri" w:hAnsi="Times New Roman" w:cs="Times New Roman" w:hint="cs"/>
          <w:b/>
          <w:bCs/>
          <w:sz w:val="32"/>
          <w:szCs w:val="32"/>
          <w:rtl/>
          <w:lang w:val="en-US" w:bidi="ar-YE"/>
        </w:rPr>
        <w:t>(</w:t>
      </w:r>
      <w:r w:rsidR="00C63330">
        <w:rPr>
          <w:rFonts w:ascii="Times New Roman" w:eastAsia="Calibri" w:hAnsi="Times New Roman" w:cs="Times New Roman" w:hint="cs"/>
          <w:b/>
          <w:bCs/>
          <w:sz w:val="32"/>
          <w:szCs w:val="32"/>
          <w:rtl/>
          <w:lang w:val="en-US" w:bidi="ar-YE"/>
        </w:rPr>
        <w:t>5</w:t>
      </w:r>
      <w:r w:rsidR="008A1361">
        <w:rPr>
          <w:rFonts w:ascii="Times New Roman" w:eastAsia="Calibri" w:hAnsi="Times New Roman" w:cs="Times New Roman" w:hint="cs"/>
          <w:b/>
          <w:bCs/>
          <w:sz w:val="32"/>
          <w:szCs w:val="32"/>
          <w:rtl/>
          <w:lang w:val="en-US" w:bidi="ar-YE"/>
        </w:rPr>
        <w:t>.</w:t>
      </w:r>
      <w:r w:rsidR="00C63330">
        <w:rPr>
          <w:rFonts w:ascii="Times New Roman" w:eastAsia="Calibri" w:hAnsi="Times New Roman" w:cs="Times New Roman" w:hint="cs"/>
          <w:b/>
          <w:bCs/>
          <w:sz w:val="32"/>
          <w:szCs w:val="32"/>
          <w:rtl/>
          <w:lang w:val="en-US" w:bidi="ar-YE"/>
        </w:rPr>
        <w:t>1</w:t>
      </w:r>
      <w:r w:rsidR="00AF3CC2">
        <w:rPr>
          <w:rFonts w:ascii="Times New Roman" w:eastAsia="Calibri" w:hAnsi="Times New Roman" w:cs="Times New Roman" w:hint="cs"/>
          <w:b/>
          <w:bCs/>
          <w:sz w:val="32"/>
          <w:szCs w:val="32"/>
          <w:rtl/>
          <w:lang w:val="en-US" w:bidi="ar-YE"/>
        </w:rPr>
        <w:t>)</w:t>
      </w:r>
      <w:r w:rsidR="00100D60" w:rsidRPr="001C0773">
        <w:rPr>
          <w:rFonts w:ascii="Times New Roman" w:eastAsia="Calibri" w:hAnsi="Times New Roman" w:cs="Times New Roman" w:hint="cs"/>
          <w:b/>
          <w:bCs/>
          <w:sz w:val="32"/>
          <w:szCs w:val="32"/>
          <w:rtl/>
          <w:lang w:val="en-US" w:bidi="ar-YE"/>
        </w:rPr>
        <w:t>: سياسة</w:t>
      </w:r>
      <w:r w:rsidRPr="001C0773">
        <w:rPr>
          <w:rFonts w:ascii="Times New Roman" w:eastAsia="Calibri" w:hAnsi="Times New Roman" w:cs="Times New Roman"/>
          <w:b/>
          <w:bCs/>
          <w:sz w:val="32"/>
          <w:szCs w:val="32"/>
          <w:rtl/>
          <w:lang w:val="en-US" w:bidi="ar-YE"/>
        </w:rPr>
        <w:t xml:space="preserve"> التوظيف واختيار</w:t>
      </w:r>
      <w:r w:rsidRPr="001C0773">
        <w:rPr>
          <w:rFonts w:ascii="Times New Roman" w:eastAsia="Calibri" w:hAnsi="Times New Roman" w:cs="Times New Roman" w:hint="cs"/>
          <w:b/>
          <w:bCs/>
          <w:sz w:val="32"/>
          <w:szCs w:val="32"/>
          <w:rtl/>
          <w:lang w:val="en-US" w:bidi="ar-YE"/>
        </w:rPr>
        <w:t xml:space="preserve"> الكادر </w:t>
      </w:r>
      <w:r w:rsidR="00147040">
        <w:rPr>
          <w:rFonts w:ascii="Times New Roman" w:eastAsia="Calibri" w:hAnsi="Times New Roman" w:cs="Times New Roman" w:hint="cs"/>
          <w:b/>
          <w:bCs/>
          <w:sz w:val="32"/>
          <w:szCs w:val="32"/>
          <w:rtl/>
          <w:lang w:val="en-US" w:bidi="ar-YE"/>
        </w:rPr>
        <w:t>الأكاديمي</w:t>
      </w:r>
    </w:p>
    <w:p w14:paraId="09693EB4" w14:textId="2DB0B394" w:rsidR="001C0773" w:rsidRPr="001C0773" w:rsidRDefault="001C0773" w:rsidP="001C0773">
      <w:pPr>
        <w:bidi/>
        <w:spacing w:before="240" w:after="160" w:line="259" w:lineRule="auto"/>
        <w:jc w:val="mediumKashida"/>
        <w:rPr>
          <w:rFonts w:ascii="Times New Roman" w:eastAsia="Calibri" w:hAnsi="Times New Roman" w:cs="Times New Roman"/>
          <w:b/>
          <w:bCs/>
          <w:sz w:val="28"/>
          <w:szCs w:val="28"/>
          <w:rtl/>
          <w:lang w:val="en-US"/>
        </w:rPr>
      </w:pPr>
      <w:r w:rsidRPr="001C0773">
        <w:rPr>
          <w:rFonts w:ascii="Times New Roman" w:eastAsia="Calibri" w:hAnsi="Times New Roman" w:cs="Times New Roman"/>
          <w:b/>
          <w:bCs/>
          <w:sz w:val="28"/>
          <w:szCs w:val="28"/>
          <w:rtl/>
          <w:lang w:val="en-US"/>
        </w:rPr>
        <w:t>مؤشرات الأداء</w:t>
      </w:r>
      <w:r w:rsidR="00884FF7">
        <w:rPr>
          <w:rFonts w:ascii="Times New Roman" w:eastAsia="Calibri" w:hAnsi="Times New Roman" w:cs="Times New Roman" w:hint="cs"/>
          <w:b/>
          <w:bCs/>
          <w:sz w:val="28"/>
          <w:szCs w:val="28"/>
          <w:rtl/>
          <w:lang w:val="en-US"/>
        </w:rPr>
        <w:t>(ت)</w:t>
      </w:r>
      <w:r w:rsidR="008A1361">
        <w:rPr>
          <w:rFonts w:ascii="Times New Roman" w:eastAsia="Calibri" w:hAnsi="Times New Roman" w:cs="Times New Roman" w:hint="cs"/>
          <w:b/>
          <w:bCs/>
          <w:sz w:val="28"/>
          <w:szCs w:val="28"/>
          <w:rtl/>
          <w:lang w:val="en-US"/>
        </w:rPr>
        <w:t>:</w:t>
      </w:r>
    </w:p>
    <w:p w14:paraId="259744C7" w14:textId="452BE639" w:rsidR="001C0773" w:rsidRDefault="001C0773" w:rsidP="006A04FB">
      <w:pPr>
        <w:bidi/>
        <w:spacing w:before="240" w:after="160" w:line="259" w:lineRule="auto"/>
        <w:jc w:val="mediumKashida"/>
        <w:rPr>
          <w:rtl/>
        </w:rPr>
      </w:pPr>
      <w:r w:rsidRPr="00AA012B">
        <w:rPr>
          <w:rFonts w:ascii="Times New Roman" w:eastAsia="Calibri" w:hAnsi="Times New Roman" w:cs="Times New Roman"/>
          <w:b/>
          <w:bCs/>
          <w:sz w:val="28"/>
          <w:szCs w:val="28"/>
          <w:rtl/>
          <w:lang w:val="en-US"/>
        </w:rPr>
        <w:t>يجب</w:t>
      </w:r>
      <w:r w:rsidRPr="001C0773">
        <w:rPr>
          <w:rFonts w:ascii="Times New Roman" w:eastAsia="Calibri" w:hAnsi="Times New Roman" w:cs="Times New Roman"/>
          <w:sz w:val="28"/>
          <w:szCs w:val="28"/>
          <w:rtl/>
          <w:lang w:val="en-US"/>
        </w:rPr>
        <w:t xml:space="preserve"> على كلية الطب</w:t>
      </w:r>
      <w:r w:rsidR="00AA012B" w:rsidRPr="00AA012B">
        <w:rPr>
          <w:rFonts w:ascii="Times New Roman" w:eastAsia="Calibri" w:hAnsi="Times New Roman" w:cs="Times New Roman" w:hint="cs"/>
          <w:sz w:val="28"/>
          <w:szCs w:val="28"/>
          <w:rtl/>
          <w:lang w:val="en-US" w:bidi="ar-YE"/>
        </w:rPr>
        <w:t xml:space="preserve"> </w:t>
      </w:r>
      <w:r w:rsidR="00AA012B">
        <w:rPr>
          <w:rFonts w:ascii="Times New Roman" w:eastAsia="Calibri" w:hAnsi="Times New Roman" w:cs="Times New Roman" w:hint="cs"/>
          <w:sz w:val="28"/>
          <w:szCs w:val="28"/>
          <w:rtl/>
          <w:lang w:val="en-US" w:bidi="ar-YE"/>
        </w:rPr>
        <w:t>إعداد</w:t>
      </w:r>
      <w:r w:rsidR="006A04FB">
        <w:rPr>
          <w:rFonts w:ascii="Times New Roman" w:eastAsia="Calibri" w:hAnsi="Times New Roman" w:cs="Times New Roman"/>
          <w:sz w:val="28"/>
          <w:szCs w:val="28"/>
          <w:rtl/>
          <w:lang w:val="en-US" w:bidi="ar-YE"/>
        </w:rPr>
        <w:t xml:space="preserve"> وتنفيذ سياسة </w:t>
      </w:r>
      <w:r w:rsidR="00AA012B" w:rsidRPr="001C0773">
        <w:rPr>
          <w:rFonts w:ascii="Times New Roman" w:eastAsia="Calibri" w:hAnsi="Times New Roman" w:cs="Times New Roman"/>
          <w:sz w:val="28"/>
          <w:szCs w:val="28"/>
          <w:rtl/>
          <w:lang w:val="en-US" w:bidi="ar-YE"/>
        </w:rPr>
        <w:t xml:space="preserve">توظيف واختيار </w:t>
      </w:r>
      <w:r w:rsidR="00AA012B" w:rsidRPr="001C0773">
        <w:rPr>
          <w:rFonts w:ascii="Times New Roman" w:eastAsia="Calibri" w:hAnsi="Times New Roman" w:cs="Times New Roman" w:hint="cs"/>
          <w:sz w:val="28"/>
          <w:szCs w:val="28"/>
          <w:rtl/>
          <w:lang w:val="en-US" w:bidi="ar-YE"/>
        </w:rPr>
        <w:t xml:space="preserve">الكادر </w:t>
      </w:r>
      <w:r w:rsidR="00147040">
        <w:rPr>
          <w:rFonts w:ascii="Times New Roman" w:eastAsia="Calibri" w:hAnsi="Times New Roman" w:cs="Times New Roman" w:hint="cs"/>
          <w:sz w:val="28"/>
          <w:szCs w:val="28"/>
          <w:rtl/>
          <w:lang w:val="en-US" w:bidi="ar-YE"/>
        </w:rPr>
        <w:t>الأكاديمي</w:t>
      </w:r>
      <w:r w:rsidR="006A04FB">
        <w:rPr>
          <w:rFonts w:ascii="Times New Roman" w:eastAsia="Calibri" w:hAnsi="Times New Roman" w:cs="Times New Roman" w:hint="cs"/>
          <w:sz w:val="28"/>
          <w:szCs w:val="28"/>
          <w:rtl/>
          <w:lang w:val="en-US" w:bidi="ar-YE"/>
        </w:rPr>
        <w:t xml:space="preserve"> تتصف بأنها</w:t>
      </w:r>
      <w:r w:rsidR="00AA012B">
        <w:rPr>
          <w:rFonts w:ascii="Times New Roman" w:eastAsia="Calibri" w:hAnsi="Times New Roman" w:cs="Times New Roman" w:hint="cs"/>
          <w:sz w:val="28"/>
          <w:szCs w:val="28"/>
          <w:rtl/>
          <w:lang w:val="en-US" w:bidi="ar-YE"/>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7046"/>
      </w:tblGrid>
      <w:tr w:rsidR="008A1361" w:rsidRPr="003D106B" w14:paraId="30575553" w14:textId="77777777" w:rsidTr="00D97BF1">
        <w:trPr>
          <w:trHeight w:val="522"/>
        </w:trPr>
        <w:tc>
          <w:tcPr>
            <w:tcW w:w="1477" w:type="dxa"/>
          </w:tcPr>
          <w:p w14:paraId="12104AC6" w14:textId="78DD2BBB" w:rsidR="008A1361" w:rsidRPr="00792540" w:rsidRDefault="008A1361" w:rsidP="00D97BF1">
            <w:pPr>
              <w:bidi/>
              <w:spacing w:after="160"/>
              <w:jc w:val="mediumKashida"/>
              <w:rPr>
                <w:rFonts w:ascii="Times New Roman" w:eastAsia="Calibri" w:hAnsi="Times New Roman" w:cs="Times New Roman"/>
                <w:b/>
                <w:bCs/>
                <w:sz w:val="28"/>
                <w:szCs w:val="28"/>
                <w:rtl/>
                <w:lang w:val="en-US" w:bidi="ar-JO"/>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5.1.</w:t>
            </w:r>
            <w:r w:rsidRPr="00792540">
              <w:rPr>
                <w:rFonts w:ascii="Times New Roman" w:eastAsia="Calibri" w:hAnsi="Times New Roman" w:cs="Times New Roman" w:hint="cs"/>
                <w:b/>
                <w:bCs/>
                <w:sz w:val="28"/>
                <w:szCs w:val="28"/>
                <w:rtl/>
                <w:lang w:val="en-US"/>
              </w:rPr>
              <w:t>1</w:t>
            </w:r>
            <w:r>
              <w:rPr>
                <w:rFonts w:ascii="Times New Roman" w:eastAsia="Calibri" w:hAnsi="Times New Roman" w:cs="Times New Roman" w:hint="cs"/>
                <w:b/>
                <w:bCs/>
                <w:sz w:val="28"/>
                <w:szCs w:val="28"/>
                <w:rtl/>
                <w:lang w:val="en-US"/>
              </w:rPr>
              <w:t>ت</w:t>
            </w:r>
            <w:r w:rsidRPr="00792540">
              <w:rPr>
                <w:rFonts w:ascii="Times New Roman" w:eastAsia="Calibri" w:hAnsi="Times New Roman" w:cs="Times New Roman" w:hint="cs"/>
                <w:b/>
                <w:bCs/>
                <w:sz w:val="28"/>
                <w:szCs w:val="28"/>
                <w:rtl/>
                <w:lang w:val="en-US"/>
              </w:rPr>
              <w:t>)-</w:t>
            </w:r>
          </w:p>
        </w:tc>
        <w:tc>
          <w:tcPr>
            <w:tcW w:w="7046" w:type="dxa"/>
          </w:tcPr>
          <w:p w14:paraId="16114A2D" w14:textId="05C32579" w:rsidR="008A1361" w:rsidRPr="003D106B" w:rsidRDefault="004E157C" w:rsidP="00D97BF1">
            <w:pPr>
              <w:tabs>
                <w:tab w:val="left" w:pos="3672"/>
              </w:tabs>
              <w:bidi/>
              <w:jc w:val="lowKashida"/>
              <w:rPr>
                <w:rFonts w:ascii="Times New Roman" w:eastAsia="Calibri" w:hAnsi="Times New Roman" w:cs="Times New Roman"/>
                <w:sz w:val="28"/>
                <w:szCs w:val="28"/>
                <w:rtl/>
                <w:lang w:val="en-US" w:bidi="ar-YE"/>
              </w:rPr>
            </w:pPr>
            <w:r>
              <w:rPr>
                <w:rFonts w:ascii="Times New Roman" w:eastAsia="Calibri" w:hAnsi="Times New Roman" w:cs="Times New Roman" w:hint="cs"/>
                <w:sz w:val="28"/>
                <w:szCs w:val="28"/>
                <w:rtl/>
                <w:lang w:bidi="ar-YE"/>
              </w:rPr>
              <w:t xml:space="preserve">تبين </w:t>
            </w:r>
            <w:r>
              <w:rPr>
                <w:rFonts w:ascii="Times New Roman" w:eastAsia="Calibri" w:hAnsi="Times New Roman" w:cs="Times New Roman"/>
                <w:sz w:val="28"/>
                <w:szCs w:val="28"/>
                <w:rtl/>
                <w:lang w:val="en-US" w:bidi="ar-YE"/>
              </w:rPr>
              <w:t xml:space="preserve">مختلف </w:t>
            </w:r>
            <w:r>
              <w:rPr>
                <w:rFonts w:ascii="Times New Roman" w:eastAsia="Calibri" w:hAnsi="Times New Roman" w:cs="Times New Roman" w:hint="cs"/>
                <w:sz w:val="28"/>
                <w:szCs w:val="28"/>
                <w:rtl/>
                <w:lang w:val="en-US" w:bidi="ar-YE"/>
              </w:rPr>
              <w:t>أ</w:t>
            </w:r>
            <w:r>
              <w:rPr>
                <w:rFonts w:ascii="Times New Roman" w:eastAsia="Calibri" w:hAnsi="Times New Roman" w:cs="Times New Roman"/>
                <w:sz w:val="28"/>
                <w:szCs w:val="28"/>
                <w:rtl/>
                <w:lang w:val="en-US" w:bidi="ar-YE"/>
              </w:rPr>
              <w:t xml:space="preserve">نواع المسئوليات </w:t>
            </w:r>
            <w:r w:rsidR="00147040">
              <w:rPr>
                <w:rFonts w:ascii="Times New Roman" w:eastAsia="Calibri" w:hAnsi="Times New Roman" w:cs="Times New Roman"/>
                <w:sz w:val="28"/>
                <w:szCs w:val="28"/>
                <w:rtl/>
                <w:lang w:val="en-US" w:bidi="ar-YE"/>
              </w:rPr>
              <w:t>الأكاديمي</w:t>
            </w:r>
            <w:r w:rsidRPr="001C0773">
              <w:rPr>
                <w:rFonts w:ascii="Times New Roman" w:eastAsia="Calibri" w:hAnsi="Times New Roman" w:cs="Times New Roman"/>
                <w:sz w:val="28"/>
                <w:szCs w:val="28"/>
                <w:rtl/>
                <w:lang w:val="en-US" w:bidi="ar-YE"/>
              </w:rPr>
              <w:t xml:space="preserve">ة وتشمل التوازن </w:t>
            </w:r>
            <w:r w:rsidR="00147040">
              <w:rPr>
                <w:rFonts w:ascii="Times New Roman" w:eastAsia="Calibri" w:hAnsi="Times New Roman" w:cs="Times New Roman"/>
                <w:sz w:val="28"/>
                <w:szCs w:val="28"/>
                <w:rtl/>
                <w:lang w:val="en-US" w:bidi="ar-YE"/>
              </w:rPr>
              <w:t>الأكاديمي</w:t>
            </w:r>
            <w:r w:rsidR="006A04FB">
              <w:rPr>
                <w:rFonts w:ascii="Times New Roman" w:eastAsia="Calibri" w:hAnsi="Times New Roman" w:cs="Times New Roman"/>
                <w:sz w:val="28"/>
                <w:szCs w:val="28"/>
                <w:rtl/>
                <w:lang w:val="en-US" w:bidi="ar-YE"/>
              </w:rPr>
              <w:t xml:space="preserve"> بين العلوم الطبية ال</w:t>
            </w:r>
            <w:r w:rsidR="006A04FB">
              <w:rPr>
                <w:rFonts w:ascii="Times New Roman" w:eastAsia="Calibri" w:hAnsi="Times New Roman" w:cs="Times New Roman" w:hint="cs"/>
                <w:sz w:val="28"/>
                <w:szCs w:val="28"/>
                <w:rtl/>
                <w:lang w:val="en-US" w:bidi="ar-YE"/>
              </w:rPr>
              <w:t>أ</w:t>
            </w:r>
            <w:r w:rsidRPr="001C0773">
              <w:rPr>
                <w:rFonts w:ascii="Times New Roman" w:eastAsia="Calibri" w:hAnsi="Times New Roman" w:cs="Times New Roman"/>
                <w:sz w:val="28"/>
                <w:szCs w:val="28"/>
                <w:rtl/>
                <w:lang w:val="en-US" w:bidi="ar-YE"/>
              </w:rPr>
              <w:t xml:space="preserve">ساسية والعلوم السلوكية والاجتماعية والعلوم السريرية اللازمة </w:t>
            </w:r>
            <w:r w:rsidR="00591DBD">
              <w:rPr>
                <w:rFonts w:ascii="Times New Roman" w:eastAsia="Calibri" w:hAnsi="Times New Roman" w:cs="Times New Roman"/>
                <w:sz w:val="28"/>
                <w:szCs w:val="28"/>
                <w:rtl/>
                <w:lang w:val="en-US" w:bidi="ar-YE"/>
              </w:rPr>
              <w:t xml:space="preserve">من أجل </w:t>
            </w:r>
            <w:r w:rsidRPr="001C0773">
              <w:rPr>
                <w:rFonts w:ascii="Times New Roman" w:eastAsia="Calibri" w:hAnsi="Times New Roman" w:cs="Times New Roman"/>
                <w:sz w:val="28"/>
                <w:szCs w:val="28"/>
                <w:rtl/>
                <w:lang w:val="en-US" w:bidi="ar-YE"/>
              </w:rPr>
              <w:t xml:space="preserve">تقديم المنهج الطبي بكفاءة وتتضمن ايضا التوازن بين </w:t>
            </w:r>
            <w:r w:rsidR="006A04FB">
              <w:rPr>
                <w:rFonts w:ascii="Times New Roman" w:eastAsia="Calibri" w:hAnsi="Times New Roman" w:cs="Times New Roman"/>
                <w:sz w:val="28"/>
                <w:szCs w:val="28"/>
                <w:rtl/>
                <w:lang w:val="en-US" w:bidi="ar-YE"/>
              </w:rPr>
              <w:t>أعضاء</w:t>
            </w:r>
            <w:r w:rsidRPr="001C0773">
              <w:rPr>
                <w:rFonts w:ascii="Times New Roman" w:eastAsia="Calibri" w:hAnsi="Times New Roman" w:cs="Times New Roman"/>
                <w:sz w:val="28"/>
                <w:szCs w:val="28"/>
                <w:rtl/>
                <w:lang w:val="en-US" w:bidi="ar-YE"/>
              </w:rPr>
              <w:t xml:space="preserve"> هيئة التدريس الاطباء وغير الاطباء وتوزان بين عقود الدوام الكامل والدوام الجزئي وتوازن بين الكادر </w:t>
            </w:r>
            <w:r w:rsidR="00147040">
              <w:rPr>
                <w:rFonts w:ascii="Times New Roman" w:eastAsia="Calibri" w:hAnsi="Times New Roman" w:cs="Times New Roman"/>
                <w:sz w:val="28"/>
                <w:szCs w:val="28"/>
                <w:rtl/>
                <w:lang w:val="en-US" w:bidi="ar-YE"/>
              </w:rPr>
              <w:t>الأكاديمي</w:t>
            </w:r>
            <w:r w:rsidRPr="001C0773">
              <w:rPr>
                <w:rFonts w:ascii="Times New Roman" w:eastAsia="Calibri" w:hAnsi="Times New Roman" w:cs="Times New Roman"/>
                <w:sz w:val="28"/>
                <w:szCs w:val="28"/>
                <w:rtl/>
                <w:lang w:val="en-US" w:bidi="ar-YE"/>
              </w:rPr>
              <w:t xml:space="preserve"> والكادر غير أكاديمي</w:t>
            </w:r>
            <w:r>
              <w:rPr>
                <w:rFonts w:ascii="Times New Roman" w:eastAsia="Calibri" w:hAnsi="Times New Roman" w:cs="Times New Roman" w:hint="cs"/>
                <w:sz w:val="28"/>
                <w:szCs w:val="28"/>
                <w:rtl/>
                <w:lang w:val="en-US" w:bidi="ar-YE"/>
              </w:rPr>
              <w:t>.</w:t>
            </w:r>
          </w:p>
        </w:tc>
      </w:tr>
      <w:tr w:rsidR="008A1361" w:rsidRPr="001C0773" w14:paraId="3E3DFAC7" w14:textId="77777777" w:rsidTr="00D97BF1">
        <w:trPr>
          <w:trHeight w:val="309"/>
        </w:trPr>
        <w:tc>
          <w:tcPr>
            <w:tcW w:w="1477" w:type="dxa"/>
          </w:tcPr>
          <w:p w14:paraId="217114BD" w14:textId="4FDEE884" w:rsidR="008A1361" w:rsidRPr="00792540" w:rsidRDefault="008A1361" w:rsidP="00D97BF1">
            <w:pPr>
              <w:bidi/>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5.1.2ت</w:t>
            </w:r>
            <w:r w:rsidRPr="00792540">
              <w:rPr>
                <w:rFonts w:ascii="Times New Roman" w:eastAsia="Calibri" w:hAnsi="Times New Roman" w:cs="Times New Roman" w:hint="cs"/>
                <w:b/>
                <w:bCs/>
                <w:sz w:val="28"/>
                <w:szCs w:val="28"/>
                <w:rtl/>
                <w:lang w:val="en-US"/>
              </w:rPr>
              <w:t>)-</w:t>
            </w:r>
          </w:p>
        </w:tc>
        <w:tc>
          <w:tcPr>
            <w:tcW w:w="7046" w:type="dxa"/>
          </w:tcPr>
          <w:p w14:paraId="0A356A5C" w14:textId="1FB4AF30" w:rsidR="008A1361" w:rsidRPr="001C0773" w:rsidRDefault="004E157C" w:rsidP="00D97BF1">
            <w:pPr>
              <w:tabs>
                <w:tab w:val="left" w:pos="3672"/>
              </w:tabs>
              <w:bidi/>
              <w:jc w:val="lowKashida"/>
              <w:rPr>
                <w:rFonts w:ascii="Times New Roman" w:eastAsia="Calibri" w:hAnsi="Times New Roman" w:cs="Times New Roman"/>
                <w:sz w:val="28"/>
                <w:szCs w:val="28"/>
                <w:rtl/>
                <w:lang w:val="en-US" w:bidi="ar-YE"/>
              </w:rPr>
            </w:pPr>
            <w:r w:rsidRPr="001C0773">
              <w:rPr>
                <w:rFonts w:ascii="Times New Roman" w:eastAsia="Calibri" w:hAnsi="Times New Roman" w:cs="Times New Roman"/>
                <w:sz w:val="28"/>
                <w:szCs w:val="28"/>
                <w:rtl/>
                <w:lang w:val="en-US" w:bidi="ar-YE"/>
              </w:rPr>
              <w:t>تتضمن معايير الاستحقاق العلمي والتعليمي والسريري شاملة التوازن بين وظائف التدريس والبحث والخدمات</w:t>
            </w:r>
            <w:r>
              <w:rPr>
                <w:rFonts w:ascii="Times New Roman" w:eastAsia="Calibri" w:hAnsi="Times New Roman" w:cs="Times New Roman" w:hint="cs"/>
                <w:sz w:val="28"/>
                <w:szCs w:val="28"/>
                <w:rtl/>
                <w:lang w:val="en-US" w:bidi="ar-YE"/>
              </w:rPr>
              <w:t>.</w:t>
            </w:r>
          </w:p>
        </w:tc>
      </w:tr>
      <w:tr w:rsidR="008A1361" w:rsidRPr="001C0773" w14:paraId="26B3AB18" w14:textId="77777777" w:rsidTr="00D97BF1">
        <w:trPr>
          <w:trHeight w:val="522"/>
        </w:trPr>
        <w:tc>
          <w:tcPr>
            <w:tcW w:w="1477" w:type="dxa"/>
          </w:tcPr>
          <w:p w14:paraId="6ACA7656" w14:textId="30BB99F1" w:rsidR="008A1361" w:rsidRPr="00792540" w:rsidRDefault="008A1361" w:rsidP="00D97BF1">
            <w:pPr>
              <w:bidi/>
              <w:spacing w:after="160"/>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5.1.3ت</w:t>
            </w:r>
            <w:r w:rsidRPr="00792540">
              <w:rPr>
                <w:rFonts w:ascii="Times New Roman" w:eastAsia="Calibri" w:hAnsi="Times New Roman" w:cs="Times New Roman" w:hint="cs"/>
                <w:b/>
                <w:bCs/>
                <w:sz w:val="28"/>
                <w:szCs w:val="28"/>
                <w:rtl/>
                <w:lang w:val="en-US"/>
              </w:rPr>
              <w:t>)-</w:t>
            </w:r>
          </w:p>
        </w:tc>
        <w:tc>
          <w:tcPr>
            <w:tcW w:w="7046" w:type="dxa"/>
          </w:tcPr>
          <w:p w14:paraId="742ABD78" w14:textId="2725AE3A" w:rsidR="008A1361" w:rsidRPr="00F87501" w:rsidRDefault="004E157C" w:rsidP="006A04FB">
            <w:pPr>
              <w:tabs>
                <w:tab w:val="left" w:pos="3672"/>
              </w:tabs>
              <w:bidi/>
              <w:jc w:val="lowKashida"/>
              <w:rPr>
                <w:rFonts w:ascii="Times New Roman" w:eastAsia="Calibri" w:hAnsi="Times New Roman" w:cs="Times New Roman"/>
                <w:color w:val="000000"/>
                <w:sz w:val="28"/>
                <w:szCs w:val="28"/>
                <w:rtl/>
                <w:lang w:val="en-US" w:bidi="ar-YE"/>
              </w:rPr>
            </w:pPr>
            <w:r w:rsidRPr="001C0773">
              <w:rPr>
                <w:rFonts w:ascii="Times New Roman" w:eastAsia="Calibri" w:hAnsi="Times New Roman" w:cs="Times New Roman"/>
                <w:sz w:val="28"/>
                <w:szCs w:val="28"/>
                <w:rtl/>
                <w:lang w:val="en-US" w:bidi="ar-YE"/>
              </w:rPr>
              <w:t xml:space="preserve">تتضمن معايير لتحديد </w:t>
            </w:r>
            <w:r w:rsidR="006A04FB">
              <w:rPr>
                <w:rFonts w:ascii="Times New Roman" w:eastAsia="Calibri" w:hAnsi="Times New Roman" w:cs="Times New Roman" w:hint="cs"/>
                <w:sz w:val="28"/>
                <w:szCs w:val="28"/>
                <w:rtl/>
                <w:lang w:val="en-US" w:bidi="ar-YE"/>
              </w:rPr>
              <w:t>ومتابعة</w:t>
            </w:r>
            <w:r w:rsidRPr="001C0773">
              <w:rPr>
                <w:rFonts w:ascii="Times New Roman" w:eastAsia="Calibri" w:hAnsi="Times New Roman" w:cs="Times New Roman"/>
                <w:sz w:val="28"/>
                <w:szCs w:val="28"/>
                <w:rtl/>
                <w:lang w:val="en-US" w:bidi="ar-YE"/>
              </w:rPr>
              <w:t xml:space="preserve"> مسؤوليات </w:t>
            </w:r>
            <w:r w:rsidR="006A04FB">
              <w:rPr>
                <w:rFonts w:ascii="Times New Roman" w:eastAsia="Calibri" w:hAnsi="Times New Roman" w:cs="Times New Roman"/>
                <w:sz w:val="28"/>
                <w:szCs w:val="28"/>
                <w:rtl/>
                <w:lang w:val="en-US" w:bidi="ar-YE"/>
              </w:rPr>
              <w:t>أعضاء</w:t>
            </w:r>
            <w:r w:rsidRPr="001C0773">
              <w:rPr>
                <w:rFonts w:ascii="Times New Roman" w:eastAsia="Calibri" w:hAnsi="Times New Roman" w:cs="Times New Roman"/>
                <w:sz w:val="28"/>
                <w:szCs w:val="28"/>
                <w:rtl/>
                <w:lang w:val="en-US" w:bidi="ar-YE"/>
              </w:rPr>
              <w:t xml:space="preserve"> هيئة التدريس في العلوم الطبية الأساسية، وفي العلوم السلوكية والاجتماعية وفي العلوم </w:t>
            </w:r>
            <w:r w:rsidRPr="001C0773">
              <w:rPr>
                <w:rFonts w:ascii="Times New Roman" w:eastAsia="Calibri" w:hAnsi="Times New Roman" w:cs="Times New Roman" w:hint="cs"/>
                <w:sz w:val="28"/>
                <w:szCs w:val="28"/>
                <w:rtl/>
                <w:lang w:val="en-US" w:bidi="ar-YE"/>
              </w:rPr>
              <w:t>السريرية</w:t>
            </w:r>
            <w:r>
              <w:rPr>
                <w:rFonts w:ascii="Times New Roman" w:eastAsia="Calibri" w:hAnsi="Times New Roman" w:cs="Times New Roman" w:hint="cs"/>
                <w:color w:val="000000"/>
                <w:sz w:val="28"/>
                <w:szCs w:val="28"/>
                <w:rtl/>
                <w:lang w:val="en-US" w:bidi="ar-YE"/>
              </w:rPr>
              <w:t>.</w:t>
            </w:r>
          </w:p>
        </w:tc>
      </w:tr>
      <w:tr w:rsidR="004E157C" w:rsidRPr="001C0773" w14:paraId="37CB8B64" w14:textId="77777777" w:rsidTr="00D97BF1">
        <w:trPr>
          <w:trHeight w:val="522"/>
        </w:trPr>
        <w:tc>
          <w:tcPr>
            <w:tcW w:w="1477" w:type="dxa"/>
          </w:tcPr>
          <w:p w14:paraId="07F2B277" w14:textId="0ED10B46" w:rsidR="004E157C" w:rsidRPr="00792540" w:rsidRDefault="004E157C" w:rsidP="00D97BF1">
            <w:pPr>
              <w:bidi/>
              <w:spacing w:after="160"/>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5.1.4ت</w:t>
            </w:r>
            <w:r w:rsidRPr="00792540">
              <w:rPr>
                <w:rFonts w:ascii="Times New Roman" w:eastAsia="Calibri" w:hAnsi="Times New Roman" w:cs="Times New Roman" w:hint="cs"/>
                <w:b/>
                <w:bCs/>
                <w:sz w:val="28"/>
                <w:szCs w:val="28"/>
                <w:rtl/>
                <w:lang w:val="en-US"/>
              </w:rPr>
              <w:t>)-</w:t>
            </w:r>
          </w:p>
        </w:tc>
        <w:tc>
          <w:tcPr>
            <w:tcW w:w="7046" w:type="dxa"/>
          </w:tcPr>
          <w:p w14:paraId="04B53C00" w14:textId="0CCE1F14" w:rsidR="004E157C" w:rsidRPr="001C0773" w:rsidRDefault="004E157C" w:rsidP="00D97BF1">
            <w:pPr>
              <w:tabs>
                <w:tab w:val="left" w:pos="3672"/>
              </w:tabs>
              <w:bidi/>
              <w:jc w:val="lowKashida"/>
              <w:rPr>
                <w:rFonts w:ascii="Times New Roman" w:eastAsia="Calibri" w:hAnsi="Times New Roman" w:cs="Times New Roman"/>
                <w:sz w:val="28"/>
                <w:szCs w:val="28"/>
                <w:rtl/>
                <w:lang w:val="en-US" w:bidi="ar-YE"/>
              </w:rPr>
            </w:pPr>
            <w:r w:rsidRPr="001C0773">
              <w:rPr>
                <w:rFonts w:ascii="Times New Roman" w:eastAsia="Calibri" w:hAnsi="Times New Roman" w:cs="Times New Roman"/>
                <w:sz w:val="28"/>
                <w:szCs w:val="28"/>
                <w:rtl/>
                <w:lang w:val="en-US" w:bidi="ar-YE"/>
              </w:rPr>
              <w:t>تتضمن إجراءً فعالاً وعادلاً ودقيقًا وشفافًا لضمان اختيار أفضل المرشحين للوظيفة</w:t>
            </w:r>
            <w:r>
              <w:rPr>
                <w:rFonts w:ascii="Times New Roman" w:eastAsia="Calibri" w:hAnsi="Times New Roman" w:cs="Times New Roman" w:hint="cs"/>
                <w:sz w:val="28"/>
                <w:szCs w:val="28"/>
                <w:rtl/>
                <w:lang w:val="en-US" w:bidi="ar-YE"/>
              </w:rPr>
              <w:t>.</w:t>
            </w:r>
          </w:p>
        </w:tc>
      </w:tr>
    </w:tbl>
    <w:p w14:paraId="3C0D8B2B" w14:textId="66A8260E" w:rsidR="001C0773" w:rsidRPr="001C0773" w:rsidRDefault="001C0773" w:rsidP="001C0773">
      <w:pPr>
        <w:bidi/>
        <w:spacing w:before="240" w:after="160"/>
        <w:jc w:val="mediumKashida"/>
        <w:rPr>
          <w:rFonts w:ascii="Times New Roman" w:eastAsia="Calibri" w:hAnsi="Times New Roman" w:cs="Times New Roman"/>
          <w:b/>
          <w:bCs/>
          <w:sz w:val="28"/>
          <w:szCs w:val="28"/>
          <w:u w:val="single"/>
          <w:rtl/>
          <w:lang w:val="en-US" w:bidi="ar-YE"/>
        </w:rPr>
      </w:pPr>
      <w:r w:rsidRPr="001C0773">
        <w:rPr>
          <w:rFonts w:ascii="Times New Roman" w:eastAsia="Calibri" w:hAnsi="Times New Roman" w:cs="Times New Roman"/>
          <w:b/>
          <w:bCs/>
          <w:sz w:val="28"/>
          <w:szCs w:val="28"/>
          <w:u w:val="single"/>
          <w:rtl/>
          <w:lang w:val="en-US"/>
        </w:rPr>
        <w:t>مستوى الجودة</w:t>
      </w:r>
      <w:r w:rsidR="00884FF7">
        <w:rPr>
          <w:rFonts w:ascii="Times New Roman" w:eastAsia="Calibri" w:hAnsi="Times New Roman" w:cs="Times New Roman" w:hint="cs"/>
          <w:b/>
          <w:bCs/>
          <w:sz w:val="28"/>
          <w:szCs w:val="28"/>
          <w:u w:val="single"/>
          <w:rtl/>
          <w:lang w:val="en-US"/>
        </w:rPr>
        <w:t>(</w:t>
      </w:r>
      <w:r w:rsidR="00884FF7">
        <w:rPr>
          <w:rFonts w:ascii="Times New Roman" w:eastAsia="Calibri" w:hAnsi="Times New Roman" w:cs="Times New Roman" w:hint="cs"/>
          <w:b/>
          <w:bCs/>
          <w:sz w:val="28"/>
          <w:szCs w:val="28"/>
          <w:u w:val="single"/>
          <w:rtl/>
          <w:lang w:val="en-US" w:bidi="ar-YE"/>
        </w:rPr>
        <w:t>ج)</w:t>
      </w:r>
    </w:p>
    <w:p w14:paraId="6EA0C4EA" w14:textId="2E326F85" w:rsidR="001C0773" w:rsidRDefault="001C0773" w:rsidP="006A04FB">
      <w:pPr>
        <w:tabs>
          <w:tab w:val="left" w:pos="3672"/>
        </w:tabs>
        <w:bidi/>
        <w:spacing w:after="240" w:line="240" w:lineRule="auto"/>
        <w:jc w:val="lowKashida"/>
        <w:rPr>
          <w:rFonts w:ascii="Times New Roman" w:eastAsia="Calibri" w:hAnsi="Times New Roman" w:cs="Times New Roman"/>
          <w:sz w:val="28"/>
          <w:szCs w:val="28"/>
          <w:rtl/>
          <w:lang w:val="en-US" w:bidi="ar-YE"/>
        </w:rPr>
      </w:pPr>
      <w:r w:rsidRPr="00AA012B">
        <w:rPr>
          <w:rFonts w:ascii="Times New Roman" w:eastAsia="Calibri" w:hAnsi="Times New Roman" w:cs="Times New Roman" w:hint="cs"/>
          <w:b/>
          <w:bCs/>
          <w:sz w:val="28"/>
          <w:szCs w:val="28"/>
          <w:rtl/>
          <w:lang w:val="en-US" w:bidi="ar-YE"/>
        </w:rPr>
        <w:t>ينبغي</w:t>
      </w:r>
      <w:r w:rsidRPr="001C0773">
        <w:rPr>
          <w:rFonts w:ascii="Times New Roman" w:eastAsia="Calibri" w:hAnsi="Times New Roman" w:cs="Times New Roman"/>
          <w:sz w:val="28"/>
          <w:szCs w:val="28"/>
          <w:rtl/>
          <w:lang w:val="en-US" w:bidi="ar-YE"/>
        </w:rPr>
        <w:t xml:space="preserve"> على كلية الطب</w:t>
      </w:r>
      <w:r w:rsidRPr="001C0773">
        <w:rPr>
          <w:rFonts w:ascii="Times New Roman" w:eastAsia="Calibri" w:hAnsi="Times New Roman" w:cs="Times New Roman" w:hint="cs"/>
          <w:sz w:val="28"/>
          <w:szCs w:val="28"/>
          <w:rtl/>
          <w:lang w:val="en-US" w:bidi="ar-YE"/>
        </w:rPr>
        <w:t xml:space="preserve"> أن </w:t>
      </w:r>
      <w:r w:rsidR="006A04FB">
        <w:rPr>
          <w:rFonts w:ascii="Times New Roman" w:eastAsia="Calibri" w:hAnsi="Times New Roman" w:cs="Times New Roman" w:hint="cs"/>
          <w:sz w:val="28"/>
          <w:szCs w:val="28"/>
          <w:rtl/>
          <w:lang w:val="en-US" w:bidi="ar-YE"/>
        </w:rPr>
        <w:t>تتضمن</w:t>
      </w:r>
      <w:r w:rsidR="00AA012B" w:rsidRPr="001C0773">
        <w:rPr>
          <w:rFonts w:ascii="Times New Roman" w:eastAsia="Calibri" w:hAnsi="Times New Roman" w:cs="Times New Roman"/>
          <w:sz w:val="28"/>
          <w:szCs w:val="28"/>
          <w:rtl/>
          <w:lang w:val="en-US" w:bidi="ar-YE"/>
        </w:rPr>
        <w:t xml:space="preserve"> سياستها المتعلقة بتعيين </w:t>
      </w:r>
      <w:r w:rsidR="00AA012B" w:rsidRPr="001C0773">
        <w:rPr>
          <w:rFonts w:ascii="Times New Roman" w:eastAsia="Calibri" w:hAnsi="Times New Roman" w:cs="Times New Roman" w:hint="cs"/>
          <w:sz w:val="28"/>
          <w:szCs w:val="28"/>
          <w:rtl/>
          <w:lang w:val="en-US" w:bidi="ar-YE"/>
        </w:rPr>
        <w:t xml:space="preserve">الكادر </w:t>
      </w:r>
      <w:r w:rsidR="00147040">
        <w:rPr>
          <w:rFonts w:ascii="Times New Roman" w:eastAsia="Calibri" w:hAnsi="Times New Roman" w:cs="Times New Roman" w:hint="cs"/>
          <w:sz w:val="28"/>
          <w:szCs w:val="28"/>
          <w:rtl/>
          <w:lang w:val="en-US" w:bidi="ar-YE"/>
        </w:rPr>
        <w:t>الأكاديمي</w:t>
      </w:r>
      <w:r w:rsidR="00AA012B" w:rsidRPr="001C0773">
        <w:rPr>
          <w:rFonts w:ascii="Times New Roman" w:eastAsia="Calibri" w:hAnsi="Times New Roman" w:cs="Times New Roman"/>
          <w:sz w:val="28"/>
          <w:szCs w:val="28"/>
          <w:rtl/>
          <w:lang w:val="en-US" w:bidi="ar-YE"/>
        </w:rPr>
        <w:t xml:space="preserve"> واختيارهم</w:t>
      </w:r>
      <w:r w:rsidR="006A04FB">
        <w:rPr>
          <w:rFonts w:ascii="Times New Roman" w:eastAsia="Calibri" w:hAnsi="Times New Roman" w:cs="Times New Roman" w:hint="cs"/>
          <w:sz w:val="28"/>
          <w:szCs w:val="28"/>
          <w:rtl/>
          <w:lang w:val="en-US" w:bidi="ar-YE"/>
        </w:rPr>
        <w:t xml:space="preserve"> معايير مثل</w:t>
      </w:r>
      <w:r w:rsidR="00AA012B">
        <w:rPr>
          <w:rFonts w:ascii="Times New Roman" w:eastAsia="Calibri" w:hAnsi="Times New Roman" w:cs="Times New Roman" w:hint="cs"/>
          <w:sz w:val="28"/>
          <w:szCs w:val="28"/>
          <w:rtl/>
          <w:lang w:val="en-US" w:bidi="ar-YE"/>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7046"/>
      </w:tblGrid>
      <w:tr w:rsidR="004E157C" w:rsidRPr="003D106B" w14:paraId="1FF4661F" w14:textId="77777777" w:rsidTr="00D97BF1">
        <w:trPr>
          <w:trHeight w:val="522"/>
        </w:trPr>
        <w:tc>
          <w:tcPr>
            <w:tcW w:w="1477" w:type="dxa"/>
          </w:tcPr>
          <w:p w14:paraId="74740A62" w14:textId="21BE4C9E" w:rsidR="004E157C" w:rsidRPr="00792540" w:rsidRDefault="004E157C" w:rsidP="00D97BF1">
            <w:pPr>
              <w:bidi/>
              <w:spacing w:after="160"/>
              <w:jc w:val="mediumKashida"/>
              <w:rPr>
                <w:rFonts w:ascii="Times New Roman" w:eastAsia="Calibri" w:hAnsi="Times New Roman" w:cs="Times New Roman"/>
                <w:b/>
                <w:bCs/>
                <w:sz w:val="28"/>
                <w:szCs w:val="28"/>
                <w:rtl/>
                <w:lang w:val="en-US" w:bidi="ar-JO"/>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5.1.</w:t>
            </w:r>
            <w:r w:rsidRPr="00792540">
              <w:rPr>
                <w:rFonts w:ascii="Times New Roman" w:eastAsia="Calibri" w:hAnsi="Times New Roman" w:cs="Times New Roman" w:hint="cs"/>
                <w:b/>
                <w:bCs/>
                <w:sz w:val="28"/>
                <w:szCs w:val="28"/>
                <w:rtl/>
                <w:lang w:val="en-US"/>
              </w:rPr>
              <w:t>1</w:t>
            </w:r>
            <w:r>
              <w:rPr>
                <w:rFonts w:ascii="Times New Roman" w:eastAsia="Calibri" w:hAnsi="Times New Roman" w:cs="Times New Roman" w:hint="cs"/>
                <w:b/>
                <w:bCs/>
                <w:sz w:val="28"/>
                <w:szCs w:val="28"/>
                <w:rtl/>
                <w:lang w:val="en-US"/>
              </w:rPr>
              <w:t>ج</w:t>
            </w:r>
            <w:r w:rsidRPr="00792540">
              <w:rPr>
                <w:rFonts w:ascii="Times New Roman" w:eastAsia="Calibri" w:hAnsi="Times New Roman" w:cs="Times New Roman" w:hint="cs"/>
                <w:b/>
                <w:bCs/>
                <w:sz w:val="28"/>
                <w:szCs w:val="28"/>
                <w:rtl/>
                <w:lang w:val="en-US"/>
              </w:rPr>
              <w:t>)-</w:t>
            </w:r>
          </w:p>
        </w:tc>
        <w:tc>
          <w:tcPr>
            <w:tcW w:w="7046" w:type="dxa"/>
          </w:tcPr>
          <w:p w14:paraId="22BF4CDC" w14:textId="1FCD7B1B" w:rsidR="004E157C" w:rsidRPr="003D106B" w:rsidRDefault="004E157C" w:rsidP="00D97BF1">
            <w:pPr>
              <w:tabs>
                <w:tab w:val="left" w:pos="3672"/>
              </w:tabs>
              <w:bidi/>
              <w:jc w:val="lowKashida"/>
              <w:rPr>
                <w:rFonts w:ascii="Times New Roman" w:eastAsia="Calibri" w:hAnsi="Times New Roman" w:cs="Times New Roman"/>
                <w:sz w:val="28"/>
                <w:szCs w:val="28"/>
                <w:rtl/>
                <w:lang w:val="en-US" w:bidi="ar-YE"/>
              </w:rPr>
            </w:pPr>
            <w:r w:rsidRPr="001C0773">
              <w:rPr>
                <w:rFonts w:ascii="Times New Roman" w:eastAsia="Calibri" w:hAnsi="Times New Roman" w:cs="Times New Roman" w:hint="cs"/>
                <w:sz w:val="28"/>
                <w:szCs w:val="28"/>
                <w:rtl/>
                <w:lang w:val="en-US" w:bidi="ar-YE"/>
              </w:rPr>
              <w:t>ر</w:t>
            </w:r>
            <w:r w:rsidRPr="001C0773">
              <w:rPr>
                <w:rFonts w:ascii="Times New Roman" w:eastAsia="Calibri" w:hAnsi="Times New Roman" w:cs="Times New Roman"/>
                <w:sz w:val="28"/>
                <w:szCs w:val="28"/>
                <w:rtl/>
                <w:lang w:val="en-US" w:bidi="ar-YE"/>
              </w:rPr>
              <w:t>سالتها بما في ذلك القضايا المحلية الهامة</w:t>
            </w:r>
            <w:r w:rsidR="007A403B">
              <w:rPr>
                <w:rFonts w:ascii="Times New Roman" w:eastAsia="Calibri" w:hAnsi="Times New Roman" w:cs="Times New Roman" w:hint="cs"/>
                <w:sz w:val="28"/>
                <w:szCs w:val="28"/>
                <w:rtl/>
                <w:lang w:val="en-US" w:bidi="ar-YE"/>
              </w:rPr>
              <w:t>.</w:t>
            </w:r>
          </w:p>
        </w:tc>
      </w:tr>
      <w:tr w:rsidR="004E157C" w:rsidRPr="001C0773" w14:paraId="3704C3CD" w14:textId="77777777" w:rsidTr="005F5B61">
        <w:trPr>
          <w:trHeight w:val="87"/>
        </w:trPr>
        <w:tc>
          <w:tcPr>
            <w:tcW w:w="1477" w:type="dxa"/>
          </w:tcPr>
          <w:p w14:paraId="7DFE70B3" w14:textId="0FC5FC8E" w:rsidR="004E157C" w:rsidRPr="00792540" w:rsidRDefault="004E157C" w:rsidP="00D97BF1">
            <w:pPr>
              <w:bidi/>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5.1.2ج</w:t>
            </w:r>
            <w:r w:rsidRPr="00792540">
              <w:rPr>
                <w:rFonts w:ascii="Times New Roman" w:eastAsia="Calibri" w:hAnsi="Times New Roman" w:cs="Times New Roman" w:hint="cs"/>
                <w:b/>
                <w:bCs/>
                <w:sz w:val="28"/>
                <w:szCs w:val="28"/>
                <w:rtl/>
                <w:lang w:val="en-US"/>
              </w:rPr>
              <w:t>)-</w:t>
            </w:r>
          </w:p>
        </w:tc>
        <w:tc>
          <w:tcPr>
            <w:tcW w:w="7046" w:type="dxa"/>
          </w:tcPr>
          <w:p w14:paraId="25368122" w14:textId="28F87CE6" w:rsidR="004E157C" w:rsidRPr="001C0773" w:rsidRDefault="004E157C" w:rsidP="00D97BF1">
            <w:pPr>
              <w:tabs>
                <w:tab w:val="left" w:pos="3672"/>
              </w:tabs>
              <w:bidi/>
              <w:jc w:val="lowKashida"/>
              <w:rPr>
                <w:rFonts w:ascii="Times New Roman" w:eastAsia="Calibri" w:hAnsi="Times New Roman" w:cs="Times New Roman"/>
                <w:sz w:val="28"/>
                <w:szCs w:val="28"/>
                <w:rtl/>
                <w:lang w:val="en-US" w:bidi="ar-YE"/>
              </w:rPr>
            </w:pPr>
            <w:r w:rsidRPr="001C0773">
              <w:rPr>
                <w:rFonts w:ascii="Times New Roman" w:eastAsia="Calibri" w:hAnsi="Times New Roman" w:cs="Times New Roman"/>
                <w:sz w:val="28"/>
                <w:szCs w:val="28"/>
                <w:rtl/>
                <w:lang w:val="en-US" w:bidi="ar-YE"/>
              </w:rPr>
              <w:t>الاعتبارات الاقتصادية</w:t>
            </w:r>
            <w:r w:rsidR="007A403B">
              <w:rPr>
                <w:rFonts w:ascii="Times New Roman" w:eastAsia="Calibri" w:hAnsi="Times New Roman" w:cs="Times New Roman" w:hint="cs"/>
                <w:sz w:val="28"/>
                <w:szCs w:val="28"/>
                <w:rtl/>
                <w:lang w:val="en-US" w:bidi="ar-YE"/>
              </w:rPr>
              <w:t>.</w:t>
            </w:r>
          </w:p>
        </w:tc>
      </w:tr>
    </w:tbl>
    <w:p w14:paraId="1BC1CA21" w14:textId="77777777" w:rsidR="004E157C" w:rsidRPr="001C0773" w:rsidRDefault="004E157C" w:rsidP="004E157C">
      <w:pPr>
        <w:tabs>
          <w:tab w:val="left" w:pos="3672"/>
        </w:tabs>
        <w:bidi/>
        <w:spacing w:line="240" w:lineRule="auto"/>
        <w:jc w:val="lowKashida"/>
        <w:rPr>
          <w:rFonts w:ascii="Times New Roman" w:eastAsia="Calibri" w:hAnsi="Times New Roman" w:cs="Times New Roman"/>
          <w:sz w:val="28"/>
          <w:szCs w:val="28"/>
          <w:lang w:val="en-US" w:bidi="ar-YE"/>
        </w:rPr>
      </w:pPr>
    </w:p>
    <w:p w14:paraId="255DDC58" w14:textId="77777777" w:rsidR="004E157C" w:rsidRDefault="004E157C" w:rsidP="00AA012B">
      <w:pPr>
        <w:bidi/>
        <w:spacing w:before="240" w:after="160" w:line="259" w:lineRule="auto"/>
        <w:contextualSpacing/>
        <w:rPr>
          <w:rFonts w:ascii="Times New Roman" w:eastAsia="Calibri" w:hAnsi="Times New Roman" w:cs="Times New Roman"/>
          <w:sz w:val="28"/>
          <w:szCs w:val="28"/>
          <w:rtl/>
          <w:lang w:val="en-US" w:bidi="ar-YE"/>
        </w:rPr>
      </w:pPr>
    </w:p>
    <w:p w14:paraId="10B030E7" w14:textId="55B6E56C" w:rsidR="001C0773" w:rsidRPr="001C0773" w:rsidRDefault="00EF1475" w:rsidP="004E157C">
      <w:pPr>
        <w:bidi/>
        <w:spacing w:before="240" w:after="160" w:line="259" w:lineRule="auto"/>
        <w:contextualSpacing/>
        <w:rPr>
          <w:rFonts w:ascii="Times New Roman" w:eastAsia="Calibri" w:hAnsi="Times New Roman" w:cs="Times New Roman"/>
          <w:b/>
          <w:bCs/>
          <w:sz w:val="28"/>
          <w:szCs w:val="28"/>
          <w:u w:val="single"/>
          <w:rtl/>
          <w:lang w:val="en-US" w:bidi="ar-YE"/>
        </w:rPr>
      </w:pPr>
      <w:r>
        <w:rPr>
          <w:rFonts w:ascii="Times New Roman" w:eastAsia="Calibri" w:hAnsi="Times New Roman" w:cs="Times New Roman"/>
          <w:b/>
          <w:bCs/>
          <w:sz w:val="28"/>
          <w:szCs w:val="28"/>
          <w:u w:val="single"/>
          <w:rtl/>
          <w:lang w:val="en-US" w:bidi="ar-YE"/>
        </w:rPr>
        <w:t>ال</w:t>
      </w:r>
      <w:r w:rsidR="003062B0">
        <w:rPr>
          <w:rFonts w:ascii="Times New Roman" w:eastAsia="Calibri" w:hAnsi="Times New Roman" w:cs="Times New Roman"/>
          <w:b/>
          <w:bCs/>
          <w:sz w:val="28"/>
          <w:szCs w:val="28"/>
          <w:u w:val="single"/>
          <w:rtl/>
          <w:lang w:val="en-US" w:bidi="ar-YE"/>
        </w:rPr>
        <w:t>أدلة</w:t>
      </w:r>
      <w:r>
        <w:rPr>
          <w:rFonts w:ascii="Times New Roman" w:eastAsia="Calibri" w:hAnsi="Times New Roman" w:cs="Times New Roman"/>
          <w:b/>
          <w:bCs/>
          <w:sz w:val="28"/>
          <w:szCs w:val="28"/>
          <w:u w:val="single"/>
          <w:rtl/>
          <w:lang w:val="en-US" w:bidi="ar-YE"/>
        </w:rPr>
        <w:t xml:space="preserve"> والوثائق المطلوبة </w:t>
      </w:r>
      <w:r w:rsidR="001C0773" w:rsidRPr="001C0773">
        <w:rPr>
          <w:rFonts w:ascii="Times New Roman" w:eastAsia="Calibri" w:hAnsi="Times New Roman" w:cs="Times New Roman"/>
          <w:b/>
          <w:bCs/>
          <w:sz w:val="28"/>
          <w:szCs w:val="28"/>
          <w:u w:val="single"/>
          <w:rtl/>
          <w:lang w:val="en-US" w:bidi="ar-YE"/>
        </w:rPr>
        <w:t xml:space="preserve"> :</w:t>
      </w:r>
    </w:p>
    <w:p w14:paraId="5250D1BA" w14:textId="5BFB9B15" w:rsidR="001C0773" w:rsidRPr="004E157C" w:rsidRDefault="001C0773" w:rsidP="004E157C">
      <w:pPr>
        <w:numPr>
          <w:ilvl w:val="0"/>
          <w:numId w:val="6"/>
        </w:numPr>
        <w:tabs>
          <w:tab w:val="left" w:pos="652"/>
        </w:tabs>
        <w:bidi/>
        <w:spacing w:line="259" w:lineRule="auto"/>
        <w:jc w:val="lowKashida"/>
        <w:rPr>
          <w:rFonts w:ascii="Times New Roman" w:eastAsia="Calibri" w:hAnsi="Times New Roman" w:cs="Times New Roman"/>
          <w:sz w:val="28"/>
          <w:szCs w:val="28"/>
          <w:lang w:val="en-US" w:bidi="ar-JO"/>
        </w:rPr>
      </w:pPr>
      <w:r w:rsidRPr="004E157C">
        <w:rPr>
          <w:rFonts w:ascii="Times New Roman" w:eastAsia="Calibri" w:hAnsi="Times New Roman" w:cs="Times New Roman"/>
          <w:sz w:val="28"/>
          <w:szCs w:val="28"/>
          <w:rtl/>
          <w:lang w:val="en-US" w:bidi="ar-JO"/>
        </w:rPr>
        <w:t xml:space="preserve">لائحة </w:t>
      </w:r>
      <w:r w:rsidR="006A04FB">
        <w:rPr>
          <w:rFonts w:ascii="Times New Roman" w:eastAsia="Calibri" w:hAnsi="Times New Roman" w:cs="Times New Roman"/>
          <w:sz w:val="28"/>
          <w:szCs w:val="28"/>
          <w:rtl/>
          <w:lang w:val="en-US" w:bidi="ar-JO"/>
        </w:rPr>
        <w:t>أعضاء</w:t>
      </w:r>
      <w:r w:rsidRPr="004E157C">
        <w:rPr>
          <w:rFonts w:ascii="Times New Roman" w:eastAsia="Calibri" w:hAnsi="Times New Roman" w:cs="Times New Roman"/>
          <w:sz w:val="28"/>
          <w:szCs w:val="28"/>
          <w:rtl/>
          <w:lang w:val="en-US" w:bidi="ar-JO"/>
        </w:rPr>
        <w:t xml:space="preserve"> هيئه التدريس </w:t>
      </w:r>
    </w:p>
    <w:p w14:paraId="018AB52D" w14:textId="1E609D24" w:rsidR="001C0773" w:rsidRPr="004E157C" w:rsidRDefault="001C0773" w:rsidP="004E157C">
      <w:pPr>
        <w:numPr>
          <w:ilvl w:val="0"/>
          <w:numId w:val="6"/>
        </w:numPr>
        <w:tabs>
          <w:tab w:val="left" w:pos="652"/>
        </w:tabs>
        <w:bidi/>
        <w:spacing w:line="259" w:lineRule="auto"/>
        <w:jc w:val="lowKashida"/>
        <w:rPr>
          <w:rFonts w:ascii="Times New Roman" w:eastAsia="Calibri" w:hAnsi="Times New Roman" w:cs="Times New Roman"/>
          <w:sz w:val="28"/>
          <w:szCs w:val="28"/>
          <w:rtl/>
          <w:lang w:val="en-US" w:bidi="ar-JO"/>
        </w:rPr>
      </w:pPr>
      <w:r w:rsidRPr="004E157C">
        <w:rPr>
          <w:rFonts w:ascii="Times New Roman" w:eastAsia="Calibri" w:hAnsi="Times New Roman" w:cs="Times New Roman"/>
          <w:sz w:val="28"/>
          <w:szCs w:val="28"/>
          <w:rtl/>
          <w:lang w:val="en-US" w:bidi="ar-JO"/>
        </w:rPr>
        <w:t>وثائق تبين سياسات الاستقطاب والتعيي</w:t>
      </w:r>
      <w:r w:rsidR="003062B0">
        <w:rPr>
          <w:rFonts w:ascii="Times New Roman" w:eastAsia="Calibri" w:hAnsi="Times New Roman" w:cs="Times New Roman"/>
          <w:sz w:val="28"/>
          <w:szCs w:val="28"/>
          <w:rtl/>
          <w:lang w:val="en-US" w:bidi="ar-JO"/>
        </w:rPr>
        <w:t>ن والتثبيت والترفيع والترقيات و</w:t>
      </w:r>
      <w:r w:rsidR="003062B0">
        <w:rPr>
          <w:rFonts w:ascii="Times New Roman" w:eastAsia="Calibri" w:hAnsi="Times New Roman" w:cs="Times New Roman" w:hint="cs"/>
          <w:sz w:val="28"/>
          <w:szCs w:val="28"/>
          <w:rtl/>
          <w:lang w:val="en-US" w:bidi="ar-JO"/>
        </w:rPr>
        <w:t>إ</w:t>
      </w:r>
      <w:r w:rsidRPr="004E157C">
        <w:rPr>
          <w:rFonts w:ascii="Times New Roman" w:eastAsia="Calibri" w:hAnsi="Times New Roman" w:cs="Times New Roman"/>
          <w:sz w:val="28"/>
          <w:szCs w:val="28"/>
          <w:rtl/>
          <w:lang w:val="en-US" w:bidi="ar-JO"/>
        </w:rPr>
        <w:t>جراءاتها، وسجلات التنمية المهنية المستمرة للكوادر التدريسية والإدارية</w:t>
      </w:r>
    </w:p>
    <w:p w14:paraId="41552257" w14:textId="77777777" w:rsidR="001C0773" w:rsidRPr="001C0773" w:rsidRDefault="001C0773" w:rsidP="001C0773">
      <w:pPr>
        <w:bidi/>
        <w:spacing w:after="160" w:line="259" w:lineRule="auto"/>
        <w:ind w:left="720"/>
        <w:contextualSpacing/>
        <w:rPr>
          <w:rFonts w:ascii="Times New Roman" w:eastAsia="Calibri" w:hAnsi="Times New Roman" w:cs="Times New Roman"/>
          <w:b/>
          <w:bCs/>
          <w:rtl/>
          <w:lang w:val="en-US"/>
        </w:rPr>
      </w:pPr>
    </w:p>
    <w:p w14:paraId="7A1336C6" w14:textId="77777777" w:rsidR="001C0773" w:rsidRPr="001C0773" w:rsidRDefault="001C0773" w:rsidP="001C0773">
      <w:pPr>
        <w:bidi/>
        <w:spacing w:after="160" w:line="259" w:lineRule="auto"/>
        <w:ind w:left="720"/>
        <w:contextualSpacing/>
        <w:rPr>
          <w:rFonts w:ascii="Times New Roman" w:eastAsia="Calibri" w:hAnsi="Times New Roman" w:cs="Times New Roman"/>
          <w:b/>
          <w:bCs/>
          <w:rtl/>
          <w:lang w:val="en-US"/>
        </w:rPr>
      </w:pPr>
    </w:p>
    <w:p w14:paraId="4E29470F" w14:textId="77777777" w:rsidR="001C0773" w:rsidRPr="001C0773" w:rsidRDefault="001C0773" w:rsidP="001C0773">
      <w:pPr>
        <w:bidi/>
        <w:spacing w:after="160" w:line="259" w:lineRule="auto"/>
        <w:ind w:left="720"/>
        <w:contextualSpacing/>
        <w:rPr>
          <w:rFonts w:ascii="Times New Roman" w:eastAsia="Calibri" w:hAnsi="Times New Roman" w:cs="Times New Roman"/>
          <w:b/>
          <w:bCs/>
          <w:rtl/>
          <w:lang w:val="en-US"/>
        </w:rPr>
      </w:pPr>
    </w:p>
    <w:p w14:paraId="4400E7C8" w14:textId="71C8C5F6" w:rsidR="00657902" w:rsidRDefault="00657902" w:rsidP="00657902">
      <w:pPr>
        <w:bidi/>
        <w:spacing w:after="160" w:line="259" w:lineRule="auto"/>
        <w:ind w:left="720"/>
        <w:contextualSpacing/>
        <w:rPr>
          <w:rFonts w:ascii="Times New Roman" w:eastAsia="Calibri" w:hAnsi="Times New Roman" w:cs="Times New Roman"/>
          <w:b/>
          <w:bCs/>
          <w:rtl/>
          <w:lang w:val="en-US"/>
        </w:rPr>
      </w:pPr>
    </w:p>
    <w:p w14:paraId="6A0887E3" w14:textId="05937DA4" w:rsidR="001C0773" w:rsidRPr="001C0773" w:rsidRDefault="001C0773" w:rsidP="006A04FB">
      <w:pPr>
        <w:numPr>
          <w:ilvl w:val="1"/>
          <w:numId w:val="51"/>
        </w:numPr>
        <w:shd w:val="clear" w:color="auto" w:fill="E2EFD9"/>
        <w:tabs>
          <w:tab w:val="left" w:pos="3672"/>
        </w:tabs>
        <w:bidi/>
        <w:spacing w:before="240" w:after="160" w:line="240" w:lineRule="auto"/>
        <w:rPr>
          <w:rFonts w:ascii="Times New Roman" w:eastAsia="Calibri" w:hAnsi="Times New Roman" w:cs="Times New Roman"/>
          <w:b/>
          <w:bCs/>
          <w:sz w:val="32"/>
          <w:szCs w:val="32"/>
          <w:lang w:val="en-US" w:bidi="ar-YE"/>
        </w:rPr>
      </w:pPr>
      <w:r w:rsidRPr="001C0773">
        <w:rPr>
          <w:rFonts w:ascii="Times New Roman" w:eastAsia="Calibri" w:hAnsi="Times New Roman" w:cs="Times New Roman"/>
          <w:b/>
          <w:bCs/>
          <w:sz w:val="32"/>
          <w:szCs w:val="32"/>
          <w:rtl/>
          <w:lang w:val="en-US" w:bidi="ar-YE"/>
        </w:rPr>
        <w:lastRenderedPageBreak/>
        <w:t>المعيار الفرعي الثاني</w:t>
      </w:r>
      <w:r w:rsidR="00AF3CC2">
        <w:rPr>
          <w:rFonts w:ascii="Times New Roman" w:eastAsia="Calibri" w:hAnsi="Times New Roman" w:cs="Times New Roman" w:hint="cs"/>
          <w:b/>
          <w:bCs/>
          <w:sz w:val="32"/>
          <w:szCs w:val="32"/>
          <w:rtl/>
          <w:lang w:val="en-US" w:bidi="ar-YE"/>
        </w:rPr>
        <w:t>(</w:t>
      </w:r>
      <w:r w:rsidR="00C63330">
        <w:rPr>
          <w:rFonts w:ascii="Times New Roman" w:eastAsia="Calibri" w:hAnsi="Times New Roman" w:cs="Times New Roman" w:hint="cs"/>
          <w:b/>
          <w:bCs/>
          <w:sz w:val="32"/>
          <w:szCs w:val="32"/>
          <w:rtl/>
          <w:lang w:val="en-US" w:bidi="ar-YE"/>
        </w:rPr>
        <w:t>5</w:t>
      </w:r>
      <w:r w:rsidR="007A403B">
        <w:rPr>
          <w:rFonts w:ascii="Times New Roman" w:eastAsia="Calibri" w:hAnsi="Times New Roman" w:cs="Times New Roman" w:hint="cs"/>
          <w:b/>
          <w:bCs/>
          <w:sz w:val="32"/>
          <w:szCs w:val="32"/>
          <w:rtl/>
          <w:lang w:val="en-US" w:bidi="ar-YE"/>
        </w:rPr>
        <w:t>.</w:t>
      </w:r>
      <w:r w:rsidR="00AF3CC2">
        <w:rPr>
          <w:rFonts w:ascii="Times New Roman" w:eastAsia="Calibri" w:hAnsi="Times New Roman" w:cs="Times New Roman" w:hint="cs"/>
          <w:b/>
          <w:bCs/>
          <w:sz w:val="32"/>
          <w:szCs w:val="32"/>
          <w:rtl/>
          <w:lang w:val="en-US" w:bidi="ar-YE"/>
        </w:rPr>
        <w:t>2)</w:t>
      </w:r>
      <w:r w:rsidRPr="001C0773">
        <w:rPr>
          <w:rFonts w:ascii="Times New Roman" w:eastAsia="Calibri" w:hAnsi="Times New Roman" w:cs="Times New Roman"/>
          <w:b/>
          <w:bCs/>
          <w:sz w:val="32"/>
          <w:szCs w:val="32"/>
          <w:rtl/>
          <w:lang w:val="en-US" w:bidi="ar-YE"/>
        </w:rPr>
        <w:t>: نشاط</w:t>
      </w:r>
      <w:r w:rsidR="006A04FB">
        <w:rPr>
          <w:rFonts w:ascii="Times New Roman" w:eastAsia="Calibri" w:hAnsi="Times New Roman" w:cs="Times New Roman" w:hint="cs"/>
          <w:b/>
          <w:bCs/>
          <w:sz w:val="32"/>
          <w:szCs w:val="32"/>
          <w:rtl/>
          <w:lang w:val="en-US" w:bidi="ar-YE"/>
        </w:rPr>
        <w:t>ات</w:t>
      </w:r>
      <w:r w:rsidRPr="001C0773">
        <w:rPr>
          <w:rFonts w:ascii="Times New Roman" w:eastAsia="Calibri" w:hAnsi="Times New Roman" w:cs="Times New Roman"/>
          <w:b/>
          <w:bCs/>
          <w:sz w:val="32"/>
          <w:szCs w:val="32"/>
          <w:rtl/>
          <w:lang w:val="en-US" w:bidi="ar-YE"/>
        </w:rPr>
        <w:t xml:space="preserve"> </w:t>
      </w:r>
      <w:r w:rsidRPr="001C0773">
        <w:rPr>
          <w:rFonts w:ascii="Times New Roman" w:eastAsia="Calibri" w:hAnsi="Times New Roman" w:cs="Times New Roman" w:hint="cs"/>
          <w:b/>
          <w:bCs/>
          <w:sz w:val="32"/>
          <w:szCs w:val="32"/>
          <w:rtl/>
          <w:lang w:val="en-US" w:bidi="ar-YE"/>
        </w:rPr>
        <w:t xml:space="preserve">الكادر </w:t>
      </w:r>
      <w:r w:rsidR="00147040">
        <w:rPr>
          <w:rFonts w:ascii="Times New Roman" w:eastAsia="Calibri" w:hAnsi="Times New Roman" w:cs="Times New Roman" w:hint="cs"/>
          <w:b/>
          <w:bCs/>
          <w:sz w:val="32"/>
          <w:szCs w:val="32"/>
          <w:rtl/>
          <w:lang w:val="en-US" w:bidi="ar-YE"/>
        </w:rPr>
        <w:t>الأكاديمي</w:t>
      </w:r>
      <w:r w:rsidRPr="001C0773">
        <w:rPr>
          <w:rFonts w:ascii="Times New Roman" w:eastAsia="Calibri" w:hAnsi="Times New Roman" w:cs="Times New Roman"/>
          <w:b/>
          <w:bCs/>
          <w:sz w:val="32"/>
          <w:szCs w:val="32"/>
          <w:rtl/>
          <w:lang w:val="en-US" w:bidi="ar-YE"/>
        </w:rPr>
        <w:t xml:space="preserve"> </w:t>
      </w:r>
      <w:r w:rsidR="006A04FB">
        <w:rPr>
          <w:rFonts w:ascii="Times New Roman" w:eastAsia="Calibri" w:hAnsi="Times New Roman" w:cs="Times New Roman" w:hint="cs"/>
          <w:b/>
          <w:bCs/>
          <w:sz w:val="32"/>
          <w:szCs w:val="32"/>
          <w:rtl/>
          <w:lang w:val="en-US" w:bidi="ar-YE"/>
        </w:rPr>
        <w:t>وتنميتهم المهنية</w:t>
      </w:r>
    </w:p>
    <w:p w14:paraId="645209D2" w14:textId="4D1B5D84" w:rsidR="001C0773" w:rsidRPr="001C0773" w:rsidRDefault="001C0773" w:rsidP="001C0773">
      <w:pPr>
        <w:bidi/>
        <w:spacing w:before="240" w:after="160" w:line="259" w:lineRule="auto"/>
        <w:jc w:val="mediumKashida"/>
        <w:rPr>
          <w:rFonts w:ascii="Times New Roman" w:eastAsia="Calibri" w:hAnsi="Times New Roman" w:cs="Times New Roman"/>
          <w:b/>
          <w:bCs/>
          <w:sz w:val="28"/>
          <w:szCs w:val="28"/>
          <w:rtl/>
          <w:lang w:val="en-US"/>
        </w:rPr>
      </w:pPr>
      <w:r w:rsidRPr="001C0773">
        <w:rPr>
          <w:rFonts w:ascii="Times New Roman" w:eastAsia="Calibri" w:hAnsi="Times New Roman" w:cs="Times New Roman"/>
          <w:b/>
          <w:bCs/>
          <w:sz w:val="28"/>
          <w:szCs w:val="28"/>
          <w:rtl/>
          <w:lang w:val="en-US"/>
        </w:rPr>
        <w:t>مؤشرات التحقق</w:t>
      </w:r>
      <w:r w:rsidR="007A403B">
        <w:rPr>
          <w:rFonts w:ascii="Times New Roman" w:eastAsia="Calibri" w:hAnsi="Times New Roman" w:cs="Times New Roman" w:hint="cs"/>
          <w:b/>
          <w:bCs/>
          <w:sz w:val="28"/>
          <w:szCs w:val="28"/>
          <w:rtl/>
          <w:lang w:val="en-US"/>
        </w:rPr>
        <w:t xml:space="preserve"> (ت):</w:t>
      </w:r>
    </w:p>
    <w:p w14:paraId="3A4FAEE2" w14:textId="141EE9CF" w:rsidR="001C0773" w:rsidRDefault="001C0773" w:rsidP="006A04FB">
      <w:pPr>
        <w:bidi/>
        <w:spacing w:before="240" w:after="160" w:line="259" w:lineRule="auto"/>
        <w:ind w:firstLine="720"/>
        <w:jc w:val="mediumKashida"/>
        <w:rPr>
          <w:rFonts w:ascii="Times New Roman" w:eastAsia="Calibri" w:hAnsi="Times New Roman" w:cs="Times New Roman"/>
          <w:sz w:val="28"/>
          <w:szCs w:val="28"/>
          <w:rtl/>
          <w:lang w:val="en-US"/>
        </w:rPr>
      </w:pPr>
      <w:r w:rsidRPr="00AA012B">
        <w:rPr>
          <w:rFonts w:ascii="Times New Roman" w:eastAsia="Calibri" w:hAnsi="Times New Roman" w:cs="Times New Roman" w:hint="cs"/>
          <w:b/>
          <w:bCs/>
          <w:sz w:val="28"/>
          <w:szCs w:val="28"/>
          <w:rtl/>
          <w:lang w:val="en-US"/>
        </w:rPr>
        <w:t>ينبغي</w:t>
      </w:r>
      <w:r w:rsidRPr="001C0773">
        <w:rPr>
          <w:rFonts w:ascii="Times New Roman" w:eastAsia="Calibri" w:hAnsi="Times New Roman" w:cs="Times New Roman"/>
          <w:sz w:val="28"/>
          <w:szCs w:val="28"/>
          <w:rtl/>
          <w:lang w:val="en-US"/>
        </w:rPr>
        <w:t xml:space="preserve"> على كلية الطب</w:t>
      </w:r>
      <w:r w:rsidR="00AA012B" w:rsidRPr="00AA012B">
        <w:rPr>
          <w:rFonts w:ascii="Times New Roman" w:eastAsia="Calibri" w:hAnsi="Times New Roman" w:cs="Times New Roman"/>
          <w:sz w:val="28"/>
          <w:szCs w:val="28"/>
          <w:rtl/>
          <w:lang w:val="en-US" w:bidi="ar-YE"/>
        </w:rPr>
        <w:t xml:space="preserve"> </w:t>
      </w:r>
      <w:r w:rsidR="006A04FB">
        <w:rPr>
          <w:rFonts w:ascii="Times New Roman" w:eastAsia="Calibri" w:hAnsi="Times New Roman" w:cs="Times New Roman" w:hint="cs"/>
          <w:sz w:val="28"/>
          <w:szCs w:val="28"/>
          <w:rtl/>
          <w:lang w:val="en-US" w:bidi="ar-YE"/>
        </w:rPr>
        <w:t>أعداد</w:t>
      </w:r>
      <w:r w:rsidR="00AA012B" w:rsidRPr="001C0773">
        <w:rPr>
          <w:rFonts w:ascii="Times New Roman" w:eastAsia="Calibri" w:hAnsi="Times New Roman" w:cs="Times New Roman"/>
          <w:sz w:val="28"/>
          <w:szCs w:val="28"/>
          <w:rtl/>
          <w:lang w:val="en-US" w:bidi="ar-YE"/>
        </w:rPr>
        <w:t xml:space="preserve"> وتنفيذ سياسة </w:t>
      </w:r>
      <w:r w:rsidR="006A04FB">
        <w:rPr>
          <w:rFonts w:ascii="Times New Roman" w:eastAsia="Calibri" w:hAnsi="Times New Roman" w:cs="Times New Roman" w:hint="cs"/>
          <w:sz w:val="28"/>
          <w:szCs w:val="28"/>
          <w:rtl/>
          <w:lang w:val="en-US" w:bidi="ar-YE"/>
        </w:rPr>
        <w:t>نشاطات</w:t>
      </w:r>
      <w:r w:rsidR="00AA012B" w:rsidRPr="001C0773">
        <w:rPr>
          <w:rFonts w:ascii="Times New Roman" w:eastAsia="Calibri" w:hAnsi="Times New Roman" w:cs="Times New Roman"/>
          <w:sz w:val="28"/>
          <w:szCs w:val="28"/>
          <w:rtl/>
          <w:lang w:val="en-US" w:bidi="ar-YE"/>
        </w:rPr>
        <w:t xml:space="preserve"> </w:t>
      </w:r>
      <w:r w:rsidR="006A04FB">
        <w:rPr>
          <w:rFonts w:ascii="Times New Roman" w:eastAsia="Calibri" w:hAnsi="Times New Roman" w:cs="Times New Roman" w:hint="cs"/>
          <w:sz w:val="28"/>
          <w:szCs w:val="28"/>
          <w:rtl/>
          <w:lang w:val="en-US" w:bidi="ar-YE"/>
        </w:rPr>
        <w:t>وتنمية</w:t>
      </w:r>
      <w:r w:rsidR="00AA012B" w:rsidRPr="001C0773">
        <w:rPr>
          <w:rFonts w:ascii="Times New Roman" w:eastAsia="Calibri" w:hAnsi="Times New Roman" w:cs="Times New Roman"/>
          <w:sz w:val="28"/>
          <w:szCs w:val="28"/>
          <w:rtl/>
          <w:lang w:val="en-US" w:bidi="ar-YE"/>
        </w:rPr>
        <w:t xml:space="preserve"> الكادر تراعي</w:t>
      </w:r>
      <w:r w:rsidR="00AA012B">
        <w:rPr>
          <w:rFonts w:ascii="Times New Roman" w:eastAsia="Calibri" w:hAnsi="Times New Roman" w:cs="Times New Roman" w:hint="cs"/>
          <w:sz w:val="28"/>
          <w:szCs w:val="28"/>
          <w:rtl/>
          <w:lang w:val="en-US" w:bidi="ar-YE"/>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7046"/>
      </w:tblGrid>
      <w:tr w:rsidR="007A403B" w:rsidRPr="001C0773" w14:paraId="2CDE4BA5" w14:textId="77777777" w:rsidTr="00D97BF1">
        <w:trPr>
          <w:trHeight w:val="309"/>
        </w:trPr>
        <w:tc>
          <w:tcPr>
            <w:tcW w:w="1477" w:type="dxa"/>
          </w:tcPr>
          <w:p w14:paraId="2E177066" w14:textId="68E62B46" w:rsidR="007A403B" w:rsidRPr="00792540" w:rsidRDefault="007A403B" w:rsidP="00D97BF1">
            <w:pPr>
              <w:bidi/>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5.2.1ت</w:t>
            </w:r>
            <w:r w:rsidRPr="00792540">
              <w:rPr>
                <w:rFonts w:ascii="Times New Roman" w:eastAsia="Calibri" w:hAnsi="Times New Roman" w:cs="Times New Roman" w:hint="cs"/>
                <w:b/>
                <w:bCs/>
                <w:sz w:val="28"/>
                <w:szCs w:val="28"/>
                <w:rtl/>
                <w:lang w:val="en-US"/>
              </w:rPr>
              <w:t>)-</w:t>
            </w:r>
          </w:p>
        </w:tc>
        <w:tc>
          <w:tcPr>
            <w:tcW w:w="7046" w:type="dxa"/>
          </w:tcPr>
          <w:p w14:paraId="543FC10F" w14:textId="5DAF69BA" w:rsidR="007A403B" w:rsidRPr="001C0773" w:rsidRDefault="006A04FB" w:rsidP="006A04FB">
            <w:pPr>
              <w:tabs>
                <w:tab w:val="left" w:pos="3672"/>
              </w:tabs>
              <w:bidi/>
              <w:jc w:val="lowKashida"/>
              <w:rPr>
                <w:rFonts w:ascii="Times New Roman" w:eastAsia="Calibri" w:hAnsi="Times New Roman" w:cs="Times New Roman"/>
                <w:sz w:val="28"/>
                <w:szCs w:val="28"/>
                <w:rtl/>
                <w:lang w:val="en-US" w:bidi="ar-YE"/>
              </w:rPr>
            </w:pPr>
            <w:r>
              <w:rPr>
                <w:rFonts w:ascii="Times New Roman" w:eastAsia="Calibri" w:hAnsi="Times New Roman" w:cs="Times New Roman" w:hint="cs"/>
                <w:sz w:val="28"/>
                <w:szCs w:val="28"/>
                <w:rtl/>
                <w:lang w:val="en-US" w:bidi="ar-YE"/>
              </w:rPr>
              <w:t>ال</w:t>
            </w:r>
            <w:r w:rsidR="007A403B" w:rsidRPr="001C0773">
              <w:rPr>
                <w:rFonts w:ascii="Times New Roman" w:eastAsia="Calibri" w:hAnsi="Times New Roman" w:cs="Times New Roman"/>
                <w:sz w:val="28"/>
                <w:szCs w:val="28"/>
                <w:rtl/>
                <w:lang w:val="en-US" w:bidi="ar-YE"/>
              </w:rPr>
              <w:t xml:space="preserve">توازن بين </w:t>
            </w:r>
            <w:r>
              <w:rPr>
                <w:rFonts w:ascii="Times New Roman" w:eastAsia="Calibri" w:hAnsi="Times New Roman" w:cs="Times New Roman"/>
                <w:sz w:val="28"/>
                <w:szCs w:val="28"/>
                <w:rtl/>
                <w:lang w:val="en-US" w:bidi="ar-YE"/>
              </w:rPr>
              <w:t>التدريس والبحث و</w:t>
            </w:r>
            <w:r w:rsidR="007A403B" w:rsidRPr="001C0773">
              <w:rPr>
                <w:rFonts w:ascii="Times New Roman" w:eastAsia="Calibri" w:hAnsi="Times New Roman" w:cs="Times New Roman"/>
                <w:sz w:val="28"/>
                <w:szCs w:val="28"/>
                <w:rtl/>
                <w:lang w:val="en-US" w:bidi="ar-YE"/>
              </w:rPr>
              <w:t>خدمة</w:t>
            </w:r>
            <w:r>
              <w:rPr>
                <w:rFonts w:ascii="Times New Roman" w:eastAsia="Calibri" w:hAnsi="Times New Roman" w:cs="Times New Roman" w:hint="cs"/>
                <w:sz w:val="28"/>
                <w:szCs w:val="28"/>
                <w:rtl/>
                <w:lang w:val="en-US" w:bidi="ar-YE"/>
              </w:rPr>
              <w:t xml:space="preserve"> المجتمع</w:t>
            </w:r>
            <w:r w:rsidR="007A403B">
              <w:rPr>
                <w:rFonts w:ascii="Times New Roman" w:eastAsia="Calibri" w:hAnsi="Times New Roman" w:cs="Times New Roman" w:hint="cs"/>
                <w:sz w:val="28"/>
                <w:szCs w:val="28"/>
                <w:rtl/>
                <w:lang w:val="en-US" w:bidi="ar-YE"/>
              </w:rPr>
              <w:t>.</w:t>
            </w:r>
          </w:p>
        </w:tc>
      </w:tr>
      <w:tr w:rsidR="007A403B" w:rsidRPr="001C0773" w14:paraId="60DAA157" w14:textId="77777777" w:rsidTr="007A403B">
        <w:trPr>
          <w:trHeight w:val="485"/>
        </w:trPr>
        <w:tc>
          <w:tcPr>
            <w:tcW w:w="1477" w:type="dxa"/>
          </w:tcPr>
          <w:p w14:paraId="0E7C8292" w14:textId="56420B24" w:rsidR="007A403B" w:rsidRPr="00792540" w:rsidRDefault="007A403B" w:rsidP="00D97BF1">
            <w:pPr>
              <w:bidi/>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5.2.2ت</w:t>
            </w:r>
            <w:r w:rsidRPr="00792540">
              <w:rPr>
                <w:rFonts w:ascii="Times New Roman" w:eastAsia="Calibri" w:hAnsi="Times New Roman" w:cs="Times New Roman" w:hint="cs"/>
                <w:b/>
                <w:bCs/>
                <w:sz w:val="28"/>
                <w:szCs w:val="28"/>
                <w:rtl/>
                <w:lang w:val="en-US"/>
              </w:rPr>
              <w:t>)-</w:t>
            </w:r>
          </w:p>
        </w:tc>
        <w:tc>
          <w:tcPr>
            <w:tcW w:w="7046" w:type="dxa"/>
          </w:tcPr>
          <w:p w14:paraId="59A9C440" w14:textId="18DDBBCF" w:rsidR="007A403B" w:rsidRPr="001C0773" w:rsidRDefault="006A04FB" w:rsidP="006A04FB">
            <w:pPr>
              <w:tabs>
                <w:tab w:val="left" w:pos="3672"/>
              </w:tabs>
              <w:bidi/>
              <w:jc w:val="lowKashida"/>
              <w:rPr>
                <w:rFonts w:ascii="Times New Roman" w:eastAsia="Calibri" w:hAnsi="Times New Roman" w:cs="Times New Roman"/>
                <w:sz w:val="28"/>
                <w:szCs w:val="28"/>
                <w:rtl/>
                <w:lang w:val="en-US" w:bidi="ar-YE"/>
              </w:rPr>
            </w:pPr>
            <w:r>
              <w:rPr>
                <w:rFonts w:ascii="Times New Roman" w:eastAsia="Calibri" w:hAnsi="Times New Roman" w:cs="Times New Roman" w:hint="cs"/>
                <w:sz w:val="28"/>
                <w:szCs w:val="28"/>
                <w:rtl/>
                <w:lang w:val="en-US" w:bidi="ar-YE"/>
              </w:rPr>
              <w:t>تقدير النشاطات</w:t>
            </w:r>
            <w:r w:rsidR="007A403B" w:rsidRPr="001C0773">
              <w:rPr>
                <w:rFonts w:ascii="Times New Roman" w:eastAsia="Calibri" w:hAnsi="Times New Roman" w:cs="Times New Roman"/>
                <w:sz w:val="28"/>
                <w:szCs w:val="28"/>
                <w:rtl/>
                <w:lang w:val="en-US" w:bidi="ar-YE"/>
              </w:rPr>
              <w:t xml:space="preserve"> </w:t>
            </w:r>
            <w:r w:rsidR="00147040">
              <w:rPr>
                <w:rFonts w:ascii="Times New Roman" w:eastAsia="Calibri" w:hAnsi="Times New Roman" w:cs="Times New Roman"/>
                <w:sz w:val="28"/>
                <w:szCs w:val="28"/>
                <w:rtl/>
                <w:lang w:val="en-US" w:bidi="ar-YE"/>
              </w:rPr>
              <w:t>الأكاديمي</w:t>
            </w:r>
            <w:r w:rsidR="007A403B" w:rsidRPr="001C0773">
              <w:rPr>
                <w:rFonts w:ascii="Times New Roman" w:eastAsia="Calibri" w:hAnsi="Times New Roman" w:cs="Times New Roman"/>
                <w:sz w:val="28"/>
                <w:szCs w:val="28"/>
                <w:rtl/>
                <w:lang w:val="en-US" w:bidi="ar-YE"/>
              </w:rPr>
              <w:t xml:space="preserve">ة </w:t>
            </w:r>
            <w:r>
              <w:rPr>
                <w:rFonts w:ascii="Times New Roman" w:eastAsia="Calibri" w:hAnsi="Times New Roman" w:cs="Times New Roman" w:hint="cs"/>
                <w:sz w:val="28"/>
                <w:szCs w:val="28"/>
                <w:rtl/>
                <w:lang w:val="en-US" w:bidi="ar-YE"/>
              </w:rPr>
              <w:t>المهمة</w:t>
            </w:r>
            <w:r w:rsidR="007A403B" w:rsidRPr="001C0773">
              <w:rPr>
                <w:rFonts w:ascii="Times New Roman" w:eastAsia="Calibri" w:hAnsi="Times New Roman" w:cs="Times New Roman"/>
                <w:sz w:val="28"/>
                <w:szCs w:val="28"/>
                <w:rtl/>
                <w:lang w:val="en-US" w:bidi="ar-YE"/>
              </w:rPr>
              <w:t xml:space="preserve"> مع التركيز على </w:t>
            </w:r>
            <w:r>
              <w:rPr>
                <w:rFonts w:ascii="Times New Roman" w:eastAsia="Calibri" w:hAnsi="Times New Roman" w:cs="Times New Roman"/>
                <w:sz w:val="28"/>
                <w:szCs w:val="28"/>
                <w:rtl/>
                <w:lang w:val="en-US" w:bidi="ar-YE"/>
              </w:rPr>
              <w:t>التدريس والبحث وخدم</w:t>
            </w:r>
            <w:r w:rsidR="007A403B" w:rsidRPr="001C0773">
              <w:rPr>
                <w:rFonts w:ascii="Times New Roman" w:eastAsia="Calibri" w:hAnsi="Times New Roman" w:cs="Times New Roman"/>
                <w:sz w:val="28"/>
                <w:szCs w:val="28"/>
                <w:rtl/>
                <w:lang w:val="en-US" w:bidi="ar-YE"/>
              </w:rPr>
              <w:t>ة</w:t>
            </w:r>
            <w:r>
              <w:rPr>
                <w:rFonts w:ascii="Times New Roman" w:eastAsia="Calibri" w:hAnsi="Times New Roman" w:cs="Times New Roman" w:hint="cs"/>
                <w:sz w:val="28"/>
                <w:szCs w:val="28"/>
                <w:rtl/>
                <w:lang w:val="en-US" w:bidi="ar-YE"/>
              </w:rPr>
              <w:t xml:space="preserve"> المجتمع</w:t>
            </w:r>
            <w:r w:rsidR="007A403B">
              <w:rPr>
                <w:rFonts w:ascii="Times New Roman" w:eastAsia="Calibri" w:hAnsi="Times New Roman" w:cs="Times New Roman" w:hint="cs"/>
                <w:sz w:val="28"/>
                <w:szCs w:val="28"/>
                <w:rtl/>
                <w:lang w:val="en-US" w:bidi="ar-YE"/>
              </w:rPr>
              <w:t>.</w:t>
            </w:r>
          </w:p>
        </w:tc>
      </w:tr>
      <w:tr w:rsidR="007A403B" w:rsidRPr="00F87501" w14:paraId="0C79C2EA" w14:textId="77777777" w:rsidTr="00140546">
        <w:trPr>
          <w:trHeight w:val="409"/>
        </w:trPr>
        <w:tc>
          <w:tcPr>
            <w:tcW w:w="1477" w:type="dxa"/>
          </w:tcPr>
          <w:p w14:paraId="3E6C7B7E" w14:textId="4C2E617E" w:rsidR="007A403B" w:rsidRPr="00792540" w:rsidRDefault="007A403B" w:rsidP="00140546">
            <w:pPr>
              <w:bidi/>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5.2.3ت</w:t>
            </w:r>
            <w:r w:rsidRPr="00792540">
              <w:rPr>
                <w:rFonts w:ascii="Times New Roman" w:eastAsia="Calibri" w:hAnsi="Times New Roman" w:cs="Times New Roman" w:hint="cs"/>
                <w:b/>
                <w:bCs/>
                <w:sz w:val="28"/>
                <w:szCs w:val="28"/>
                <w:rtl/>
                <w:lang w:val="en-US"/>
              </w:rPr>
              <w:t>)-</w:t>
            </w:r>
          </w:p>
        </w:tc>
        <w:tc>
          <w:tcPr>
            <w:tcW w:w="7046" w:type="dxa"/>
          </w:tcPr>
          <w:p w14:paraId="62CA7866" w14:textId="790031DB" w:rsidR="007A403B" w:rsidRPr="00F87501" w:rsidRDefault="007A403B" w:rsidP="00140546">
            <w:pPr>
              <w:tabs>
                <w:tab w:val="left" w:pos="3672"/>
              </w:tabs>
              <w:bidi/>
              <w:jc w:val="lowKashida"/>
              <w:rPr>
                <w:rFonts w:ascii="Times New Roman" w:eastAsia="Calibri" w:hAnsi="Times New Roman" w:cs="Times New Roman"/>
                <w:color w:val="000000"/>
                <w:sz w:val="28"/>
                <w:szCs w:val="28"/>
                <w:rtl/>
                <w:lang w:val="en-US" w:bidi="ar-YE"/>
              </w:rPr>
            </w:pPr>
            <w:r>
              <w:rPr>
                <w:rFonts w:ascii="Times New Roman" w:eastAsia="Calibri" w:hAnsi="Times New Roman" w:cs="Times New Roman" w:hint="cs"/>
                <w:sz w:val="28"/>
                <w:szCs w:val="28"/>
                <w:rtl/>
                <w:lang w:val="en-US" w:bidi="ar-YE"/>
              </w:rPr>
              <w:t xml:space="preserve">توظيف ما يستخلص من </w:t>
            </w:r>
            <w:r w:rsidRPr="001C0773">
              <w:rPr>
                <w:rFonts w:ascii="Times New Roman" w:eastAsia="Calibri" w:hAnsi="Times New Roman" w:cs="Times New Roman"/>
                <w:sz w:val="28"/>
                <w:szCs w:val="28"/>
                <w:rtl/>
                <w:lang w:val="en-US" w:bidi="ar-YE"/>
              </w:rPr>
              <w:t>الخدمة السريرية والبحث في التدريس والتعلم</w:t>
            </w:r>
            <w:r>
              <w:rPr>
                <w:rFonts w:ascii="Times New Roman" w:eastAsia="Calibri" w:hAnsi="Times New Roman" w:cs="Times New Roman" w:hint="cs"/>
                <w:color w:val="000000"/>
                <w:sz w:val="28"/>
                <w:szCs w:val="28"/>
                <w:rtl/>
                <w:lang w:val="en-US" w:bidi="ar-YE"/>
              </w:rPr>
              <w:t>.</w:t>
            </w:r>
          </w:p>
        </w:tc>
      </w:tr>
      <w:tr w:rsidR="007A403B" w:rsidRPr="00F87501" w14:paraId="26DB63D1" w14:textId="77777777" w:rsidTr="00140546">
        <w:trPr>
          <w:trHeight w:val="414"/>
        </w:trPr>
        <w:tc>
          <w:tcPr>
            <w:tcW w:w="1477" w:type="dxa"/>
          </w:tcPr>
          <w:p w14:paraId="20B15246" w14:textId="19A19A83" w:rsidR="007A403B" w:rsidRPr="00792540" w:rsidRDefault="007A403B" w:rsidP="00140546">
            <w:pPr>
              <w:bidi/>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5.2.4ت</w:t>
            </w:r>
            <w:r w:rsidRPr="00792540">
              <w:rPr>
                <w:rFonts w:ascii="Times New Roman" w:eastAsia="Calibri" w:hAnsi="Times New Roman" w:cs="Times New Roman" w:hint="cs"/>
                <w:b/>
                <w:bCs/>
                <w:sz w:val="28"/>
                <w:szCs w:val="28"/>
                <w:rtl/>
                <w:lang w:val="en-US"/>
              </w:rPr>
              <w:t>)-</w:t>
            </w:r>
          </w:p>
        </w:tc>
        <w:tc>
          <w:tcPr>
            <w:tcW w:w="7046" w:type="dxa"/>
          </w:tcPr>
          <w:p w14:paraId="4DADFD4D" w14:textId="45B93289" w:rsidR="007A403B" w:rsidRDefault="006A04FB" w:rsidP="006A04FB">
            <w:pPr>
              <w:tabs>
                <w:tab w:val="left" w:pos="3672"/>
              </w:tabs>
              <w:bidi/>
              <w:jc w:val="lowKashida"/>
              <w:rPr>
                <w:rFonts w:ascii="Times New Roman" w:eastAsia="Calibri" w:hAnsi="Times New Roman" w:cs="Times New Roman"/>
                <w:sz w:val="28"/>
                <w:szCs w:val="28"/>
                <w:rtl/>
                <w:lang w:val="en-US" w:bidi="ar-YE"/>
              </w:rPr>
            </w:pPr>
            <w:r>
              <w:rPr>
                <w:rFonts w:ascii="Times New Roman" w:eastAsia="Calibri" w:hAnsi="Times New Roman" w:cs="Times New Roman" w:hint="cs"/>
                <w:sz w:val="28"/>
                <w:szCs w:val="28"/>
                <w:rtl/>
                <w:lang w:val="en-US" w:bidi="ar-YE"/>
              </w:rPr>
              <w:t xml:space="preserve">امتلاك </w:t>
            </w:r>
            <w:r w:rsidR="007A403B">
              <w:rPr>
                <w:rFonts w:ascii="Times New Roman" w:eastAsia="Calibri" w:hAnsi="Times New Roman" w:cs="Times New Roman" w:hint="cs"/>
                <w:sz w:val="28"/>
                <w:szCs w:val="28"/>
                <w:rtl/>
                <w:lang w:val="en-US" w:bidi="ar-YE"/>
              </w:rPr>
              <w:t xml:space="preserve"> </w:t>
            </w:r>
            <w:r>
              <w:rPr>
                <w:rFonts w:ascii="Times New Roman" w:eastAsia="Calibri" w:hAnsi="Times New Roman" w:cs="Times New Roman" w:hint="cs"/>
                <w:sz w:val="28"/>
                <w:szCs w:val="28"/>
                <w:rtl/>
                <w:lang w:val="en-US" w:bidi="ar-YE"/>
              </w:rPr>
              <w:t>أعضاء</w:t>
            </w:r>
            <w:r w:rsidRPr="001C0773">
              <w:rPr>
                <w:rFonts w:ascii="Times New Roman" w:eastAsia="Calibri" w:hAnsi="Times New Roman" w:cs="Times New Roman"/>
                <w:sz w:val="28"/>
                <w:szCs w:val="28"/>
                <w:rtl/>
                <w:lang w:val="en-US" w:bidi="ar-YE"/>
              </w:rPr>
              <w:t xml:space="preserve"> هيئة التدريس </w:t>
            </w:r>
            <w:r w:rsidR="007A403B">
              <w:rPr>
                <w:rFonts w:ascii="Times New Roman" w:eastAsia="Calibri" w:hAnsi="Times New Roman" w:cs="Times New Roman"/>
                <w:sz w:val="28"/>
                <w:szCs w:val="28"/>
                <w:rtl/>
                <w:lang w:val="en-US" w:bidi="ar-YE"/>
              </w:rPr>
              <w:t xml:space="preserve">معرفة كافية </w:t>
            </w:r>
            <w:r>
              <w:rPr>
                <w:rFonts w:ascii="Times New Roman" w:eastAsia="Calibri" w:hAnsi="Times New Roman" w:cs="Times New Roman" w:hint="cs"/>
                <w:sz w:val="28"/>
                <w:szCs w:val="28"/>
                <w:rtl/>
                <w:lang w:val="en-US" w:bidi="ar-YE"/>
              </w:rPr>
              <w:t>عن</w:t>
            </w:r>
            <w:r w:rsidR="007A403B" w:rsidRPr="001C0773">
              <w:rPr>
                <w:rFonts w:ascii="Times New Roman" w:eastAsia="Calibri" w:hAnsi="Times New Roman" w:cs="Times New Roman" w:hint="cs"/>
                <w:sz w:val="28"/>
                <w:szCs w:val="28"/>
                <w:rtl/>
                <w:lang w:val="en-US" w:bidi="ar-YE"/>
              </w:rPr>
              <w:t xml:space="preserve"> المنهج</w:t>
            </w:r>
            <w:r w:rsidR="007A403B" w:rsidRPr="001C0773">
              <w:rPr>
                <w:rFonts w:ascii="Times New Roman" w:eastAsia="Calibri" w:hAnsi="Times New Roman" w:cs="Times New Roman"/>
                <w:sz w:val="28"/>
                <w:szCs w:val="28"/>
                <w:rtl/>
                <w:lang w:val="en-US" w:bidi="ar-YE"/>
              </w:rPr>
              <w:t xml:space="preserve"> </w:t>
            </w:r>
            <w:r w:rsidR="007A403B">
              <w:rPr>
                <w:rFonts w:ascii="Times New Roman" w:eastAsia="Calibri" w:hAnsi="Times New Roman" w:cs="Times New Roman" w:hint="cs"/>
                <w:sz w:val="28"/>
                <w:szCs w:val="28"/>
                <w:rtl/>
                <w:lang w:val="en-US" w:bidi="ar-YE"/>
              </w:rPr>
              <w:t>ككل.</w:t>
            </w:r>
          </w:p>
        </w:tc>
      </w:tr>
      <w:tr w:rsidR="007A403B" w:rsidRPr="00F87501" w14:paraId="3ACD0DFF" w14:textId="77777777" w:rsidTr="00140546">
        <w:trPr>
          <w:trHeight w:val="435"/>
        </w:trPr>
        <w:tc>
          <w:tcPr>
            <w:tcW w:w="1477" w:type="dxa"/>
          </w:tcPr>
          <w:p w14:paraId="706C69E9" w14:textId="1A758105" w:rsidR="007A403B" w:rsidRPr="00792540" w:rsidRDefault="007A403B" w:rsidP="00140546">
            <w:pPr>
              <w:bidi/>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5.2.5ت</w:t>
            </w:r>
            <w:r w:rsidRPr="00792540">
              <w:rPr>
                <w:rFonts w:ascii="Times New Roman" w:eastAsia="Calibri" w:hAnsi="Times New Roman" w:cs="Times New Roman" w:hint="cs"/>
                <w:b/>
                <w:bCs/>
                <w:sz w:val="28"/>
                <w:szCs w:val="28"/>
                <w:rtl/>
                <w:lang w:val="en-US"/>
              </w:rPr>
              <w:t>)-</w:t>
            </w:r>
          </w:p>
        </w:tc>
        <w:tc>
          <w:tcPr>
            <w:tcW w:w="7046" w:type="dxa"/>
          </w:tcPr>
          <w:p w14:paraId="0A27FACC" w14:textId="6468BE57" w:rsidR="007A403B" w:rsidRDefault="007A403B" w:rsidP="00140546">
            <w:pPr>
              <w:tabs>
                <w:tab w:val="left" w:pos="3672"/>
              </w:tabs>
              <w:bidi/>
              <w:jc w:val="lowKashida"/>
              <w:rPr>
                <w:rFonts w:ascii="Times New Roman" w:eastAsia="Calibri" w:hAnsi="Times New Roman" w:cs="Times New Roman"/>
                <w:sz w:val="28"/>
                <w:szCs w:val="28"/>
                <w:rtl/>
                <w:lang w:val="en-US" w:bidi="ar-YE"/>
              </w:rPr>
            </w:pPr>
            <w:r w:rsidRPr="001C0773">
              <w:rPr>
                <w:rFonts w:ascii="Times New Roman" w:eastAsia="Calibri" w:hAnsi="Times New Roman" w:cs="Times New Roman"/>
                <w:sz w:val="28"/>
                <w:szCs w:val="28"/>
                <w:rtl/>
                <w:lang w:val="en-US" w:bidi="ar-YE"/>
              </w:rPr>
              <w:t xml:space="preserve">تدريب </w:t>
            </w:r>
            <w:r w:rsidR="006A04FB">
              <w:rPr>
                <w:rFonts w:ascii="Times New Roman" w:eastAsia="Calibri" w:hAnsi="Times New Roman" w:cs="Times New Roman" w:hint="cs"/>
                <w:sz w:val="28"/>
                <w:szCs w:val="28"/>
                <w:rtl/>
                <w:lang w:val="en-US" w:bidi="ar-YE"/>
              </w:rPr>
              <w:t>أعضاء</w:t>
            </w:r>
            <w:r w:rsidRPr="001C0773">
              <w:rPr>
                <w:rFonts w:ascii="Times New Roman" w:eastAsia="Calibri" w:hAnsi="Times New Roman" w:cs="Times New Roman"/>
                <w:sz w:val="28"/>
                <w:szCs w:val="28"/>
                <w:rtl/>
                <w:lang w:val="en-US" w:bidi="ar-YE"/>
              </w:rPr>
              <w:t xml:space="preserve"> هيئة التدريس وتطويرهم ودعمهم وتقييمهم</w:t>
            </w:r>
            <w:r>
              <w:rPr>
                <w:rFonts w:ascii="Times New Roman" w:eastAsia="Calibri" w:hAnsi="Times New Roman" w:cs="Times New Roman" w:hint="cs"/>
                <w:sz w:val="28"/>
                <w:szCs w:val="28"/>
                <w:rtl/>
                <w:lang w:val="en-US" w:bidi="ar-YE"/>
              </w:rPr>
              <w:t>.</w:t>
            </w:r>
          </w:p>
        </w:tc>
      </w:tr>
    </w:tbl>
    <w:p w14:paraId="480E0F58" w14:textId="77777777" w:rsidR="006E4431" w:rsidRDefault="006E4431" w:rsidP="00AA012B">
      <w:pPr>
        <w:bidi/>
        <w:spacing w:before="240" w:after="160"/>
        <w:contextualSpacing/>
        <w:rPr>
          <w:rFonts w:ascii="Times New Roman" w:eastAsia="Calibri" w:hAnsi="Times New Roman" w:cs="Times New Roman"/>
          <w:b/>
          <w:bCs/>
          <w:sz w:val="28"/>
          <w:szCs w:val="28"/>
          <w:u w:val="single"/>
          <w:rtl/>
          <w:lang w:val="en-US" w:bidi="ar-YE"/>
        </w:rPr>
      </w:pPr>
    </w:p>
    <w:p w14:paraId="760E2320" w14:textId="77777777" w:rsidR="006E4431" w:rsidRPr="001C0773" w:rsidRDefault="006E4431" w:rsidP="006E4431">
      <w:pPr>
        <w:bidi/>
        <w:spacing w:before="240" w:after="160"/>
        <w:jc w:val="mediumKashida"/>
        <w:rPr>
          <w:rFonts w:ascii="Times New Roman" w:eastAsia="Calibri" w:hAnsi="Times New Roman" w:cs="Times New Roman"/>
          <w:b/>
          <w:bCs/>
          <w:sz w:val="28"/>
          <w:szCs w:val="28"/>
          <w:u w:val="single"/>
          <w:rtl/>
          <w:lang w:val="en-US" w:bidi="ar-YE"/>
        </w:rPr>
      </w:pPr>
      <w:r w:rsidRPr="001C0773">
        <w:rPr>
          <w:rFonts w:ascii="Times New Roman" w:eastAsia="Calibri" w:hAnsi="Times New Roman" w:cs="Times New Roman"/>
          <w:b/>
          <w:bCs/>
          <w:sz w:val="28"/>
          <w:szCs w:val="28"/>
          <w:u w:val="single"/>
          <w:rtl/>
          <w:lang w:val="en-US"/>
        </w:rPr>
        <w:t>مستوى الجودة</w:t>
      </w:r>
      <w:r>
        <w:rPr>
          <w:rFonts w:ascii="Times New Roman" w:eastAsia="Calibri" w:hAnsi="Times New Roman" w:cs="Times New Roman" w:hint="cs"/>
          <w:b/>
          <w:bCs/>
          <w:sz w:val="28"/>
          <w:szCs w:val="28"/>
          <w:u w:val="single"/>
          <w:rtl/>
          <w:lang w:val="en-US"/>
        </w:rPr>
        <w:t>(</w:t>
      </w:r>
      <w:r>
        <w:rPr>
          <w:rFonts w:ascii="Times New Roman" w:eastAsia="Calibri" w:hAnsi="Times New Roman" w:cs="Times New Roman" w:hint="cs"/>
          <w:b/>
          <w:bCs/>
          <w:sz w:val="28"/>
          <w:szCs w:val="28"/>
          <w:u w:val="single"/>
          <w:rtl/>
          <w:lang w:val="en-US" w:bidi="ar-YE"/>
        </w:rPr>
        <w:t>ج)</w:t>
      </w:r>
    </w:p>
    <w:p w14:paraId="5E6F7CA8" w14:textId="0C34DC97" w:rsidR="006E4431" w:rsidRDefault="006E4431" w:rsidP="006E4431">
      <w:pPr>
        <w:bidi/>
        <w:spacing w:before="240" w:after="160"/>
        <w:ind w:firstLine="720"/>
        <w:contextualSpacing/>
        <w:rPr>
          <w:rFonts w:ascii="Times New Roman" w:eastAsia="Calibri" w:hAnsi="Times New Roman" w:cs="Times New Roman"/>
          <w:b/>
          <w:bCs/>
          <w:sz w:val="28"/>
          <w:szCs w:val="28"/>
          <w:rtl/>
          <w:lang w:val="en-US" w:bidi="ar-YE"/>
        </w:rPr>
      </w:pPr>
      <w:r w:rsidRPr="00AA012B">
        <w:rPr>
          <w:rFonts w:ascii="Times New Roman" w:eastAsia="Calibri" w:hAnsi="Times New Roman" w:cs="Times New Roman" w:hint="cs"/>
          <w:b/>
          <w:bCs/>
          <w:sz w:val="28"/>
          <w:szCs w:val="28"/>
          <w:rtl/>
          <w:lang w:val="en-US" w:bidi="ar-YE"/>
        </w:rPr>
        <w:t>ينبغي</w:t>
      </w:r>
      <w:r>
        <w:rPr>
          <w:rFonts w:ascii="Times New Roman" w:eastAsia="Calibri" w:hAnsi="Times New Roman" w:cs="Times New Roman" w:hint="cs"/>
          <w:b/>
          <w:bCs/>
          <w:sz w:val="28"/>
          <w:szCs w:val="28"/>
          <w:rtl/>
          <w:lang w:val="en-US" w:bidi="ar-YE"/>
        </w:rPr>
        <w:t xml:space="preserve"> </w:t>
      </w:r>
      <w:r w:rsidRPr="006E4431">
        <w:rPr>
          <w:rFonts w:ascii="Times New Roman" w:eastAsia="Calibri" w:hAnsi="Times New Roman" w:cs="Times New Roman" w:hint="cs"/>
          <w:sz w:val="28"/>
          <w:szCs w:val="28"/>
          <w:rtl/>
          <w:lang w:val="en-US" w:bidi="ar-YE"/>
        </w:rPr>
        <w:t>على كلية الطب:</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7046"/>
      </w:tblGrid>
      <w:tr w:rsidR="006E4431" w:rsidRPr="00DF43F0" w14:paraId="02141A44" w14:textId="77777777" w:rsidTr="009E20E2">
        <w:trPr>
          <w:trHeight w:val="522"/>
        </w:trPr>
        <w:tc>
          <w:tcPr>
            <w:tcW w:w="1477" w:type="dxa"/>
          </w:tcPr>
          <w:p w14:paraId="52441D49" w14:textId="6137A8A8" w:rsidR="006E4431" w:rsidRPr="00DF43F0" w:rsidRDefault="006E4431" w:rsidP="006E4431">
            <w:pPr>
              <w:bidi/>
              <w:jc w:val="mediumKashida"/>
              <w:rPr>
                <w:rFonts w:ascii="Times New Roman" w:eastAsia="Calibri" w:hAnsi="Times New Roman" w:cs="Times New Roman"/>
                <w:b/>
                <w:bCs/>
                <w:sz w:val="28"/>
                <w:szCs w:val="28"/>
                <w:rtl/>
                <w:lang w:val="en-US"/>
              </w:rPr>
            </w:pPr>
            <w:r w:rsidRPr="00DF43F0">
              <w:rPr>
                <w:rFonts w:ascii="Times New Roman" w:eastAsia="Calibri" w:hAnsi="Times New Roman" w:cs="Times New Roman" w:hint="cs"/>
                <w:b/>
                <w:bCs/>
                <w:sz w:val="28"/>
                <w:szCs w:val="28"/>
                <w:rtl/>
                <w:lang w:val="en-US"/>
              </w:rPr>
              <w:t>(5.2.</w:t>
            </w:r>
            <w:r>
              <w:rPr>
                <w:rFonts w:ascii="Times New Roman" w:eastAsia="Calibri" w:hAnsi="Times New Roman" w:cs="Times New Roman" w:hint="cs"/>
                <w:b/>
                <w:bCs/>
                <w:sz w:val="28"/>
                <w:szCs w:val="28"/>
                <w:rtl/>
                <w:lang w:val="en-US"/>
              </w:rPr>
              <w:t>1ج</w:t>
            </w:r>
            <w:r w:rsidRPr="00DF43F0">
              <w:rPr>
                <w:rFonts w:ascii="Times New Roman" w:eastAsia="Calibri" w:hAnsi="Times New Roman" w:cs="Times New Roman" w:hint="cs"/>
                <w:b/>
                <w:bCs/>
                <w:sz w:val="28"/>
                <w:szCs w:val="28"/>
                <w:rtl/>
                <w:lang w:val="en-US"/>
              </w:rPr>
              <w:t>)-</w:t>
            </w:r>
          </w:p>
        </w:tc>
        <w:tc>
          <w:tcPr>
            <w:tcW w:w="7046" w:type="dxa"/>
          </w:tcPr>
          <w:p w14:paraId="1A246A70" w14:textId="19810DF3" w:rsidR="006E4431" w:rsidRPr="00DF43F0" w:rsidRDefault="006E4431" w:rsidP="009E20E2">
            <w:pPr>
              <w:tabs>
                <w:tab w:val="left" w:pos="3672"/>
              </w:tabs>
              <w:bidi/>
              <w:jc w:val="lowKashida"/>
              <w:rPr>
                <w:rFonts w:ascii="Times New Roman" w:eastAsia="Calibri" w:hAnsi="Times New Roman" w:cs="Times New Roman"/>
                <w:sz w:val="28"/>
                <w:szCs w:val="28"/>
                <w:rtl/>
                <w:lang w:val="en-US" w:bidi="ar-YE"/>
              </w:rPr>
            </w:pPr>
            <w:r>
              <w:rPr>
                <w:rFonts w:ascii="Times New Roman" w:eastAsia="Calibri" w:hAnsi="Times New Roman" w:cs="Times New Roman" w:hint="cs"/>
                <w:sz w:val="28"/>
                <w:szCs w:val="28"/>
                <w:rtl/>
                <w:lang w:val="en-US" w:bidi="ar-YE"/>
              </w:rPr>
              <w:t>تأخذ في الاعتبار نسبة الطلبة إلى أعضاء هيئة التدريس في مختلف مكونات المنهج.</w:t>
            </w:r>
          </w:p>
        </w:tc>
      </w:tr>
      <w:tr w:rsidR="006E4431" w:rsidRPr="00DF43F0" w14:paraId="4BA3C6E6" w14:textId="77777777" w:rsidTr="009E20E2">
        <w:trPr>
          <w:trHeight w:val="522"/>
        </w:trPr>
        <w:tc>
          <w:tcPr>
            <w:tcW w:w="1477" w:type="dxa"/>
          </w:tcPr>
          <w:p w14:paraId="55A77EB4" w14:textId="7C055EFC" w:rsidR="006E4431" w:rsidRPr="00DF43F0" w:rsidRDefault="006E4431" w:rsidP="006E4431">
            <w:pPr>
              <w:bidi/>
              <w:jc w:val="mediumKashida"/>
              <w:rPr>
                <w:rFonts w:ascii="Times New Roman" w:eastAsia="Calibri" w:hAnsi="Times New Roman" w:cs="Times New Roman"/>
                <w:b/>
                <w:bCs/>
                <w:sz w:val="28"/>
                <w:szCs w:val="28"/>
                <w:rtl/>
                <w:lang w:val="en-US"/>
              </w:rPr>
            </w:pPr>
            <w:r w:rsidRPr="00DF43F0">
              <w:rPr>
                <w:rFonts w:ascii="Times New Roman" w:eastAsia="Calibri" w:hAnsi="Times New Roman" w:cs="Times New Roman" w:hint="cs"/>
                <w:b/>
                <w:bCs/>
                <w:sz w:val="28"/>
                <w:szCs w:val="28"/>
                <w:rtl/>
                <w:lang w:val="en-US"/>
              </w:rPr>
              <w:t>(5.2.</w:t>
            </w:r>
            <w:r>
              <w:rPr>
                <w:rFonts w:ascii="Times New Roman" w:eastAsia="Calibri" w:hAnsi="Times New Roman" w:cs="Times New Roman" w:hint="cs"/>
                <w:b/>
                <w:bCs/>
                <w:sz w:val="28"/>
                <w:szCs w:val="28"/>
                <w:rtl/>
                <w:lang w:val="en-US"/>
              </w:rPr>
              <w:t>2ج</w:t>
            </w:r>
            <w:r w:rsidRPr="00DF43F0">
              <w:rPr>
                <w:rFonts w:ascii="Times New Roman" w:eastAsia="Calibri" w:hAnsi="Times New Roman" w:cs="Times New Roman" w:hint="cs"/>
                <w:b/>
                <w:bCs/>
                <w:sz w:val="28"/>
                <w:szCs w:val="28"/>
                <w:rtl/>
                <w:lang w:val="en-US"/>
              </w:rPr>
              <w:t>)-</w:t>
            </w:r>
          </w:p>
        </w:tc>
        <w:tc>
          <w:tcPr>
            <w:tcW w:w="7046" w:type="dxa"/>
          </w:tcPr>
          <w:p w14:paraId="15B49423" w14:textId="0EF827FF" w:rsidR="006E4431" w:rsidRDefault="006E4431" w:rsidP="009E20E2">
            <w:pPr>
              <w:tabs>
                <w:tab w:val="left" w:pos="3672"/>
              </w:tabs>
              <w:bidi/>
              <w:jc w:val="lowKashida"/>
              <w:rPr>
                <w:rFonts w:ascii="Times New Roman" w:eastAsia="Calibri" w:hAnsi="Times New Roman" w:cs="Times New Roman"/>
                <w:sz w:val="28"/>
                <w:szCs w:val="28"/>
                <w:rtl/>
                <w:lang w:val="en-US" w:bidi="ar-YE"/>
              </w:rPr>
            </w:pPr>
            <w:r w:rsidRPr="00DF43F0">
              <w:rPr>
                <w:rFonts w:ascii="Times New Roman" w:eastAsia="Calibri" w:hAnsi="Times New Roman" w:cs="Times New Roman"/>
                <w:sz w:val="28"/>
                <w:szCs w:val="28"/>
                <w:rtl/>
                <w:lang w:val="en-US" w:bidi="ar-YE"/>
              </w:rPr>
              <w:t xml:space="preserve">تصميم وتنفيذ سياسة لترقية </w:t>
            </w:r>
            <w:r w:rsidRPr="00DF43F0">
              <w:rPr>
                <w:rFonts w:ascii="Times New Roman" w:eastAsia="Calibri" w:hAnsi="Times New Roman" w:cs="Times New Roman" w:hint="cs"/>
                <w:sz w:val="28"/>
                <w:szCs w:val="28"/>
                <w:rtl/>
                <w:lang w:val="en-US" w:bidi="ar-YE"/>
              </w:rPr>
              <w:t>أعضاء</w:t>
            </w:r>
            <w:r w:rsidRPr="00DF43F0">
              <w:rPr>
                <w:rFonts w:ascii="Times New Roman" w:eastAsia="Calibri" w:hAnsi="Times New Roman" w:cs="Times New Roman"/>
                <w:sz w:val="28"/>
                <w:szCs w:val="28"/>
                <w:rtl/>
                <w:lang w:val="en-US" w:bidi="ar-YE"/>
              </w:rPr>
              <w:t xml:space="preserve"> هيئة التدريس</w:t>
            </w:r>
            <w:r w:rsidRPr="00DF43F0">
              <w:rPr>
                <w:rFonts w:ascii="Times New Roman" w:eastAsia="Calibri" w:hAnsi="Times New Roman" w:cs="Times New Roman" w:hint="cs"/>
                <w:sz w:val="28"/>
                <w:szCs w:val="28"/>
                <w:rtl/>
                <w:lang w:val="en-US" w:bidi="ar-YE"/>
              </w:rPr>
              <w:t>.</w:t>
            </w:r>
          </w:p>
        </w:tc>
      </w:tr>
    </w:tbl>
    <w:p w14:paraId="62FF36E3" w14:textId="77777777" w:rsidR="006E4431" w:rsidRDefault="006E4431" w:rsidP="006E4431">
      <w:pPr>
        <w:bidi/>
        <w:spacing w:before="240" w:after="160"/>
        <w:contextualSpacing/>
        <w:rPr>
          <w:rFonts w:ascii="Times New Roman" w:eastAsia="Calibri" w:hAnsi="Times New Roman" w:cs="Times New Roman"/>
          <w:b/>
          <w:bCs/>
          <w:sz w:val="28"/>
          <w:szCs w:val="28"/>
          <w:rtl/>
          <w:lang w:val="en-US" w:bidi="ar-YE"/>
        </w:rPr>
      </w:pPr>
    </w:p>
    <w:p w14:paraId="52CC386E" w14:textId="77777777" w:rsidR="006E4431" w:rsidRDefault="006E4431" w:rsidP="006E4431">
      <w:pPr>
        <w:bidi/>
        <w:spacing w:before="240" w:after="160"/>
        <w:ind w:firstLine="720"/>
        <w:contextualSpacing/>
        <w:rPr>
          <w:rFonts w:ascii="Times New Roman" w:eastAsia="Calibri" w:hAnsi="Times New Roman" w:cs="Times New Roman"/>
          <w:b/>
          <w:bCs/>
          <w:sz w:val="28"/>
          <w:szCs w:val="28"/>
          <w:u w:val="single"/>
          <w:rtl/>
          <w:lang w:val="en-US" w:bidi="ar-YE"/>
        </w:rPr>
      </w:pPr>
    </w:p>
    <w:p w14:paraId="7990525F" w14:textId="08322667" w:rsidR="001C0773" w:rsidRPr="001C0773" w:rsidRDefault="001C0773" w:rsidP="006E4431">
      <w:pPr>
        <w:bidi/>
        <w:spacing w:before="240" w:after="160"/>
        <w:contextualSpacing/>
        <w:rPr>
          <w:rFonts w:ascii="Times New Roman" w:eastAsia="Calibri" w:hAnsi="Times New Roman" w:cs="Times New Roman"/>
          <w:b/>
          <w:bCs/>
          <w:sz w:val="28"/>
          <w:szCs w:val="28"/>
          <w:u w:val="single"/>
          <w:lang w:val="en-US" w:bidi="ar-YE"/>
        </w:rPr>
      </w:pPr>
      <w:r w:rsidRPr="001C0773">
        <w:rPr>
          <w:rFonts w:ascii="Times New Roman" w:eastAsia="Calibri" w:hAnsi="Times New Roman" w:cs="Times New Roman"/>
          <w:b/>
          <w:bCs/>
          <w:sz w:val="28"/>
          <w:szCs w:val="28"/>
          <w:u w:val="single"/>
          <w:rtl/>
          <w:lang w:val="en-US" w:bidi="ar-YE"/>
        </w:rPr>
        <w:t xml:space="preserve">الوثائق المطلوبة </w:t>
      </w:r>
      <w:r>
        <w:rPr>
          <w:rFonts w:ascii="Times New Roman" w:eastAsia="Calibri" w:hAnsi="Times New Roman" w:cs="Times New Roman"/>
          <w:b/>
          <w:bCs/>
          <w:sz w:val="28"/>
          <w:szCs w:val="28"/>
          <w:u w:val="single"/>
          <w:rtl/>
          <w:lang w:val="en-US" w:bidi="ar-YE"/>
        </w:rPr>
        <w:t>للمعيار الفرعي</w:t>
      </w:r>
      <w:r w:rsidRPr="001C0773">
        <w:rPr>
          <w:rFonts w:ascii="Times New Roman" w:eastAsia="Calibri" w:hAnsi="Times New Roman" w:cs="Times New Roman"/>
          <w:b/>
          <w:bCs/>
          <w:sz w:val="28"/>
          <w:szCs w:val="28"/>
          <w:u w:val="single"/>
          <w:rtl/>
          <w:lang w:val="en-US" w:bidi="ar-YE"/>
        </w:rPr>
        <w:t xml:space="preserve"> </w:t>
      </w:r>
    </w:p>
    <w:p w14:paraId="30B505D1" w14:textId="32E6B816" w:rsidR="001C0773" w:rsidRPr="007A403B" w:rsidRDefault="001C0773" w:rsidP="007A403B">
      <w:pPr>
        <w:numPr>
          <w:ilvl w:val="0"/>
          <w:numId w:val="6"/>
        </w:numPr>
        <w:tabs>
          <w:tab w:val="left" w:pos="652"/>
        </w:tabs>
        <w:bidi/>
        <w:spacing w:line="259" w:lineRule="auto"/>
        <w:jc w:val="lowKashida"/>
        <w:rPr>
          <w:rFonts w:ascii="Times New Roman" w:eastAsia="Calibri" w:hAnsi="Times New Roman" w:cs="Times New Roman"/>
          <w:sz w:val="28"/>
          <w:szCs w:val="28"/>
          <w:lang w:val="en-US" w:bidi="ar-JO"/>
        </w:rPr>
      </w:pPr>
      <w:r w:rsidRPr="007A403B">
        <w:rPr>
          <w:rFonts w:ascii="Times New Roman" w:eastAsia="Calibri" w:hAnsi="Times New Roman" w:cs="Times New Roman"/>
          <w:sz w:val="28"/>
          <w:szCs w:val="28"/>
          <w:rtl/>
          <w:lang w:val="en-US" w:bidi="ar-JO"/>
        </w:rPr>
        <w:t xml:space="preserve">وثائق تبين سياسات تقويم الكادر </w:t>
      </w:r>
      <w:r w:rsidR="00147040">
        <w:rPr>
          <w:rFonts w:ascii="Times New Roman" w:eastAsia="Calibri" w:hAnsi="Times New Roman" w:cs="Times New Roman" w:hint="cs"/>
          <w:sz w:val="28"/>
          <w:szCs w:val="28"/>
          <w:rtl/>
          <w:lang w:val="en-US" w:bidi="ar-JO"/>
        </w:rPr>
        <w:t>الأكاديمي</w:t>
      </w:r>
      <w:r w:rsidR="003062B0">
        <w:rPr>
          <w:rFonts w:ascii="Times New Roman" w:eastAsia="Calibri" w:hAnsi="Times New Roman" w:cs="Times New Roman" w:hint="cs"/>
          <w:sz w:val="28"/>
          <w:szCs w:val="28"/>
          <w:rtl/>
          <w:lang w:val="en-US" w:bidi="ar-JO"/>
        </w:rPr>
        <w:t xml:space="preserve"> وأمثلة على ذلك</w:t>
      </w:r>
      <w:r w:rsidR="007A403B" w:rsidRPr="007A403B">
        <w:rPr>
          <w:rFonts w:ascii="Times New Roman" w:eastAsia="Calibri" w:hAnsi="Times New Roman" w:cs="Times New Roman" w:hint="cs"/>
          <w:sz w:val="28"/>
          <w:szCs w:val="28"/>
          <w:rtl/>
          <w:lang w:val="en-US" w:bidi="ar-JO"/>
        </w:rPr>
        <w:t>.</w:t>
      </w:r>
    </w:p>
    <w:p w14:paraId="2BACEDC8" w14:textId="7ADDB853" w:rsidR="001C0773" w:rsidRPr="007A403B" w:rsidRDefault="001C0773" w:rsidP="007A403B">
      <w:pPr>
        <w:numPr>
          <w:ilvl w:val="0"/>
          <w:numId w:val="6"/>
        </w:numPr>
        <w:tabs>
          <w:tab w:val="left" w:pos="652"/>
        </w:tabs>
        <w:bidi/>
        <w:spacing w:line="259" w:lineRule="auto"/>
        <w:jc w:val="lowKashida"/>
        <w:rPr>
          <w:rFonts w:ascii="Times New Roman" w:eastAsia="Calibri" w:hAnsi="Times New Roman" w:cs="Times New Roman"/>
          <w:sz w:val="28"/>
          <w:szCs w:val="28"/>
          <w:lang w:val="en-US" w:bidi="ar-JO"/>
        </w:rPr>
      </w:pPr>
      <w:r w:rsidRPr="007A403B">
        <w:rPr>
          <w:rFonts w:ascii="Times New Roman" w:eastAsia="Calibri" w:hAnsi="Times New Roman" w:cs="Times New Roman"/>
          <w:sz w:val="28"/>
          <w:szCs w:val="28"/>
          <w:rtl/>
          <w:lang w:val="en-US" w:bidi="ar-JO"/>
        </w:rPr>
        <w:t xml:space="preserve">وثائق تبين </w:t>
      </w:r>
      <w:r w:rsidR="00904B18">
        <w:rPr>
          <w:rFonts w:ascii="Times New Roman" w:eastAsia="Calibri" w:hAnsi="Times New Roman" w:cs="Times New Roman" w:hint="cs"/>
          <w:sz w:val="28"/>
          <w:szCs w:val="28"/>
          <w:rtl/>
          <w:lang w:val="en-US" w:bidi="ar-JO"/>
        </w:rPr>
        <w:t>نشاطات</w:t>
      </w:r>
      <w:r w:rsidRPr="007A403B">
        <w:rPr>
          <w:rFonts w:ascii="Times New Roman" w:eastAsia="Calibri" w:hAnsi="Times New Roman" w:cs="Times New Roman"/>
          <w:sz w:val="28"/>
          <w:szCs w:val="28"/>
          <w:rtl/>
          <w:lang w:val="en-US" w:bidi="ar-JO"/>
        </w:rPr>
        <w:t xml:space="preserve"> </w:t>
      </w:r>
      <w:r w:rsidRPr="007A403B">
        <w:rPr>
          <w:rFonts w:ascii="Times New Roman" w:eastAsia="Calibri" w:hAnsi="Times New Roman" w:cs="Times New Roman" w:hint="cs"/>
          <w:sz w:val="28"/>
          <w:szCs w:val="28"/>
          <w:rtl/>
          <w:lang w:val="en-US" w:bidi="ar-JO"/>
        </w:rPr>
        <w:t>تطوير</w:t>
      </w:r>
      <w:r w:rsidRPr="007A403B">
        <w:rPr>
          <w:rFonts w:ascii="Times New Roman" w:eastAsia="Calibri" w:hAnsi="Times New Roman" w:cs="Times New Roman"/>
          <w:sz w:val="28"/>
          <w:szCs w:val="28"/>
          <w:rtl/>
          <w:lang w:val="en-US" w:bidi="ar-JO"/>
        </w:rPr>
        <w:t xml:space="preserve"> الكادر </w:t>
      </w:r>
      <w:r w:rsidR="00147040">
        <w:rPr>
          <w:rFonts w:ascii="Times New Roman" w:eastAsia="Calibri" w:hAnsi="Times New Roman" w:cs="Times New Roman" w:hint="cs"/>
          <w:sz w:val="28"/>
          <w:szCs w:val="28"/>
          <w:rtl/>
          <w:lang w:val="en-US" w:bidi="ar-JO"/>
        </w:rPr>
        <w:t>الأكاديمي</w:t>
      </w:r>
      <w:r w:rsidR="007A403B" w:rsidRPr="007A403B">
        <w:rPr>
          <w:rFonts w:ascii="Times New Roman" w:eastAsia="Calibri" w:hAnsi="Times New Roman" w:cs="Times New Roman" w:hint="cs"/>
          <w:sz w:val="28"/>
          <w:szCs w:val="28"/>
          <w:rtl/>
          <w:lang w:val="en-US" w:bidi="ar-JO"/>
        </w:rPr>
        <w:t>.</w:t>
      </w:r>
    </w:p>
    <w:p w14:paraId="3610122B" w14:textId="5623481D" w:rsidR="00AD0132" w:rsidRPr="007A403B" w:rsidRDefault="00AA012B" w:rsidP="007A403B">
      <w:pPr>
        <w:numPr>
          <w:ilvl w:val="0"/>
          <w:numId w:val="6"/>
        </w:numPr>
        <w:tabs>
          <w:tab w:val="left" w:pos="652"/>
        </w:tabs>
        <w:bidi/>
        <w:spacing w:line="259" w:lineRule="auto"/>
        <w:jc w:val="lowKashida"/>
        <w:rPr>
          <w:rFonts w:ascii="Times New Roman" w:eastAsia="Calibri" w:hAnsi="Times New Roman" w:cs="Times New Roman"/>
          <w:sz w:val="28"/>
          <w:szCs w:val="28"/>
          <w:lang w:val="en-US" w:bidi="ar-JO"/>
        </w:rPr>
      </w:pPr>
      <w:r w:rsidRPr="007A403B">
        <w:rPr>
          <w:rFonts w:ascii="Times New Roman" w:eastAsia="Calibri" w:hAnsi="Times New Roman" w:cs="Times New Roman" w:hint="cs"/>
          <w:sz w:val="28"/>
          <w:szCs w:val="28"/>
          <w:rtl/>
          <w:lang w:val="en-US" w:bidi="ar-JO"/>
        </w:rPr>
        <w:t xml:space="preserve">شرحا مفصلا لكيفية توزيع العبء التدريس بين </w:t>
      </w:r>
      <w:r w:rsidR="006A04FB">
        <w:rPr>
          <w:rFonts w:ascii="Times New Roman" w:eastAsia="Calibri" w:hAnsi="Times New Roman" w:cs="Times New Roman" w:hint="cs"/>
          <w:sz w:val="28"/>
          <w:szCs w:val="28"/>
          <w:rtl/>
          <w:lang w:val="en-US" w:bidi="ar-JO"/>
        </w:rPr>
        <w:t>أعضاء</w:t>
      </w:r>
      <w:r w:rsidRPr="007A403B">
        <w:rPr>
          <w:rFonts w:ascii="Times New Roman" w:eastAsia="Calibri" w:hAnsi="Times New Roman" w:cs="Times New Roman" w:hint="cs"/>
          <w:sz w:val="28"/>
          <w:szCs w:val="28"/>
          <w:rtl/>
          <w:lang w:val="en-US" w:bidi="ar-JO"/>
        </w:rPr>
        <w:t xml:space="preserve"> هيئة التدريس</w:t>
      </w:r>
      <w:r w:rsidR="007A403B" w:rsidRPr="007A403B">
        <w:rPr>
          <w:rFonts w:ascii="Times New Roman" w:eastAsia="Calibri" w:hAnsi="Times New Roman" w:cs="Times New Roman" w:hint="cs"/>
          <w:sz w:val="28"/>
          <w:szCs w:val="28"/>
          <w:rtl/>
          <w:lang w:val="en-US" w:bidi="ar-JO"/>
        </w:rPr>
        <w:t>.</w:t>
      </w:r>
    </w:p>
    <w:p w14:paraId="554E38D9" w14:textId="071A3EBB" w:rsidR="00AD0132" w:rsidRPr="007A403B" w:rsidRDefault="00AD0132" w:rsidP="007A403B">
      <w:pPr>
        <w:numPr>
          <w:ilvl w:val="0"/>
          <w:numId w:val="6"/>
        </w:numPr>
        <w:tabs>
          <w:tab w:val="left" w:pos="652"/>
        </w:tabs>
        <w:bidi/>
        <w:spacing w:line="259" w:lineRule="auto"/>
        <w:jc w:val="lowKashida"/>
        <w:rPr>
          <w:rFonts w:ascii="Times New Roman" w:eastAsia="Calibri" w:hAnsi="Times New Roman" w:cs="Times New Roman"/>
          <w:sz w:val="28"/>
          <w:szCs w:val="28"/>
          <w:lang w:val="en-US" w:bidi="ar-JO"/>
        </w:rPr>
      </w:pPr>
      <w:r w:rsidRPr="007A403B">
        <w:rPr>
          <w:rFonts w:ascii="Times New Roman" w:eastAsia="Calibri" w:hAnsi="Times New Roman" w:cs="Times New Roman" w:hint="cs"/>
          <w:sz w:val="28"/>
          <w:szCs w:val="28"/>
          <w:rtl/>
          <w:lang w:val="en-US" w:bidi="ar-JO"/>
        </w:rPr>
        <w:t xml:space="preserve">شرحا مفصلا لكيفية </w:t>
      </w:r>
      <w:r w:rsidRPr="00AD0132">
        <w:rPr>
          <w:rFonts w:ascii="Times New Roman" w:eastAsia="Calibri" w:hAnsi="Times New Roman" w:cs="Times New Roman" w:hint="cs"/>
          <w:sz w:val="28"/>
          <w:szCs w:val="28"/>
          <w:rtl/>
          <w:lang w:val="en-US" w:bidi="ar-JO"/>
        </w:rPr>
        <w:t xml:space="preserve">توظيف ما يستخلص من </w:t>
      </w:r>
      <w:r w:rsidRPr="00AD0132">
        <w:rPr>
          <w:rFonts w:ascii="Times New Roman" w:eastAsia="Calibri" w:hAnsi="Times New Roman" w:cs="Times New Roman"/>
          <w:sz w:val="28"/>
          <w:szCs w:val="28"/>
          <w:rtl/>
          <w:lang w:val="en-US" w:bidi="ar-JO"/>
        </w:rPr>
        <w:t>الخدمة السريرية والبحث في التدريس والتعلم</w:t>
      </w:r>
      <w:r w:rsidR="007A403B">
        <w:rPr>
          <w:rFonts w:ascii="Times New Roman" w:eastAsia="Calibri" w:hAnsi="Times New Roman" w:cs="Times New Roman" w:hint="cs"/>
          <w:sz w:val="28"/>
          <w:szCs w:val="28"/>
          <w:rtl/>
          <w:lang w:val="en-US" w:bidi="ar-JO"/>
        </w:rPr>
        <w:t>.</w:t>
      </w:r>
      <w:r w:rsidRPr="00AD0132">
        <w:rPr>
          <w:rFonts w:ascii="Times New Roman" w:eastAsia="Calibri" w:hAnsi="Times New Roman" w:cs="Times New Roman"/>
          <w:sz w:val="28"/>
          <w:szCs w:val="28"/>
          <w:rtl/>
          <w:lang w:val="en-US" w:bidi="ar-JO"/>
        </w:rPr>
        <w:t xml:space="preserve"> </w:t>
      </w:r>
    </w:p>
    <w:p w14:paraId="643BB3AB" w14:textId="627F939B" w:rsidR="00AA012B" w:rsidRPr="007A403B" w:rsidRDefault="00AD0132" w:rsidP="007A403B">
      <w:pPr>
        <w:numPr>
          <w:ilvl w:val="0"/>
          <w:numId w:val="6"/>
        </w:numPr>
        <w:tabs>
          <w:tab w:val="left" w:pos="652"/>
        </w:tabs>
        <w:bidi/>
        <w:spacing w:line="259" w:lineRule="auto"/>
        <w:jc w:val="lowKashida"/>
        <w:rPr>
          <w:rFonts w:ascii="Times New Roman" w:eastAsia="Calibri" w:hAnsi="Times New Roman" w:cs="Times New Roman"/>
          <w:sz w:val="28"/>
          <w:szCs w:val="28"/>
          <w:lang w:val="en-US" w:bidi="ar-JO"/>
        </w:rPr>
      </w:pPr>
      <w:r w:rsidRPr="007A403B">
        <w:rPr>
          <w:rFonts w:ascii="Times New Roman" w:eastAsia="Calibri" w:hAnsi="Times New Roman" w:cs="Times New Roman" w:hint="cs"/>
          <w:sz w:val="28"/>
          <w:szCs w:val="28"/>
          <w:rtl/>
          <w:lang w:val="en-US" w:bidi="ar-JO"/>
        </w:rPr>
        <w:t xml:space="preserve">جداول توضح نسب </w:t>
      </w:r>
      <w:r w:rsidR="006A04FB">
        <w:rPr>
          <w:rFonts w:ascii="Times New Roman" w:eastAsia="Calibri" w:hAnsi="Times New Roman" w:cs="Times New Roman" w:hint="cs"/>
          <w:sz w:val="28"/>
          <w:szCs w:val="28"/>
          <w:rtl/>
          <w:lang w:val="en-US" w:bidi="ar-JO"/>
        </w:rPr>
        <w:t>أعضاء</w:t>
      </w:r>
      <w:r w:rsidRPr="007A403B">
        <w:rPr>
          <w:rFonts w:ascii="Times New Roman" w:eastAsia="Calibri" w:hAnsi="Times New Roman" w:cs="Times New Roman" w:hint="cs"/>
          <w:sz w:val="28"/>
          <w:szCs w:val="28"/>
          <w:rtl/>
          <w:lang w:val="en-US" w:bidi="ar-JO"/>
        </w:rPr>
        <w:t xml:space="preserve"> هيئة التدريس </w:t>
      </w:r>
      <w:r w:rsidR="0034201F" w:rsidRPr="007A403B">
        <w:rPr>
          <w:rFonts w:ascii="Times New Roman" w:eastAsia="Calibri" w:hAnsi="Times New Roman" w:cs="Times New Roman" w:hint="cs"/>
          <w:sz w:val="28"/>
          <w:szCs w:val="28"/>
          <w:rtl/>
          <w:lang w:val="en-US" w:bidi="ar-JO"/>
        </w:rPr>
        <w:t xml:space="preserve">إلى </w:t>
      </w:r>
      <w:r w:rsidRPr="007A403B">
        <w:rPr>
          <w:rFonts w:ascii="Times New Roman" w:eastAsia="Calibri" w:hAnsi="Times New Roman" w:cs="Times New Roman" w:hint="cs"/>
          <w:sz w:val="28"/>
          <w:szCs w:val="28"/>
          <w:rtl/>
          <w:lang w:val="en-US" w:bidi="ar-JO"/>
        </w:rPr>
        <w:t>الطلبة في جميع مراحل البرنامج</w:t>
      </w:r>
      <w:r w:rsidR="007A403B" w:rsidRPr="007A403B">
        <w:rPr>
          <w:rFonts w:ascii="Times New Roman" w:eastAsia="Calibri" w:hAnsi="Times New Roman" w:cs="Times New Roman" w:hint="cs"/>
          <w:sz w:val="28"/>
          <w:szCs w:val="28"/>
          <w:rtl/>
          <w:lang w:val="en-US" w:bidi="ar-JO"/>
        </w:rPr>
        <w:t>.</w:t>
      </w:r>
    </w:p>
    <w:p w14:paraId="6E49DC24" w14:textId="77777777" w:rsidR="00AD0132" w:rsidRPr="001C0773" w:rsidRDefault="00AD0132" w:rsidP="00AD0132">
      <w:pPr>
        <w:bidi/>
        <w:spacing w:after="160"/>
        <w:ind w:left="1080"/>
        <w:contextualSpacing/>
        <w:jc w:val="lowKashida"/>
        <w:rPr>
          <w:rFonts w:ascii="Times New Roman" w:eastAsia="Calibri" w:hAnsi="Times New Roman" w:cs="Times New Roman"/>
          <w:sz w:val="28"/>
          <w:szCs w:val="28"/>
          <w:lang w:bidi="ar-YE"/>
        </w:rPr>
      </w:pPr>
    </w:p>
    <w:p w14:paraId="242AD6BE" w14:textId="77777777" w:rsidR="001C0773" w:rsidRPr="001C0773" w:rsidRDefault="001C0773" w:rsidP="001C0773">
      <w:pPr>
        <w:bidi/>
        <w:spacing w:after="160"/>
        <w:ind w:left="1080"/>
        <w:contextualSpacing/>
        <w:jc w:val="lowKashida"/>
        <w:rPr>
          <w:rFonts w:ascii="Times New Roman" w:eastAsia="Calibri" w:hAnsi="Times New Roman" w:cs="Times New Roman"/>
          <w:sz w:val="28"/>
          <w:szCs w:val="28"/>
          <w:lang w:bidi="ar-YE"/>
        </w:rPr>
      </w:pPr>
    </w:p>
    <w:p w14:paraId="1A7CFCA2" w14:textId="77777777" w:rsidR="001C0773" w:rsidRPr="001C0773" w:rsidRDefault="001C0773" w:rsidP="001C0773">
      <w:pPr>
        <w:bidi/>
        <w:spacing w:after="160"/>
        <w:jc w:val="lowKashida"/>
        <w:rPr>
          <w:rFonts w:ascii="Times New Roman" w:eastAsia="Calibri" w:hAnsi="Times New Roman" w:cs="Times New Roman"/>
          <w:sz w:val="28"/>
          <w:szCs w:val="28"/>
          <w:rtl/>
          <w:lang w:bidi="ar-YE"/>
        </w:rPr>
      </w:pPr>
    </w:p>
    <w:p w14:paraId="47F4A2E0" w14:textId="77777777" w:rsidR="001C0773" w:rsidRPr="001C0773" w:rsidRDefault="001C0773" w:rsidP="001C0773">
      <w:pPr>
        <w:bidi/>
        <w:spacing w:after="160"/>
        <w:jc w:val="lowKashida"/>
        <w:rPr>
          <w:rFonts w:ascii="Times New Roman" w:eastAsia="Calibri" w:hAnsi="Times New Roman" w:cs="Times New Roman"/>
          <w:sz w:val="28"/>
          <w:szCs w:val="28"/>
          <w:rtl/>
          <w:lang w:bidi="ar-YE"/>
        </w:rPr>
      </w:pPr>
    </w:p>
    <w:p w14:paraId="0F1944EB" w14:textId="77777777" w:rsidR="001C0773" w:rsidRPr="001C0773" w:rsidRDefault="001C0773" w:rsidP="001C0773">
      <w:pPr>
        <w:bidi/>
        <w:spacing w:after="160"/>
        <w:jc w:val="lowKashida"/>
        <w:rPr>
          <w:rFonts w:ascii="Times New Roman" w:eastAsia="Calibri" w:hAnsi="Times New Roman" w:cs="Times New Roman"/>
          <w:sz w:val="28"/>
          <w:szCs w:val="28"/>
          <w:rtl/>
          <w:lang w:bidi="ar-YE"/>
        </w:rPr>
      </w:pPr>
    </w:p>
    <w:p w14:paraId="5775A12B" w14:textId="77777777" w:rsidR="001C0773" w:rsidRPr="001C0773" w:rsidRDefault="001C0773" w:rsidP="001C0773">
      <w:pPr>
        <w:bidi/>
        <w:spacing w:after="160"/>
        <w:jc w:val="lowKashida"/>
        <w:rPr>
          <w:rFonts w:ascii="Times New Roman" w:eastAsia="Calibri" w:hAnsi="Times New Roman" w:cs="Times New Roman"/>
          <w:sz w:val="28"/>
          <w:szCs w:val="28"/>
          <w:rtl/>
          <w:lang w:bidi="ar-YE"/>
        </w:rPr>
      </w:pPr>
    </w:p>
    <w:p w14:paraId="56B4D87E" w14:textId="77777777" w:rsidR="001C0773" w:rsidRPr="001C0773" w:rsidRDefault="001C0773" w:rsidP="001C0773">
      <w:pPr>
        <w:bidi/>
        <w:spacing w:after="160"/>
        <w:jc w:val="lowKashida"/>
        <w:rPr>
          <w:rFonts w:ascii="Times New Roman" w:eastAsia="Calibri" w:hAnsi="Times New Roman" w:cs="Times New Roman"/>
          <w:sz w:val="28"/>
          <w:szCs w:val="28"/>
          <w:rtl/>
          <w:lang w:bidi="ar-YE"/>
        </w:rPr>
      </w:pPr>
    </w:p>
    <w:p w14:paraId="72E24CDC" w14:textId="77777777" w:rsidR="001C0773" w:rsidRPr="001C0773" w:rsidRDefault="001C0773" w:rsidP="001C0773">
      <w:pPr>
        <w:bidi/>
        <w:spacing w:after="160"/>
        <w:jc w:val="lowKashida"/>
        <w:rPr>
          <w:rFonts w:ascii="Times New Roman" w:eastAsia="Calibri" w:hAnsi="Times New Roman" w:cs="Times New Roman"/>
          <w:sz w:val="28"/>
          <w:szCs w:val="28"/>
          <w:rtl/>
          <w:lang w:bidi="ar-YE"/>
        </w:rPr>
      </w:pPr>
    </w:p>
    <w:p w14:paraId="6EAB941F" w14:textId="77777777" w:rsidR="001C0773" w:rsidRPr="001C0773" w:rsidRDefault="001C0773" w:rsidP="001C0773">
      <w:pPr>
        <w:bidi/>
        <w:spacing w:after="160"/>
        <w:jc w:val="lowKashida"/>
        <w:rPr>
          <w:rFonts w:ascii="Times New Roman" w:eastAsia="Calibri" w:hAnsi="Times New Roman" w:cs="Times New Roman"/>
          <w:sz w:val="28"/>
          <w:szCs w:val="28"/>
          <w:rtl/>
          <w:lang w:bidi="ar-YE"/>
        </w:rPr>
      </w:pPr>
    </w:p>
    <w:p w14:paraId="475E615F" w14:textId="77777777" w:rsidR="001C0773" w:rsidRPr="001C0773" w:rsidRDefault="001C0773" w:rsidP="001C0773">
      <w:pPr>
        <w:bidi/>
        <w:spacing w:after="160"/>
        <w:jc w:val="lowKashida"/>
        <w:rPr>
          <w:rFonts w:ascii="Times New Roman" w:eastAsia="Calibri" w:hAnsi="Times New Roman" w:cs="Times New Roman"/>
          <w:sz w:val="28"/>
          <w:szCs w:val="28"/>
          <w:rtl/>
          <w:lang w:bidi="ar-YE"/>
        </w:rPr>
      </w:pPr>
    </w:p>
    <w:p w14:paraId="0ACA59F3" w14:textId="77777777" w:rsidR="001C0773" w:rsidRPr="001C0773" w:rsidRDefault="001C0773" w:rsidP="001C0773">
      <w:pPr>
        <w:bidi/>
        <w:spacing w:after="160"/>
        <w:jc w:val="lowKashida"/>
        <w:rPr>
          <w:rFonts w:ascii="Times New Roman" w:eastAsia="Calibri" w:hAnsi="Times New Roman" w:cs="Times New Roman"/>
          <w:sz w:val="28"/>
          <w:szCs w:val="28"/>
          <w:rtl/>
          <w:lang w:bidi="ar-YE"/>
        </w:rPr>
      </w:pPr>
    </w:p>
    <w:p w14:paraId="0FE969FD" w14:textId="77777777" w:rsidR="001C0773" w:rsidRPr="001C0773" w:rsidRDefault="001C0773" w:rsidP="001C0773">
      <w:pPr>
        <w:bidi/>
        <w:spacing w:after="160"/>
        <w:jc w:val="lowKashida"/>
        <w:rPr>
          <w:rFonts w:ascii="Times New Roman" w:eastAsia="Calibri" w:hAnsi="Times New Roman" w:cs="Times New Roman"/>
          <w:sz w:val="28"/>
          <w:szCs w:val="28"/>
          <w:rtl/>
          <w:lang w:bidi="ar-YE"/>
        </w:rPr>
      </w:pPr>
    </w:p>
    <w:p w14:paraId="269599A6" w14:textId="1FBF80A1" w:rsidR="001C0773" w:rsidRPr="007A29A0" w:rsidRDefault="001C0773" w:rsidP="00140546">
      <w:pPr>
        <w:numPr>
          <w:ilvl w:val="0"/>
          <w:numId w:val="124"/>
        </w:numPr>
        <w:shd w:val="clear" w:color="auto" w:fill="C5E0B3"/>
        <w:bidi/>
        <w:spacing w:after="160" w:line="240" w:lineRule="auto"/>
        <w:jc w:val="center"/>
        <w:rPr>
          <w:rFonts w:ascii="Times New Roman" w:eastAsia="Calibri" w:hAnsi="Times New Roman" w:cs="PT Bold Heading"/>
          <w:color w:val="000000"/>
          <w:sz w:val="48"/>
          <w:szCs w:val="48"/>
          <w:rtl/>
          <w:lang w:val="en-US" w:bidi="ar-YE"/>
        </w:rPr>
      </w:pPr>
      <w:r w:rsidRPr="007A29A0">
        <w:rPr>
          <w:rFonts w:ascii="Times New Roman" w:eastAsia="Calibri" w:hAnsi="Times New Roman" w:cs="PT Bold Heading"/>
          <w:color w:val="000000"/>
          <w:sz w:val="48"/>
          <w:szCs w:val="48"/>
          <w:rtl/>
          <w:lang w:val="en-US" w:bidi="ar-YE"/>
        </w:rPr>
        <w:t xml:space="preserve">المعيار </w:t>
      </w:r>
      <w:r w:rsidR="00100D60" w:rsidRPr="007A29A0">
        <w:rPr>
          <w:rFonts w:ascii="Times New Roman" w:eastAsia="Calibri" w:hAnsi="Times New Roman" w:cs="PT Bold Heading" w:hint="cs"/>
          <w:color w:val="000000"/>
          <w:sz w:val="48"/>
          <w:szCs w:val="48"/>
          <w:rtl/>
          <w:lang w:val="en-US" w:bidi="ar-YE"/>
        </w:rPr>
        <w:t>السادس المصادر</w:t>
      </w:r>
      <w:r w:rsidRPr="007A29A0">
        <w:rPr>
          <w:rFonts w:ascii="Times New Roman" w:eastAsia="Calibri" w:hAnsi="Times New Roman" w:cs="PT Bold Heading"/>
          <w:color w:val="000000"/>
          <w:sz w:val="48"/>
          <w:szCs w:val="48"/>
          <w:rtl/>
          <w:lang w:val="en-US" w:bidi="ar-YE"/>
        </w:rPr>
        <w:t xml:space="preserve"> التعليمية</w:t>
      </w:r>
    </w:p>
    <w:p w14:paraId="54343717" w14:textId="77777777" w:rsidR="001C0773" w:rsidRPr="001C0773" w:rsidRDefault="001C0773" w:rsidP="001C0773">
      <w:pPr>
        <w:bidi/>
        <w:spacing w:before="240" w:after="160" w:line="259" w:lineRule="auto"/>
        <w:jc w:val="mediumKashida"/>
        <w:rPr>
          <w:rFonts w:ascii="Times New Roman" w:eastAsia="Calibri" w:hAnsi="Times New Roman" w:cs="Times New Roman"/>
          <w:sz w:val="28"/>
          <w:szCs w:val="28"/>
          <w:rtl/>
          <w:lang w:val="en-US"/>
        </w:rPr>
      </w:pPr>
      <w:r w:rsidRPr="001C0773">
        <w:rPr>
          <w:rFonts w:ascii="Times New Roman" w:eastAsia="Calibri" w:hAnsi="Times New Roman" w:cs="Times New Roman"/>
          <w:sz w:val="28"/>
          <w:szCs w:val="28"/>
          <w:rtl/>
          <w:lang w:val="en-US"/>
        </w:rPr>
        <w:t xml:space="preserve">ويتكون هذا المعيار من ستة </w:t>
      </w:r>
      <w:r w:rsidRPr="001C0773">
        <w:rPr>
          <w:rFonts w:ascii="Times New Roman" w:eastAsia="Calibri" w:hAnsi="Times New Roman" w:cs="Times New Roman" w:hint="cs"/>
          <w:sz w:val="28"/>
          <w:szCs w:val="28"/>
          <w:rtl/>
          <w:lang w:val="en-US"/>
        </w:rPr>
        <w:t>معايير فرعية</w:t>
      </w:r>
      <w:r w:rsidRPr="001C0773">
        <w:rPr>
          <w:rFonts w:ascii="Times New Roman" w:eastAsia="Calibri" w:hAnsi="Times New Roman" w:cs="Times New Roman"/>
          <w:sz w:val="28"/>
          <w:szCs w:val="28"/>
          <w:rtl/>
          <w:lang w:val="en-US"/>
        </w:rPr>
        <w:t xml:space="preserve"> تتمثل بالآتي:</w:t>
      </w:r>
    </w:p>
    <w:p w14:paraId="723259A0" w14:textId="77777777" w:rsidR="001C0773" w:rsidRPr="001C0773" w:rsidRDefault="001C0773" w:rsidP="009C708C">
      <w:pPr>
        <w:numPr>
          <w:ilvl w:val="0"/>
          <w:numId w:val="52"/>
        </w:numPr>
        <w:bidi/>
        <w:spacing w:after="160" w:line="240" w:lineRule="auto"/>
        <w:contextualSpacing/>
        <w:rPr>
          <w:rFonts w:ascii="Times New Roman" w:eastAsia="Calibri" w:hAnsi="Times New Roman" w:cs="Times New Roman"/>
          <w:sz w:val="28"/>
          <w:szCs w:val="28"/>
          <w:rtl/>
          <w:lang w:val="en-US" w:bidi="ar-YE"/>
        </w:rPr>
      </w:pPr>
      <w:r w:rsidRPr="001C0773">
        <w:rPr>
          <w:rFonts w:ascii="Times New Roman" w:eastAsia="Calibri" w:hAnsi="Times New Roman" w:cs="Times New Roman"/>
          <w:sz w:val="28"/>
          <w:szCs w:val="28"/>
          <w:rtl/>
          <w:lang w:val="en-US" w:bidi="ar-YE"/>
        </w:rPr>
        <w:t>المرافق المادية</w:t>
      </w:r>
    </w:p>
    <w:p w14:paraId="10A53B06" w14:textId="77777777" w:rsidR="001C0773" w:rsidRPr="001C0773" w:rsidRDefault="001C0773" w:rsidP="009C708C">
      <w:pPr>
        <w:numPr>
          <w:ilvl w:val="0"/>
          <w:numId w:val="52"/>
        </w:numPr>
        <w:bidi/>
        <w:spacing w:after="160" w:line="240" w:lineRule="auto"/>
        <w:contextualSpacing/>
        <w:rPr>
          <w:rFonts w:ascii="Times New Roman" w:eastAsia="Calibri" w:hAnsi="Times New Roman" w:cs="Times New Roman"/>
          <w:sz w:val="28"/>
          <w:szCs w:val="28"/>
          <w:rtl/>
          <w:lang w:val="en-US" w:bidi="ar-YE"/>
        </w:rPr>
      </w:pPr>
      <w:r w:rsidRPr="001C0773">
        <w:rPr>
          <w:rFonts w:ascii="Times New Roman" w:eastAsia="Calibri" w:hAnsi="Times New Roman" w:cs="Times New Roman"/>
          <w:sz w:val="28"/>
          <w:szCs w:val="28"/>
          <w:rtl/>
          <w:lang w:val="en-US" w:bidi="ar-YE"/>
        </w:rPr>
        <w:t>موارد التدريب السريري</w:t>
      </w:r>
    </w:p>
    <w:p w14:paraId="2DD61E3C" w14:textId="77777777" w:rsidR="001C0773" w:rsidRPr="001C0773" w:rsidRDefault="001C0773" w:rsidP="009C708C">
      <w:pPr>
        <w:numPr>
          <w:ilvl w:val="0"/>
          <w:numId w:val="52"/>
        </w:numPr>
        <w:bidi/>
        <w:spacing w:after="160" w:line="240" w:lineRule="auto"/>
        <w:contextualSpacing/>
        <w:rPr>
          <w:rFonts w:ascii="Times New Roman" w:eastAsia="Calibri" w:hAnsi="Times New Roman" w:cs="Times New Roman"/>
          <w:sz w:val="28"/>
          <w:szCs w:val="28"/>
          <w:rtl/>
          <w:lang w:val="en-US" w:bidi="ar-YE"/>
        </w:rPr>
      </w:pPr>
      <w:r w:rsidRPr="001C0773">
        <w:rPr>
          <w:rFonts w:ascii="Times New Roman" w:eastAsia="Calibri" w:hAnsi="Times New Roman" w:cs="Times New Roman"/>
          <w:sz w:val="28"/>
          <w:szCs w:val="28"/>
          <w:rtl/>
          <w:lang w:val="en-US" w:bidi="ar-YE"/>
        </w:rPr>
        <w:t>تكنولوجيا المعلومات</w:t>
      </w:r>
    </w:p>
    <w:p w14:paraId="0A52C176" w14:textId="77777777" w:rsidR="001C0773" w:rsidRPr="001C0773" w:rsidRDefault="001C0773" w:rsidP="009C708C">
      <w:pPr>
        <w:numPr>
          <w:ilvl w:val="0"/>
          <w:numId w:val="52"/>
        </w:numPr>
        <w:bidi/>
        <w:spacing w:after="160" w:line="240" w:lineRule="auto"/>
        <w:contextualSpacing/>
        <w:rPr>
          <w:rFonts w:ascii="Times New Roman" w:eastAsia="Calibri" w:hAnsi="Times New Roman" w:cs="Times New Roman"/>
          <w:sz w:val="28"/>
          <w:szCs w:val="28"/>
          <w:rtl/>
          <w:lang w:val="en-US" w:bidi="ar-YE"/>
        </w:rPr>
      </w:pPr>
      <w:r w:rsidRPr="001C0773">
        <w:rPr>
          <w:rFonts w:ascii="Times New Roman" w:eastAsia="Calibri" w:hAnsi="Times New Roman" w:cs="Times New Roman"/>
          <w:sz w:val="28"/>
          <w:szCs w:val="28"/>
          <w:rtl/>
          <w:lang w:val="en-US" w:bidi="ar-YE"/>
        </w:rPr>
        <w:t>البحوث الطبية والمنح الدراسية</w:t>
      </w:r>
    </w:p>
    <w:p w14:paraId="23D4814B" w14:textId="77777777" w:rsidR="001C0773" w:rsidRPr="001C0773" w:rsidRDefault="001C0773" w:rsidP="009C708C">
      <w:pPr>
        <w:numPr>
          <w:ilvl w:val="0"/>
          <w:numId w:val="52"/>
        </w:numPr>
        <w:bidi/>
        <w:spacing w:after="160" w:line="240" w:lineRule="auto"/>
        <w:contextualSpacing/>
        <w:rPr>
          <w:rFonts w:ascii="Times New Roman" w:eastAsia="Calibri" w:hAnsi="Times New Roman" w:cs="Times New Roman"/>
          <w:sz w:val="28"/>
          <w:szCs w:val="28"/>
          <w:rtl/>
          <w:lang w:val="en-US" w:bidi="ar-YE"/>
        </w:rPr>
      </w:pPr>
      <w:r w:rsidRPr="001C0773">
        <w:rPr>
          <w:rFonts w:ascii="Times New Roman" w:eastAsia="Calibri" w:hAnsi="Times New Roman" w:cs="Times New Roman"/>
          <w:sz w:val="28"/>
          <w:szCs w:val="28"/>
          <w:rtl/>
          <w:lang w:val="en-US" w:bidi="ar-YE"/>
        </w:rPr>
        <w:t>الخبرات التعليمية</w:t>
      </w:r>
    </w:p>
    <w:p w14:paraId="2A70E148" w14:textId="0C8B5368" w:rsidR="001C0773" w:rsidRPr="001C0773" w:rsidRDefault="001C0773" w:rsidP="009C708C">
      <w:pPr>
        <w:numPr>
          <w:ilvl w:val="0"/>
          <w:numId w:val="52"/>
        </w:numPr>
        <w:bidi/>
        <w:spacing w:after="160" w:line="240" w:lineRule="auto"/>
        <w:contextualSpacing/>
        <w:rPr>
          <w:rFonts w:ascii="Times New Roman" w:eastAsia="Calibri" w:hAnsi="Times New Roman" w:cs="Times New Roman"/>
          <w:sz w:val="28"/>
          <w:szCs w:val="28"/>
          <w:rtl/>
          <w:lang w:val="en-US" w:bidi="ar-YE"/>
        </w:rPr>
      </w:pPr>
      <w:r w:rsidRPr="001C0773">
        <w:rPr>
          <w:rFonts w:ascii="Times New Roman" w:eastAsia="Calibri" w:hAnsi="Times New Roman" w:cs="Times New Roman"/>
          <w:sz w:val="28"/>
          <w:szCs w:val="28"/>
          <w:rtl/>
          <w:lang w:val="en-US" w:bidi="ar-YE"/>
        </w:rPr>
        <w:t>التبادل التعليمي</w:t>
      </w:r>
      <w:r w:rsidR="001202E5">
        <w:rPr>
          <w:rFonts w:ascii="Times New Roman" w:eastAsia="Calibri" w:hAnsi="Times New Roman" w:cs="Times New Roman"/>
          <w:sz w:val="28"/>
          <w:szCs w:val="28"/>
          <w:rtl/>
          <w:lang w:val="en-US" w:bidi="ar-YE"/>
        </w:rPr>
        <w:t>،</w:t>
      </w:r>
    </w:p>
    <w:p w14:paraId="477F4220" w14:textId="56602B54" w:rsidR="001C0773" w:rsidRPr="001C0773" w:rsidRDefault="001C0773" w:rsidP="00140546">
      <w:pPr>
        <w:numPr>
          <w:ilvl w:val="1"/>
          <w:numId w:val="124"/>
        </w:numPr>
        <w:shd w:val="clear" w:color="auto" w:fill="E2EFD9"/>
        <w:tabs>
          <w:tab w:val="left" w:pos="3672"/>
        </w:tabs>
        <w:bidi/>
        <w:spacing w:before="240" w:after="160" w:line="240" w:lineRule="auto"/>
        <w:rPr>
          <w:rFonts w:ascii="Times New Roman" w:eastAsia="Calibri" w:hAnsi="Times New Roman" w:cs="Times New Roman"/>
          <w:color w:val="000000"/>
          <w:sz w:val="32"/>
          <w:szCs w:val="32"/>
          <w:rtl/>
          <w:lang w:val="en-US" w:bidi="ar-YE"/>
        </w:rPr>
      </w:pPr>
      <w:r w:rsidRPr="001C0773">
        <w:rPr>
          <w:rFonts w:ascii="Times New Roman" w:eastAsia="Calibri" w:hAnsi="Times New Roman" w:cs="Times New Roman"/>
          <w:b/>
          <w:bCs/>
          <w:sz w:val="32"/>
          <w:szCs w:val="32"/>
          <w:rtl/>
          <w:lang w:val="en-US" w:bidi="ar-YE"/>
        </w:rPr>
        <w:t>المعيار الفرعي الأول</w:t>
      </w:r>
      <w:r w:rsidR="00C63330">
        <w:rPr>
          <w:rFonts w:ascii="Times New Roman" w:eastAsia="Calibri" w:hAnsi="Times New Roman" w:cs="Times New Roman" w:hint="cs"/>
          <w:b/>
          <w:bCs/>
          <w:sz w:val="32"/>
          <w:szCs w:val="32"/>
          <w:rtl/>
          <w:lang w:val="en-US" w:bidi="ar-YE"/>
        </w:rPr>
        <w:t>(6</w:t>
      </w:r>
      <w:r w:rsidR="00140546">
        <w:rPr>
          <w:rFonts w:ascii="Times New Roman" w:eastAsia="Calibri" w:hAnsi="Times New Roman" w:cs="Times New Roman" w:hint="cs"/>
          <w:b/>
          <w:bCs/>
          <w:sz w:val="32"/>
          <w:szCs w:val="32"/>
          <w:rtl/>
          <w:lang w:val="en-US" w:bidi="ar-YE"/>
        </w:rPr>
        <w:t>.</w:t>
      </w:r>
      <w:r w:rsidR="00C63330">
        <w:rPr>
          <w:rFonts w:ascii="Times New Roman" w:eastAsia="Calibri" w:hAnsi="Times New Roman" w:cs="Times New Roman" w:hint="cs"/>
          <w:b/>
          <w:bCs/>
          <w:sz w:val="32"/>
          <w:szCs w:val="32"/>
          <w:rtl/>
          <w:lang w:val="en-US" w:bidi="ar-YE"/>
        </w:rPr>
        <w:t>1)</w:t>
      </w:r>
      <w:r w:rsidRPr="001C0773">
        <w:rPr>
          <w:rFonts w:ascii="Times New Roman" w:eastAsia="Calibri" w:hAnsi="Times New Roman" w:cs="Times New Roman"/>
          <w:b/>
          <w:bCs/>
          <w:sz w:val="32"/>
          <w:szCs w:val="32"/>
          <w:rtl/>
          <w:lang w:val="en-US" w:bidi="ar-YE"/>
        </w:rPr>
        <w:t xml:space="preserve">: المرافق المادية </w:t>
      </w:r>
    </w:p>
    <w:p w14:paraId="66FE66C5" w14:textId="426B247C" w:rsidR="00AD0132" w:rsidRPr="00AD0132" w:rsidRDefault="00AD0132" w:rsidP="00AD0132">
      <w:pPr>
        <w:bidi/>
        <w:spacing w:before="240"/>
        <w:jc w:val="mediumKashida"/>
        <w:rPr>
          <w:rFonts w:ascii="Times New Roman" w:eastAsia="Calibri" w:hAnsi="Times New Roman" w:cs="Times New Roman"/>
          <w:b/>
          <w:bCs/>
          <w:sz w:val="28"/>
          <w:szCs w:val="28"/>
          <w:rtl/>
        </w:rPr>
      </w:pPr>
      <w:r w:rsidRPr="00AD0132">
        <w:rPr>
          <w:rFonts w:ascii="Times New Roman" w:eastAsia="Calibri" w:hAnsi="Times New Roman" w:cs="Times New Roman"/>
          <w:b/>
          <w:bCs/>
          <w:sz w:val="28"/>
          <w:szCs w:val="28"/>
          <w:rtl/>
        </w:rPr>
        <w:t>مؤشرات التحقق</w:t>
      </w:r>
      <w:r w:rsidR="00AF3CC2">
        <w:rPr>
          <w:rFonts w:ascii="Times New Roman" w:eastAsia="Calibri" w:hAnsi="Times New Roman" w:cs="Times New Roman" w:hint="cs"/>
          <w:b/>
          <w:bCs/>
          <w:sz w:val="28"/>
          <w:szCs w:val="28"/>
          <w:rtl/>
        </w:rPr>
        <w:t>(ت)</w:t>
      </w:r>
      <w:r w:rsidR="00140546">
        <w:rPr>
          <w:rFonts w:ascii="Times New Roman" w:eastAsia="Calibri" w:hAnsi="Times New Roman" w:cs="Times New Roman" w:hint="cs"/>
          <w:b/>
          <w:bCs/>
          <w:sz w:val="28"/>
          <w:szCs w:val="28"/>
          <w:rtl/>
        </w:rPr>
        <w:t>:</w:t>
      </w:r>
    </w:p>
    <w:p w14:paraId="228F3DA7" w14:textId="23638343" w:rsidR="00AD0132" w:rsidRDefault="00AD0132" w:rsidP="00AD0132">
      <w:pPr>
        <w:bidi/>
        <w:spacing w:before="240"/>
        <w:jc w:val="mediumKashida"/>
        <w:rPr>
          <w:rFonts w:ascii="Times New Roman" w:eastAsia="Calibri" w:hAnsi="Times New Roman" w:cs="Times New Roman"/>
          <w:b/>
          <w:bCs/>
          <w:sz w:val="28"/>
          <w:szCs w:val="28"/>
          <w:rtl/>
        </w:rPr>
      </w:pPr>
      <w:r w:rsidRPr="00AD0132">
        <w:rPr>
          <w:rFonts w:ascii="Times New Roman" w:eastAsia="Calibri" w:hAnsi="Times New Roman" w:cs="Times New Roman" w:hint="cs"/>
          <w:b/>
          <w:bCs/>
          <w:sz w:val="28"/>
          <w:szCs w:val="28"/>
          <w:rtl/>
        </w:rPr>
        <w:t>ينبغي</w:t>
      </w:r>
      <w:r w:rsidRPr="00AD0132">
        <w:rPr>
          <w:rFonts w:ascii="Times New Roman" w:eastAsia="Calibri" w:hAnsi="Times New Roman" w:cs="Times New Roman"/>
          <w:sz w:val="28"/>
          <w:szCs w:val="28"/>
          <w:rtl/>
        </w:rPr>
        <w:t xml:space="preserve"> على كلية الطب</w:t>
      </w:r>
      <w:r>
        <w:rPr>
          <w:rFonts w:ascii="Times New Roman" w:eastAsia="Calibri" w:hAnsi="Times New Roman" w:cs="Times New Roman" w:hint="cs"/>
          <w:sz w:val="28"/>
          <w:szCs w:val="28"/>
          <w:rtl/>
        </w:rPr>
        <w:t xml:space="preserve"> أن:</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7046"/>
      </w:tblGrid>
      <w:tr w:rsidR="00140546" w:rsidRPr="003D106B" w14:paraId="453FB3DE" w14:textId="77777777" w:rsidTr="00D97BF1">
        <w:trPr>
          <w:trHeight w:val="522"/>
        </w:trPr>
        <w:tc>
          <w:tcPr>
            <w:tcW w:w="1477" w:type="dxa"/>
          </w:tcPr>
          <w:p w14:paraId="5454F98F" w14:textId="13B803E5" w:rsidR="00140546" w:rsidRPr="00792540" w:rsidRDefault="00140546" w:rsidP="00D97BF1">
            <w:pPr>
              <w:bidi/>
              <w:spacing w:after="160"/>
              <w:jc w:val="mediumKashida"/>
              <w:rPr>
                <w:rFonts w:ascii="Times New Roman" w:eastAsia="Calibri" w:hAnsi="Times New Roman" w:cs="Times New Roman"/>
                <w:b/>
                <w:bCs/>
                <w:sz w:val="28"/>
                <w:szCs w:val="28"/>
                <w:rtl/>
                <w:lang w:val="en-US" w:bidi="ar-JO"/>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6.1.</w:t>
            </w:r>
            <w:r w:rsidRPr="00792540">
              <w:rPr>
                <w:rFonts w:ascii="Times New Roman" w:eastAsia="Calibri" w:hAnsi="Times New Roman" w:cs="Times New Roman" w:hint="cs"/>
                <w:b/>
                <w:bCs/>
                <w:sz w:val="28"/>
                <w:szCs w:val="28"/>
                <w:rtl/>
                <w:lang w:val="en-US"/>
              </w:rPr>
              <w:t>1</w:t>
            </w:r>
            <w:r>
              <w:rPr>
                <w:rFonts w:ascii="Times New Roman" w:eastAsia="Calibri" w:hAnsi="Times New Roman" w:cs="Times New Roman" w:hint="cs"/>
                <w:b/>
                <w:bCs/>
                <w:sz w:val="28"/>
                <w:szCs w:val="28"/>
                <w:rtl/>
                <w:lang w:val="en-US"/>
              </w:rPr>
              <w:t>ت</w:t>
            </w:r>
            <w:r w:rsidRPr="00792540">
              <w:rPr>
                <w:rFonts w:ascii="Times New Roman" w:eastAsia="Calibri" w:hAnsi="Times New Roman" w:cs="Times New Roman" w:hint="cs"/>
                <w:b/>
                <w:bCs/>
                <w:sz w:val="28"/>
                <w:szCs w:val="28"/>
                <w:rtl/>
                <w:lang w:val="en-US"/>
              </w:rPr>
              <w:t>)-</w:t>
            </w:r>
          </w:p>
        </w:tc>
        <w:tc>
          <w:tcPr>
            <w:tcW w:w="7046" w:type="dxa"/>
          </w:tcPr>
          <w:p w14:paraId="5AF6B30C" w14:textId="2DA64E04" w:rsidR="00140546" w:rsidRPr="003D106B" w:rsidRDefault="00140546" w:rsidP="00D97BF1">
            <w:pPr>
              <w:tabs>
                <w:tab w:val="left" w:pos="3672"/>
              </w:tabs>
              <w:bidi/>
              <w:jc w:val="lowKashida"/>
              <w:rPr>
                <w:rFonts w:ascii="Times New Roman" w:eastAsia="Calibri" w:hAnsi="Times New Roman" w:cs="Times New Roman"/>
                <w:sz w:val="28"/>
                <w:szCs w:val="28"/>
                <w:rtl/>
                <w:lang w:val="en-US" w:bidi="ar-YE"/>
              </w:rPr>
            </w:pPr>
            <w:r>
              <w:rPr>
                <w:rFonts w:ascii="Times New Roman" w:eastAsia="Calibri" w:hAnsi="Times New Roman" w:cs="Times New Roman" w:hint="cs"/>
                <w:sz w:val="28"/>
                <w:szCs w:val="28"/>
                <w:rtl/>
                <w:lang w:val="en-US" w:bidi="ar-YE"/>
              </w:rPr>
              <w:t>تمتلك</w:t>
            </w:r>
            <w:r w:rsidRPr="001C0773">
              <w:rPr>
                <w:rFonts w:ascii="Times New Roman" w:eastAsia="Calibri" w:hAnsi="Times New Roman" w:cs="Times New Roman"/>
                <w:sz w:val="28"/>
                <w:szCs w:val="28"/>
                <w:rtl/>
                <w:lang w:val="en-US" w:bidi="ar-YE"/>
              </w:rPr>
              <w:t xml:space="preserve"> مرافق مادية كافية </w:t>
            </w:r>
            <w:r>
              <w:rPr>
                <w:rFonts w:ascii="Times New Roman" w:eastAsia="Calibri" w:hAnsi="Times New Roman" w:cs="Times New Roman" w:hint="cs"/>
                <w:sz w:val="28"/>
                <w:szCs w:val="28"/>
                <w:rtl/>
                <w:lang w:val="en-US" w:bidi="ar-YE"/>
              </w:rPr>
              <w:t>ل</w:t>
            </w:r>
            <w:r w:rsidR="006A04FB">
              <w:rPr>
                <w:rFonts w:ascii="Times New Roman" w:eastAsia="Calibri" w:hAnsi="Times New Roman" w:cs="Times New Roman" w:hint="cs"/>
                <w:sz w:val="28"/>
                <w:szCs w:val="28"/>
                <w:rtl/>
                <w:lang w:val="en-US" w:bidi="ar-YE"/>
              </w:rPr>
              <w:t>أعضاء</w:t>
            </w:r>
            <w:r>
              <w:rPr>
                <w:rFonts w:ascii="Times New Roman" w:eastAsia="Calibri" w:hAnsi="Times New Roman" w:cs="Times New Roman" w:hint="cs"/>
                <w:sz w:val="28"/>
                <w:szCs w:val="28"/>
                <w:rtl/>
                <w:lang w:val="en-US" w:bidi="ar-YE"/>
              </w:rPr>
              <w:t xml:space="preserve"> هيئة التدريس وا</w:t>
            </w:r>
            <w:r w:rsidRPr="001C0773">
              <w:rPr>
                <w:rFonts w:ascii="Times New Roman" w:eastAsia="Calibri" w:hAnsi="Times New Roman" w:cs="Times New Roman"/>
                <w:sz w:val="28"/>
                <w:szCs w:val="28"/>
                <w:rtl/>
                <w:lang w:val="en-US" w:bidi="ar-YE"/>
              </w:rPr>
              <w:t>لموظفين والطلاب بما يضمن</w:t>
            </w:r>
            <w:r w:rsidR="00DF43F0">
              <w:rPr>
                <w:rFonts w:ascii="Times New Roman" w:eastAsia="Calibri" w:hAnsi="Times New Roman" w:cs="Times New Roman" w:hint="cs"/>
                <w:sz w:val="28"/>
                <w:szCs w:val="28"/>
                <w:rtl/>
                <w:lang w:val="en-US" w:bidi="ar-YE"/>
              </w:rPr>
              <w:t xml:space="preserve"> تنفيذ</w:t>
            </w:r>
            <w:r w:rsidRPr="001C0773">
              <w:rPr>
                <w:rFonts w:ascii="Times New Roman" w:eastAsia="Calibri" w:hAnsi="Times New Roman" w:cs="Times New Roman"/>
                <w:sz w:val="28"/>
                <w:szCs w:val="28"/>
                <w:rtl/>
                <w:lang w:val="en-US" w:bidi="ar-YE"/>
              </w:rPr>
              <w:t xml:space="preserve"> </w:t>
            </w:r>
            <w:r>
              <w:rPr>
                <w:rFonts w:ascii="Times New Roman" w:eastAsia="Calibri" w:hAnsi="Times New Roman" w:cs="Times New Roman" w:hint="cs"/>
                <w:sz w:val="28"/>
                <w:szCs w:val="28"/>
                <w:rtl/>
                <w:lang w:val="en-US" w:bidi="ar-YE"/>
              </w:rPr>
              <w:t>المنهج بشكل مناسب.</w:t>
            </w:r>
          </w:p>
        </w:tc>
      </w:tr>
      <w:tr w:rsidR="00140546" w:rsidRPr="001C0773" w14:paraId="3A4C57A5" w14:textId="77777777" w:rsidTr="00D97BF1">
        <w:trPr>
          <w:trHeight w:val="309"/>
        </w:trPr>
        <w:tc>
          <w:tcPr>
            <w:tcW w:w="1477" w:type="dxa"/>
          </w:tcPr>
          <w:p w14:paraId="37E423B1" w14:textId="0B8F3DC0" w:rsidR="00140546" w:rsidRPr="00792540" w:rsidRDefault="00140546" w:rsidP="00D97BF1">
            <w:pPr>
              <w:bidi/>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6.1.2ت</w:t>
            </w:r>
            <w:r w:rsidRPr="00792540">
              <w:rPr>
                <w:rFonts w:ascii="Times New Roman" w:eastAsia="Calibri" w:hAnsi="Times New Roman" w:cs="Times New Roman" w:hint="cs"/>
                <w:b/>
                <w:bCs/>
                <w:sz w:val="28"/>
                <w:szCs w:val="28"/>
                <w:rtl/>
                <w:lang w:val="en-US"/>
              </w:rPr>
              <w:t>)-</w:t>
            </w:r>
          </w:p>
        </w:tc>
        <w:tc>
          <w:tcPr>
            <w:tcW w:w="7046" w:type="dxa"/>
          </w:tcPr>
          <w:p w14:paraId="463A0130" w14:textId="40EE299E" w:rsidR="00140546" w:rsidRPr="001C0773" w:rsidRDefault="00DF43F0" w:rsidP="00D97BF1">
            <w:pPr>
              <w:tabs>
                <w:tab w:val="left" w:pos="3672"/>
              </w:tabs>
              <w:bidi/>
              <w:jc w:val="lowKashida"/>
              <w:rPr>
                <w:rFonts w:ascii="Times New Roman" w:eastAsia="Calibri" w:hAnsi="Times New Roman" w:cs="Times New Roman"/>
                <w:sz w:val="28"/>
                <w:szCs w:val="28"/>
                <w:rtl/>
                <w:lang w:val="en-US" w:bidi="ar-YE"/>
              </w:rPr>
            </w:pPr>
            <w:r>
              <w:rPr>
                <w:rFonts w:ascii="Times New Roman" w:eastAsia="Calibri" w:hAnsi="Times New Roman" w:cs="Times New Roman" w:hint="cs"/>
                <w:sz w:val="28"/>
                <w:szCs w:val="28"/>
                <w:rtl/>
                <w:lang w:val="en-US" w:bidi="ar-YE"/>
              </w:rPr>
              <w:t>تأمين</w:t>
            </w:r>
            <w:r w:rsidR="00140546" w:rsidRPr="001C0773">
              <w:rPr>
                <w:rFonts w:ascii="Times New Roman" w:eastAsia="Calibri" w:hAnsi="Times New Roman" w:cs="Times New Roman"/>
                <w:sz w:val="28"/>
                <w:szCs w:val="28"/>
                <w:rtl/>
                <w:lang w:val="en-US" w:bidi="ar-YE"/>
              </w:rPr>
              <w:t xml:space="preserve"> بيئة تعليمية آمنة </w:t>
            </w:r>
            <w:r w:rsidR="00140546">
              <w:rPr>
                <w:rFonts w:ascii="Times New Roman" w:eastAsia="Calibri" w:hAnsi="Times New Roman" w:cs="Times New Roman" w:hint="cs"/>
                <w:sz w:val="28"/>
                <w:szCs w:val="28"/>
                <w:rtl/>
                <w:lang w:val="en-US" w:bidi="ar-YE"/>
              </w:rPr>
              <w:t>ل</w:t>
            </w:r>
            <w:r w:rsidR="006A04FB">
              <w:rPr>
                <w:rFonts w:ascii="Times New Roman" w:eastAsia="Calibri" w:hAnsi="Times New Roman" w:cs="Times New Roman" w:hint="cs"/>
                <w:sz w:val="28"/>
                <w:szCs w:val="28"/>
                <w:rtl/>
                <w:lang w:val="en-US" w:bidi="ar-YE"/>
              </w:rPr>
              <w:t>أعضاء</w:t>
            </w:r>
            <w:r w:rsidR="00140546">
              <w:rPr>
                <w:rFonts w:ascii="Times New Roman" w:eastAsia="Calibri" w:hAnsi="Times New Roman" w:cs="Times New Roman" w:hint="cs"/>
                <w:sz w:val="28"/>
                <w:szCs w:val="28"/>
                <w:rtl/>
                <w:lang w:val="en-US" w:bidi="ar-YE"/>
              </w:rPr>
              <w:t xml:space="preserve"> هيئة التدريس وا</w:t>
            </w:r>
            <w:r w:rsidR="00140546" w:rsidRPr="001C0773">
              <w:rPr>
                <w:rFonts w:ascii="Times New Roman" w:eastAsia="Calibri" w:hAnsi="Times New Roman" w:cs="Times New Roman"/>
                <w:sz w:val="28"/>
                <w:szCs w:val="28"/>
                <w:rtl/>
                <w:lang w:val="en-US" w:bidi="ar-YE"/>
              </w:rPr>
              <w:t>لموظفين والطلاب والمرضى وأقاربهم</w:t>
            </w:r>
            <w:r w:rsidR="00140546">
              <w:rPr>
                <w:rFonts w:ascii="Times New Roman" w:eastAsia="Calibri" w:hAnsi="Times New Roman" w:cs="Times New Roman" w:hint="cs"/>
                <w:sz w:val="28"/>
                <w:szCs w:val="28"/>
                <w:rtl/>
                <w:lang w:val="en-US" w:bidi="ar-YE"/>
              </w:rPr>
              <w:t>.</w:t>
            </w:r>
          </w:p>
        </w:tc>
      </w:tr>
    </w:tbl>
    <w:p w14:paraId="1BE15BBA" w14:textId="2CF9F2EA" w:rsidR="001C0773" w:rsidRPr="001C0773" w:rsidRDefault="00B8099C" w:rsidP="001C0773">
      <w:pPr>
        <w:bidi/>
        <w:spacing w:before="240" w:after="160"/>
        <w:jc w:val="mediumKashida"/>
        <w:rPr>
          <w:rFonts w:ascii="Times New Roman" w:eastAsia="Calibri" w:hAnsi="Times New Roman" w:cs="Times New Roman"/>
          <w:b/>
          <w:bCs/>
          <w:sz w:val="28"/>
          <w:szCs w:val="28"/>
          <w:u w:val="single"/>
          <w:rtl/>
          <w:lang w:val="en-US"/>
        </w:rPr>
      </w:pPr>
      <w:r>
        <w:rPr>
          <w:rFonts w:ascii="Times New Roman" w:eastAsia="Calibri" w:hAnsi="Times New Roman" w:cs="Times New Roman"/>
          <w:b/>
          <w:bCs/>
          <w:sz w:val="28"/>
          <w:szCs w:val="28"/>
          <w:u w:val="single"/>
          <w:rtl/>
          <w:lang w:val="en-US"/>
        </w:rPr>
        <w:t>مستوى الجودة</w:t>
      </w:r>
    </w:p>
    <w:p w14:paraId="6CE4D5E6" w14:textId="77777777" w:rsidR="0034201F" w:rsidRPr="0034201F" w:rsidRDefault="0034201F" w:rsidP="0034201F">
      <w:pPr>
        <w:bidi/>
        <w:spacing w:before="240"/>
        <w:jc w:val="mediumKashida"/>
        <w:rPr>
          <w:rFonts w:ascii="Times New Roman" w:eastAsia="Calibri" w:hAnsi="Times New Roman" w:cs="Times New Roman"/>
          <w:b/>
          <w:bCs/>
          <w:sz w:val="28"/>
          <w:szCs w:val="28"/>
          <w:rtl/>
        </w:rPr>
      </w:pPr>
      <w:r w:rsidRPr="0034201F">
        <w:rPr>
          <w:rFonts w:ascii="Times New Roman" w:eastAsia="Calibri" w:hAnsi="Times New Roman" w:cs="Times New Roman"/>
          <w:b/>
          <w:bCs/>
          <w:sz w:val="28"/>
          <w:szCs w:val="28"/>
          <w:rtl/>
        </w:rPr>
        <w:t>مؤشرات التحقق</w:t>
      </w:r>
    </w:p>
    <w:p w14:paraId="2F88C184" w14:textId="13DA0F26" w:rsidR="001C0773" w:rsidRDefault="001C0773" w:rsidP="001C0773">
      <w:pPr>
        <w:bidi/>
        <w:spacing w:after="160"/>
        <w:ind w:firstLine="360"/>
        <w:jc w:val="mediumKashida"/>
        <w:rPr>
          <w:rFonts w:ascii="Times New Roman" w:eastAsia="Calibri" w:hAnsi="Times New Roman" w:cs="Times New Roman"/>
          <w:sz w:val="28"/>
          <w:szCs w:val="28"/>
          <w:rtl/>
          <w:lang w:val="en-US" w:bidi="ar-JO"/>
        </w:rPr>
      </w:pPr>
      <w:r w:rsidRPr="0034201F">
        <w:rPr>
          <w:rFonts w:ascii="Times New Roman" w:eastAsia="Calibri" w:hAnsi="Times New Roman" w:cs="Times New Roman"/>
          <w:b/>
          <w:bCs/>
          <w:sz w:val="28"/>
          <w:szCs w:val="28"/>
          <w:rtl/>
          <w:lang w:val="en-US" w:bidi="ar-JO"/>
        </w:rPr>
        <w:t>ينبغي</w:t>
      </w:r>
      <w:r w:rsidRPr="001C0773">
        <w:rPr>
          <w:rFonts w:ascii="Times New Roman" w:eastAsia="Calibri" w:hAnsi="Times New Roman" w:cs="Times New Roman"/>
          <w:sz w:val="28"/>
          <w:szCs w:val="28"/>
          <w:rtl/>
          <w:lang w:val="en-US" w:bidi="ar-JO"/>
        </w:rPr>
        <w:t xml:space="preserve"> على كلية الطب:</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7046"/>
      </w:tblGrid>
      <w:tr w:rsidR="00140546" w:rsidRPr="003D106B" w14:paraId="2B4768F4" w14:textId="77777777" w:rsidTr="006E4431">
        <w:trPr>
          <w:trHeight w:val="119"/>
        </w:trPr>
        <w:tc>
          <w:tcPr>
            <w:tcW w:w="1477" w:type="dxa"/>
          </w:tcPr>
          <w:p w14:paraId="7126C727" w14:textId="769E6FF2" w:rsidR="00140546" w:rsidRPr="00792540" w:rsidRDefault="00140546" w:rsidP="00D97BF1">
            <w:pPr>
              <w:bidi/>
              <w:spacing w:after="160"/>
              <w:jc w:val="mediumKashida"/>
              <w:rPr>
                <w:rFonts w:ascii="Times New Roman" w:eastAsia="Calibri" w:hAnsi="Times New Roman" w:cs="Times New Roman"/>
                <w:b/>
                <w:bCs/>
                <w:sz w:val="28"/>
                <w:szCs w:val="28"/>
                <w:rtl/>
                <w:lang w:val="en-US" w:bidi="ar-JO"/>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6.1.</w:t>
            </w:r>
            <w:r w:rsidRPr="00792540">
              <w:rPr>
                <w:rFonts w:ascii="Times New Roman" w:eastAsia="Calibri" w:hAnsi="Times New Roman" w:cs="Times New Roman" w:hint="cs"/>
                <w:b/>
                <w:bCs/>
                <w:sz w:val="28"/>
                <w:szCs w:val="28"/>
                <w:rtl/>
                <w:lang w:val="en-US"/>
              </w:rPr>
              <w:t>1</w:t>
            </w:r>
            <w:r>
              <w:rPr>
                <w:rFonts w:ascii="Times New Roman" w:eastAsia="Calibri" w:hAnsi="Times New Roman" w:cs="Times New Roman" w:hint="cs"/>
                <w:b/>
                <w:bCs/>
                <w:sz w:val="28"/>
                <w:szCs w:val="28"/>
                <w:rtl/>
                <w:lang w:val="en-US"/>
              </w:rPr>
              <w:t>ج</w:t>
            </w:r>
            <w:r w:rsidRPr="00792540">
              <w:rPr>
                <w:rFonts w:ascii="Times New Roman" w:eastAsia="Calibri" w:hAnsi="Times New Roman" w:cs="Times New Roman" w:hint="cs"/>
                <w:b/>
                <w:bCs/>
                <w:sz w:val="28"/>
                <w:szCs w:val="28"/>
                <w:rtl/>
                <w:lang w:val="en-US"/>
              </w:rPr>
              <w:t>)-</w:t>
            </w:r>
          </w:p>
        </w:tc>
        <w:tc>
          <w:tcPr>
            <w:tcW w:w="7046" w:type="dxa"/>
          </w:tcPr>
          <w:p w14:paraId="77B30EB0" w14:textId="6F6BE74A" w:rsidR="00140546" w:rsidRPr="003D106B" w:rsidRDefault="00140546" w:rsidP="00D97BF1">
            <w:pPr>
              <w:tabs>
                <w:tab w:val="left" w:pos="3672"/>
              </w:tabs>
              <w:bidi/>
              <w:jc w:val="lowKashida"/>
              <w:rPr>
                <w:rFonts w:ascii="Times New Roman" w:eastAsia="Calibri" w:hAnsi="Times New Roman" w:cs="Times New Roman"/>
                <w:sz w:val="28"/>
                <w:szCs w:val="28"/>
                <w:rtl/>
                <w:lang w:val="en-US" w:bidi="ar-YE"/>
              </w:rPr>
            </w:pPr>
            <w:r w:rsidRPr="001C0773">
              <w:rPr>
                <w:rFonts w:ascii="Times New Roman" w:eastAsia="Calibri" w:hAnsi="Times New Roman" w:cs="Times New Roman"/>
                <w:sz w:val="28"/>
                <w:szCs w:val="28"/>
                <w:rtl/>
                <w:lang w:val="en-US" w:bidi="ar-YE"/>
              </w:rPr>
              <w:t xml:space="preserve">تحسين بيئة التعلم عن طريق تحديث وتعديل </w:t>
            </w:r>
            <w:r w:rsidR="007278A8">
              <w:rPr>
                <w:rFonts w:ascii="Times New Roman" w:eastAsia="Calibri" w:hAnsi="Times New Roman" w:cs="Times New Roman"/>
                <w:sz w:val="28"/>
                <w:szCs w:val="28"/>
                <w:rtl/>
                <w:lang w:val="en-US" w:bidi="ar-YE"/>
              </w:rPr>
              <w:t xml:space="preserve">أو </w:t>
            </w:r>
            <w:r w:rsidRPr="001C0773">
              <w:rPr>
                <w:rFonts w:ascii="Times New Roman" w:eastAsia="Calibri" w:hAnsi="Times New Roman" w:cs="Times New Roman"/>
                <w:sz w:val="28"/>
                <w:szCs w:val="28"/>
                <w:rtl/>
                <w:lang w:val="en-US" w:bidi="ar-YE"/>
              </w:rPr>
              <w:t xml:space="preserve">توسيع </w:t>
            </w:r>
            <w:r w:rsidRPr="001C0773">
              <w:rPr>
                <w:rFonts w:ascii="Times New Roman" w:eastAsia="Calibri" w:hAnsi="Times New Roman" w:cs="Times New Roman" w:hint="cs"/>
                <w:sz w:val="28"/>
                <w:szCs w:val="28"/>
                <w:rtl/>
                <w:lang w:val="en-US" w:bidi="ar-YE"/>
              </w:rPr>
              <w:t>المرافق</w:t>
            </w:r>
            <w:r w:rsidRPr="001C0773">
              <w:rPr>
                <w:rFonts w:ascii="Times New Roman" w:eastAsia="Calibri" w:hAnsi="Times New Roman" w:cs="Times New Roman"/>
                <w:sz w:val="28"/>
                <w:szCs w:val="28"/>
                <w:rtl/>
                <w:lang w:val="en-US" w:bidi="ar-YE"/>
              </w:rPr>
              <w:t xml:space="preserve"> المادية بانتظام لمواكبة التطورات في الممارسات التعليمي</w:t>
            </w:r>
            <w:r>
              <w:rPr>
                <w:rFonts w:ascii="Times New Roman" w:eastAsia="Calibri" w:hAnsi="Times New Roman" w:cs="Times New Roman" w:hint="cs"/>
                <w:sz w:val="28"/>
                <w:szCs w:val="28"/>
                <w:rtl/>
                <w:lang w:val="en-US" w:bidi="ar-YE"/>
              </w:rPr>
              <w:t>.</w:t>
            </w:r>
          </w:p>
        </w:tc>
      </w:tr>
    </w:tbl>
    <w:p w14:paraId="2F83DFA0" w14:textId="77777777" w:rsidR="00140546" w:rsidRPr="001C0773" w:rsidRDefault="00140546" w:rsidP="00140546">
      <w:pPr>
        <w:bidi/>
        <w:spacing w:after="160"/>
        <w:ind w:firstLine="360"/>
        <w:jc w:val="mediumKashida"/>
        <w:rPr>
          <w:rFonts w:ascii="Times New Roman" w:eastAsia="Calibri" w:hAnsi="Times New Roman" w:cs="Times New Roman"/>
          <w:sz w:val="28"/>
          <w:szCs w:val="28"/>
          <w:rtl/>
          <w:lang w:val="en-US" w:bidi="ar-JO"/>
        </w:rPr>
      </w:pPr>
    </w:p>
    <w:p w14:paraId="0B895B00" w14:textId="746B87C0" w:rsidR="001C0773" w:rsidRPr="001C0773" w:rsidRDefault="001C0773" w:rsidP="0034201F">
      <w:pPr>
        <w:bidi/>
        <w:spacing w:before="240" w:after="160" w:line="259" w:lineRule="auto"/>
        <w:contextualSpacing/>
        <w:rPr>
          <w:rFonts w:ascii="Times New Roman" w:eastAsia="Calibri" w:hAnsi="Times New Roman" w:cs="Times New Roman"/>
          <w:b/>
          <w:bCs/>
          <w:sz w:val="28"/>
          <w:szCs w:val="28"/>
          <w:u w:val="single"/>
          <w:rtl/>
          <w:lang w:val="en-US" w:bidi="ar-YE"/>
        </w:rPr>
      </w:pPr>
      <w:r w:rsidRPr="001C0773">
        <w:rPr>
          <w:rFonts w:ascii="Times New Roman" w:eastAsia="Calibri" w:hAnsi="Times New Roman" w:cs="Times New Roman"/>
          <w:b/>
          <w:bCs/>
          <w:sz w:val="28"/>
          <w:szCs w:val="28"/>
          <w:u w:val="single"/>
          <w:rtl/>
          <w:lang w:val="en-US" w:bidi="ar-YE"/>
        </w:rPr>
        <w:t>ال</w:t>
      </w:r>
      <w:r w:rsidR="003062B0">
        <w:rPr>
          <w:rFonts w:ascii="Times New Roman" w:eastAsia="Calibri" w:hAnsi="Times New Roman" w:cs="Times New Roman"/>
          <w:b/>
          <w:bCs/>
          <w:sz w:val="28"/>
          <w:szCs w:val="28"/>
          <w:u w:val="single"/>
          <w:rtl/>
          <w:lang w:val="en-US" w:bidi="ar-YE"/>
        </w:rPr>
        <w:t>أدلة</w:t>
      </w:r>
      <w:r w:rsidRPr="001C0773">
        <w:rPr>
          <w:rFonts w:ascii="Times New Roman" w:eastAsia="Calibri" w:hAnsi="Times New Roman" w:cs="Times New Roman"/>
          <w:b/>
          <w:bCs/>
          <w:sz w:val="28"/>
          <w:szCs w:val="28"/>
          <w:u w:val="single"/>
          <w:rtl/>
          <w:lang w:val="en-US" w:bidi="ar-YE"/>
        </w:rPr>
        <w:t xml:space="preserve"> والوثائق المطلوبة </w:t>
      </w:r>
      <w:r>
        <w:rPr>
          <w:rFonts w:ascii="Times New Roman" w:eastAsia="Calibri" w:hAnsi="Times New Roman" w:cs="Times New Roman"/>
          <w:b/>
          <w:bCs/>
          <w:sz w:val="28"/>
          <w:szCs w:val="28"/>
          <w:u w:val="single"/>
          <w:rtl/>
          <w:lang w:val="en-US" w:bidi="ar-YE"/>
        </w:rPr>
        <w:t>للمعيار الفرعي</w:t>
      </w:r>
      <w:r w:rsidRPr="001C0773">
        <w:rPr>
          <w:rFonts w:ascii="Times New Roman" w:eastAsia="Calibri" w:hAnsi="Times New Roman" w:cs="Times New Roman"/>
          <w:b/>
          <w:bCs/>
          <w:sz w:val="28"/>
          <w:szCs w:val="28"/>
          <w:u w:val="single"/>
          <w:rtl/>
          <w:lang w:val="en-US" w:bidi="ar-YE"/>
        </w:rPr>
        <w:t xml:space="preserve"> الاول:</w:t>
      </w:r>
    </w:p>
    <w:p w14:paraId="2F74C579" w14:textId="2B389D60" w:rsidR="001C0773" w:rsidRDefault="003062B0" w:rsidP="00140546">
      <w:pPr>
        <w:numPr>
          <w:ilvl w:val="0"/>
          <w:numId w:val="6"/>
        </w:numPr>
        <w:tabs>
          <w:tab w:val="left" w:pos="652"/>
        </w:tabs>
        <w:bidi/>
        <w:spacing w:line="259" w:lineRule="auto"/>
        <w:jc w:val="lowKashida"/>
        <w:rPr>
          <w:rFonts w:ascii="Times New Roman" w:eastAsia="Calibri" w:hAnsi="Times New Roman" w:cs="Times New Roman"/>
          <w:sz w:val="28"/>
          <w:szCs w:val="28"/>
          <w:lang w:val="en-US" w:bidi="ar-JO"/>
        </w:rPr>
      </w:pPr>
      <w:r>
        <w:rPr>
          <w:rFonts w:ascii="Times New Roman" w:eastAsia="Calibri" w:hAnsi="Times New Roman" w:cs="Times New Roman"/>
          <w:sz w:val="28"/>
          <w:szCs w:val="28"/>
          <w:rtl/>
          <w:lang w:val="en-US" w:bidi="ar-JO"/>
        </w:rPr>
        <w:t xml:space="preserve">تقديم </w:t>
      </w:r>
      <w:r>
        <w:rPr>
          <w:rFonts w:ascii="Times New Roman" w:eastAsia="Calibri" w:hAnsi="Times New Roman" w:cs="Times New Roman" w:hint="cs"/>
          <w:sz w:val="28"/>
          <w:szCs w:val="28"/>
          <w:rtl/>
          <w:lang w:val="en-US" w:bidi="ar-JO"/>
        </w:rPr>
        <w:t>أ</w:t>
      </w:r>
      <w:r w:rsidR="001C0773" w:rsidRPr="00140546">
        <w:rPr>
          <w:rFonts w:ascii="Times New Roman" w:eastAsia="Calibri" w:hAnsi="Times New Roman" w:cs="Times New Roman"/>
          <w:sz w:val="28"/>
          <w:szCs w:val="28"/>
          <w:rtl/>
          <w:lang w:val="en-US" w:bidi="ar-JO"/>
        </w:rPr>
        <w:t>دله ووثائق بموجودات الكلية تشمل المرافق المادية</w:t>
      </w:r>
      <w:r w:rsidR="001C0773" w:rsidRPr="00140546">
        <w:rPr>
          <w:rFonts w:ascii="Times New Roman" w:eastAsia="Calibri" w:hAnsi="Times New Roman" w:cs="Times New Roman" w:hint="cs"/>
          <w:sz w:val="28"/>
          <w:szCs w:val="28"/>
          <w:rtl/>
          <w:lang w:val="en-US" w:bidi="ar-JO"/>
        </w:rPr>
        <w:t xml:space="preserve"> والبنية التحتية </w:t>
      </w:r>
      <w:r w:rsidR="00657902" w:rsidRPr="00140546">
        <w:rPr>
          <w:rFonts w:ascii="Times New Roman" w:eastAsia="Calibri" w:hAnsi="Times New Roman" w:cs="Times New Roman" w:hint="cs"/>
          <w:sz w:val="28"/>
          <w:szCs w:val="28"/>
          <w:rtl/>
          <w:lang w:val="en-US" w:bidi="ar-JO"/>
        </w:rPr>
        <w:t>(قاعات</w:t>
      </w:r>
      <w:r w:rsidR="001C0773" w:rsidRPr="00140546">
        <w:rPr>
          <w:rFonts w:ascii="Times New Roman" w:eastAsia="Calibri" w:hAnsi="Times New Roman" w:cs="Times New Roman"/>
          <w:sz w:val="28"/>
          <w:szCs w:val="28"/>
          <w:rtl/>
          <w:lang w:val="en-US" w:bidi="ar-JO"/>
        </w:rPr>
        <w:t xml:space="preserve"> المحاضرات، والفصول الدراسية، وقاعات المجموعات والمجموعات التعليمية، ومختبرات التدريس والبحث، ومختبرات المهارات السريرية، والمكاتب، والمكتبات، ومرافق تكنولوجيا المعلومات ووسائل الراحة للطلاب مثل مساحة الدراسة الكافية، </w:t>
      </w:r>
      <w:r w:rsidR="001C0773" w:rsidRPr="00140546">
        <w:rPr>
          <w:rFonts w:ascii="Times New Roman" w:eastAsia="Calibri" w:hAnsi="Times New Roman" w:cs="Times New Roman"/>
          <w:sz w:val="28"/>
          <w:szCs w:val="28"/>
          <w:rtl/>
          <w:lang w:val="en-US" w:bidi="ar-JO"/>
        </w:rPr>
        <w:lastRenderedPageBreak/>
        <w:t>والصالات، ومرافق النقل، والمطاعم، وسكن الطلاب، والخزانات الشخصية للطلاب والمرافق الرياضية الترفيهية</w:t>
      </w:r>
      <w:r w:rsidR="001C0773" w:rsidRPr="00140546">
        <w:rPr>
          <w:rFonts w:ascii="Times New Roman" w:eastAsia="Calibri" w:hAnsi="Times New Roman" w:cs="Times New Roman" w:hint="cs"/>
          <w:sz w:val="28"/>
          <w:szCs w:val="28"/>
          <w:rtl/>
          <w:lang w:val="en-US" w:bidi="ar-JO"/>
        </w:rPr>
        <w:t>)</w:t>
      </w:r>
      <w:r w:rsidR="00140546">
        <w:rPr>
          <w:rFonts w:ascii="Times New Roman" w:eastAsia="Calibri" w:hAnsi="Times New Roman" w:cs="Times New Roman" w:hint="cs"/>
          <w:sz w:val="28"/>
          <w:szCs w:val="28"/>
          <w:rtl/>
          <w:lang w:val="en-US" w:bidi="ar-JO"/>
        </w:rPr>
        <w:t>.</w:t>
      </w:r>
      <w:r w:rsidR="001C0773" w:rsidRPr="00140546">
        <w:rPr>
          <w:rFonts w:ascii="Times New Roman" w:eastAsia="Calibri" w:hAnsi="Times New Roman" w:cs="Times New Roman"/>
          <w:sz w:val="28"/>
          <w:szCs w:val="28"/>
          <w:rtl/>
          <w:lang w:val="en-US" w:bidi="ar-JO"/>
        </w:rPr>
        <w:t xml:space="preserve">  </w:t>
      </w:r>
    </w:p>
    <w:p w14:paraId="12C05D8F" w14:textId="558CB3D1" w:rsidR="007278A8" w:rsidRPr="00140546" w:rsidRDefault="007278A8" w:rsidP="007278A8">
      <w:pPr>
        <w:numPr>
          <w:ilvl w:val="0"/>
          <w:numId w:val="6"/>
        </w:numPr>
        <w:tabs>
          <w:tab w:val="left" w:pos="652"/>
        </w:tabs>
        <w:bidi/>
        <w:spacing w:line="259" w:lineRule="auto"/>
        <w:jc w:val="lowKashida"/>
        <w:rPr>
          <w:rFonts w:ascii="Times New Roman" w:eastAsia="Calibri" w:hAnsi="Times New Roman" w:cs="Times New Roman"/>
          <w:sz w:val="28"/>
          <w:szCs w:val="28"/>
          <w:rtl/>
          <w:lang w:val="en-US" w:bidi="ar-JO"/>
        </w:rPr>
      </w:pPr>
      <w:r>
        <w:rPr>
          <w:rFonts w:ascii="Times New Roman" w:eastAsia="Calibri" w:hAnsi="Times New Roman" w:cs="Times New Roman" w:hint="cs"/>
          <w:sz w:val="28"/>
          <w:szCs w:val="28"/>
          <w:rtl/>
          <w:lang w:val="en-US" w:bidi="ar-JO"/>
        </w:rPr>
        <w:t>شرح مناسبة موجودات الكلية ومرافقتها لعدد الطلاب الدارسين بها.</w:t>
      </w:r>
    </w:p>
    <w:p w14:paraId="2DC88ED2" w14:textId="2EF0A6C5" w:rsidR="001C0773" w:rsidRPr="00140546" w:rsidRDefault="001C0773" w:rsidP="00140546">
      <w:pPr>
        <w:numPr>
          <w:ilvl w:val="0"/>
          <w:numId w:val="6"/>
        </w:numPr>
        <w:tabs>
          <w:tab w:val="left" w:pos="652"/>
        </w:tabs>
        <w:bidi/>
        <w:spacing w:line="259" w:lineRule="auto"/>
        <w:jc w:val="lowKashida"/>
        <w:rPr>
          <w:rFonts w:ascii="Times New Roman" w:eastAsia="Calibri" w:hAnsi="Times New Roman" w:cs="Times New Roman"/>
          <w:sz w:val="28"/>
          <w:szCs w:val="28"/>
          <w:lang w:val="en-US" w:bidi="ar-JO"/>
        </w:rPr>
      </w:pPr>
      <w:r w:rsidRPr="00140546">
        <w:rPr>
          <w:rFonts w:ascii="Times New Roman" w:eastAsia="Calibri" w:hAnsi="Times New Roman" w:cs="Times New Roman"/>
          <w:sz w:val="28"/>
          <w:szCs w:val="28"/>
          <w:rtl/>
          <w:lang w:val="en-US" w:bidi="ar-JO"/>
        </w:rPr>
        <w:t xml:space="preserve">ينبغي تقديم </w:t>
      </w:r>
      <w:r w:rsidR="003062B0">
        <w:rPr>
          <w:rFonts w:ascii="Times New Roman" w:eastAsia="Calibri" w:hAnsi="Times New Roman" w:cs="Times New Roman"/>
          <w:sz w:val="28"/>
          <w:szCs w:val="28"/>
          <w:rtl/>
          <w:lang w:val="en-US" w:bidi="ar-JO"/>
        </w:rPr>
        <w:t>أدلة</w:t>
      </w:r>
      <w:r w:rsidRPr="00140546">
        <w:rPr>
          <w:rFonts w:ascii="Times New Roman" w:eastAsia="Calibri" w:hAnsi="Times New Roman" w:cs="Times New Roman"/>
          <w:sz w:val="28"/>
          <w:szCs w:val="28"/>
          <w:rtl/>
          <w:lang w:val="en-US" w:bidi="ar-JO"/>
        </w:rPr>
        <w:t xml:space="preserve"> ووثائق تؤكد توفير الكلية لبيئة تعلم آمنة من خلال توفير المعلومات اللازمة والحماية من المواد الضارة والعينات والكائنات الحية ولوائح ومعدات السلامة في المختبرات والكلية</w:t>
      </w:r>
      <w:r w:rsidR="00140546">
        <w:rPr>
          <w:rFonts w:ascii="Times New Roman" w:eastAsia="Calibri" w:hAnsi="Times New Roman" w:cs="Times New Roman" w:hint="cs"/>
          <w:sz w:val="28"/>
          <w:szCs w:val="28"/>
          <w:rtl/>
          <w:lang w:val="en-US" w:bidi="ar-JO"/>
        </w:rPr>
        <w:t>.</w:t>
      </w:r>
      <w:r w:rsidRPr="00140546">
        <w:rPr>
          <w:rFonts w:ascii="Times New Roman" w:eastAsia="Calibri" w:hAnsi="Times New Roman" w:cs="Times New Roman"/>
          <w:sz w:val="28"/>
          <w:szCs w:val="28"/>
          <w:rtl/>
          <w:lang w:val="en-US" w:bidi="ar-JO"/>
        </w:rPr>
        <w:t xml:space="preserve"> </w:t>
      </w:r>
    </w:p>
    <w:p w14:paraId="244E0B0B" w14:textId="77777777" w:rsidR="0034201F" w:rsidRDefault="0034201F" w:rsidP="0034201F">
      <w:pPr>
        <w:bidi/>
        <w:spacing w:after="160" w:line="259" w:lineRule="auto"/>
        <w:contextualSpacing/>
        <w:jc w:val="lowKashida"/>
        <w:rPr>
          <w:rFonts w:ascii="Times New Roman" w:eastAsia="Calibri" w:hAnsi="Times New Roman" w:cs="Times New Roman"/>
          <w:sz w:val="28"/>
          <w:szCs w:val="28"/>
          <w:rtl/>
          <w:lang w:bidi="ar-YE"/>
        </w:rPr>
      </w:pPr>
    </w:p>
    <w:p w14:paraId="0BBF6FC3" w14:textId="77777777" w:rsidR="00DF43F0" w:rsidRPr="001C0773" w:rsidRDefault="00DF43F0" w:rsidP="00DF43F0">
      <w:pPr>
        <w:bidi/>
        <w:spacing w:after="160" w:line="259" w:lineRule="auto"/>
        <w:contextualSpacing/>
        <w:jc w:val="lowKashida"/>
        <w:rPr>
          <w:rFonts w:ascii="Times New Roman" w:eastAsia="Calibri" w:hAnsi="Times New Roman" w:cs="Times New Roman"/>
          <w:sz w:val="28"/>
          <w:szCs w:val="28"/>
          <w:rtl/>
          <w:lang w:bidi="ar-YE"/>
        </w:rPr>
      </w:pPr>
    </w:p>
    <w:p w14:paraId="5E47D10F" w14:textId="6A2B7123" w:rsidR="001C0773" w:rsidRPr="00100D60" w:rsidRDefault="001C0773" w:rsidP="00140546">
      <w:pPr>
        <w:numPr>
          <w:ilvl w:val="1"/>
          <w:numId w:val="124"/>
        </w:numPr>
        <w:shd w:val="clear" w:color="auto" w:fill="E2EFD9"/>
        <w:tabs>
          <w:tab w:val="left" w:pos="3672"/>
        </w:tabs>
        <w:bidi/>
        <w:spacing w:before="240" w:after="160" w:line="240" w:lineRule="auto"/>
        <w:rPr>
          <w:rFonts w:ascii="Times New Roman" w:eastAsia="Calibri" w:hAnsi="Times New Roman" w:cs="Times New Roman"/>
          <w:b/>
          <w:bCs/>
          <w:sz w:val="32"/>
          <w:szCs w:val="32"/>
          <w:rtl/>
          <w:lang w:val="en-US" w:bidi="ar-YE"/>
        </w:rPr>
      </w:pPr>
      <w:r w:rsidRPr="00100D60">
        <w:rPr>
          <w:rFonts w:ascii="Times New Roman" w:eastAsia="Calibri" w:hAnsi="Times New Roman" w:cs="Times New Roman"/>
          <w:b/>
          <w:bCs/>
          <w:sz w:val="32"/>
          <w:szCs w:val="32"/>
          <w:rtl/>
          <w:lang w:val="en-US" w:bidi="ar-YE"/>
        </w:rPr>
        <w:t>المعيار الفرعي الثاني</w:t>
      </w:r>
      <w:r w:rsidR="00AF3CC2">
        <w:rPr>
          <w:rFonts w:ascii="Times New Roman" w:eastAsia="Calibri" w:hAnsi="Times New Roman" w:cs="Times New Roman" w:hint="cs"/>
          <w:b/>
          <w:bCs/>
          <w:sz w:val="32"/>
          <w:szCs w:val="32"/>
          <w:rtl/>
          <w:lang w:val="en-US" w:bidi="ar-YE"/>
        </w:rPr>
        <w:t>(6</w:t>
      </w:r>
      <w:r w:rsidR="00140546">
        <w:rPr>
          <w:rFonts w:ascii="Times New Roman" w:eastAsia="Calibri" w:hAnsi="Times New Roman" w:cs="Times New Roman" w:hint="cs"/>
          <w:b/>
          <w:bCs/>
          <w:sz w:val="32"/>
          <w:szCs w:val="32"/>
          <w:rtl/>
          <w:lang w:val="en-US" w:bidi="ar-YE"/>
        </w:rPr>
        <w:t>.</w:t>
      </w:r>
      <w:r w:rsidR="00AF3CC2">
        <w:rPr>
          <w:rFonts w:ascii="Times New Roman" w:eastAsia="Calibri" w:hAnsi="Times New Roman" w:cs="Times New Roman" w:hint="cs"/>
          <w:b/>
          <w:bCs/>
          <w:sz w:val="32"/>
          <w:szCs w:val="32"/>
          <w:rtl/>
          <w:lang w:val="en-US" w:bidi="ar-YE"/>
        </w:rPr>
        <w:t>2)</w:t>
      </w:r>
      <w:r w:rsidRPr="00100D60">
        <w:rPr>
          <w:rFonts w:ascii="Times New Roman" w:eastAsia="Calibri" w:hAnsi="Times New Roman" w:cs="Times New Roman"/>
          <w:b/>
          <w:bCs/>
          <w:sz w:val="32"/>
          <w:szCs w:val="32"/>
          <w:rtl/>
          <w:lang w:val="en-US" w:bidi="ar-YE"/>
        </w:rPr>
        <w:t xml:space="preserve">: موارد التدريب السريري </w:t>
      </w:r>
    </w:p>
    <w:p w14:paraId="195CBFAE" w14:textId="29CE095B" w:rsidR="0034201F" w:rsidRPr="0034201F" w:rsidRDefault="0034201F" w:rsidP="0034201F">
      <w:pPr>
        <w:bidi/>
        <w:spacing w:before="240"/>
        <w:jc w:val="mediumKashida"/>
        <w:rPr>
          <w:rFonts w:ascii="Times New Roman" w:eastAsia="Calibri" w:hAnsi="Times New Roman" w:cs="Times New Roman"/>
          <w:b/>
          <w:bCs/>
          <w:sz w:val="28"/>
          <w:szCs w:val="28"/>
          <w:rtl/>
        </w:rPr>
      </w:pPr>
      <w:r w:rsidRPr="0034201F">
        <w:rPr>
          <w:rFonts w:ascii="Times New Roman" w:eastAsia="Calibri" w:hAnsi="Times New Roman" w:cs="Times New Roman"/>
          <w:b/>
          <w:bCs/>
          <w:sz w:val="28"/>
          <w:szCs w:val="28"/>
          <w:rtl/>
        </w:rPr>
        <w:t>مؤشرات التحقق</w:t>
      </w:r>
      <w:r w:rsidR="00AF3CC2">
        <w:rPr>
          <w:rFonts w:ascii="Times New Roman" w:eastAsia="Calibri" w:hAnsi="Times New Roman" w:cs="Times New Roman" w:hint="cs"/>
          <w:b/>
          <w:bCs/>
          <w:sz w:val="28"/>
          <w:szCs w:val="28"/>
          <w:rtl/>
        </w:rPr>
        <w:t>(ت)</w:t>
      </w:r>
    </w:p>
    <w:p w14:paraId="2C4F76A1" w14:textId="5F0A365D" w:rsidR="001C0773" w:rsidRDefault="00B8099C" w:rsidP="00DF43F0">
      <w:pPr>
        <w:bidi/>
        <w:spacing w:before="240"/>
        <w:ind w:firstLine="720"/>
        <w:jc w:val="mediumKashida"/>
        <w:rPr>
          <w:rFonts w:ascii="Times New Roman" w:eastAsia="Calibri" w:hAnsi="Times New Roman" w:cs="Times New Roman"/>
          <w:sz w:val="28"/>
          <w:szCs w:val="28"/>
          <w:rtl/>
          <w:lang w:val="en-US" w:bidi="ar-JO"/>
        </w:rPr>
      </w:pPr>
      <w:r>
        <w:rPr>
          <w:rFonts w:ascii="Times New Roman" w:eastAsia="Calibri" w:hAnsi="Times New Roman" w:cs="Times New Roman" w:hint="cs"/>
          <w:b/>
          <w:bCs/>
          <w:sz w:val="28"/>
          <w:szCs w:val="28"/>
          <w:rtl/>
        </w:rPr>
        <w:t>يجب</w:t>
      </w:r>
      <w:r w:rsidR="0034201F" w:rsidRPr="0034201F">
        <w:rPr>
          <w:rFonts w:ascii="Times New Roman" w:eastAsia="Calibri" w:hAnsi="Times New Roman" w:cs="Times New Roman"/>
          <w:sz w:val="28"/>
          <w:szCs w:val="28"/>
          <w:rtl/>
        </w:rPr>
        <w:t xml:space="preserve"> على كلية الطب</w:t>
      </w:r>
      <w:r w:rsidR="0034201F" w:rsidRPr="0034201F">
        <w:rPr>
          <w:rFonts w:ascii="Times New Roman" w:eastAsia="Calibri" w:hAnsi="Times New Roman" w:cs="Times New Roman" w:hint="cs"/>
          <w:sz w:val="28"/>
          <w:szCs w:val="28"/>
          <w:rtl/>
        </w:rPr>
        <w:t xml:space="preserve"> أن</w:t>
      </w:r>
      <w:r w:rsidR="0034201F">
        <w:rPr>
          <w:rFonts w:ascii="Times New Roman" w:eastAsia="Calibri" w:hAnsi="Times New Roman" w:cs="Times New Roman" w:hint="cs"/>
          <w:sz w:val="28"/>
          <w:szCs w:val="28"/>
          <w:rtl/>
        </w:rPr>
        <w:t xml:space="preserve"> تضمن توفر</w:t>
      </w:r>
      <w:r w:rsidR="001C0773" w:rsidRPr="001C0773">
        <w:rPr>
          <w:rFonts w:ascii="Times New Roman" w:eastAsia="Calibri" w:hAnsi="Times New Roman" w:cs="Times New Roman"/>
          <w:sz w:val="28"/>
          <w:szCs w:val="28"/>
          <w:rtl/>
          <w:lang w:val="en-US" w:bidi="ar-JO"/>
        </w:rPr>
        <w:t xml:space="preserve"> الموارد اللازمة </w:t>
      </w:r>
      <w:r w:rsidR="0034201F">
        <w:rPr>
          <w:rFonts w:ascii="Times New Roman" w:eastAsia="Calibri" w:hAnsi="Times New Roman" w:cs="Times New Roman" w:hint="cs"/>
          <w:sz w:val="28"/>
          <w:szCs w:val="28"/>
          <w:rtl/>
          <w:lang w:val="en-US" w:bidi="ar-JO"/>
        </w:rPr>
        <w:t>لمنح</w:t>
      </w:r>
      <w:r w:rsidR="001C0773" w:rsidRPr="001C0773">
        <w:rPr>
          <w:rFonts w:ascii="Times New Roman" w:eastAsia="Calibri" w:hAnsi="Times New Roman" w:cs="Times New Roman"/>
          <w:sz w:val="28"/>
          <w:szCs w:val="28"/>
          <w:rtl/>
          <w:lang w:val="en-US" w:bidi="ar-JO"/>
        </w:rPr>
        <w:t xml:space="preserve"> الطلاب </w:t>
      </w:r>
      <w:r w:rsidR="001C0773" w:rsidRPr="001C0773">
        <w:rPr>
          <w:rFonts w:ascii="Times New Roman" w:eastAsia="Calibri" w:hAnsi="Times New Roman" w:cs="Times New Roman" w:hint="cs"/>
          <w:sz w:val="28"/>
          <w:szCs w:val="28"/>
          <w:rtl/>
          <w:lang w:val="en-US" w:bidi="ar-JO"/>
        </w:rPr>
        <w:t>خبرة</w:t>
      </w:r>
      <w:r w:rsidR="00DF43F0">
        <w:rPr>
          <w:rFonts w:ascii="Times New Roman" w:eastAsia="Calibri" w:hAnsi="Times New Roman" w:cs="Times New Roman"/>
          <w:sz w:val="28"/>
          <w:szCs w:val="28"/>
          <w:rtl/>
          <w:lang w:val="en-US" w:bidi="ar-JO"/>
        </w:rPr>
        <w:t xml:space="preserve"> سريرية من خلال </w:t>
      </w:r>
      <w:r w:rsidR="001C0773" w:rsidRPr="001C0773">
        <w:rPr>
          <w:rFonts w:ascii="Times New Roman" w:eastAsia="Calibri" w:hAnsi="Times New Roman" w:cs="Times New Roman"/>
          <w:sz w:val="28"/>
          <w:szCs w:val="28"/>
          <w:rtl/>
          <w:lang w:val="en-US" w:bidi="ar-JO"/>
        </w:rPr>
        <w:t xml:space="preserve">توفير </w:t>
      </w:r>
      <w:r w:rsidR="00DF43F0">
        <w:rPr>
          <w:rFonts w:ascii="Times New Roman" w:eastAsia="Calibri" w:hAnsi="Times New Roman" w:cs="Times New Roman" w:hint="cs"/>
          <w:sz w:val="28"/>
          <w:szCs w:val="28"/>
          <w:rtl/>
          <w:lang w:val="en-US" w:bidi="ar-JO"/>
        </w:rPr>
        <w:t xml:space="preserve">العدد </w:t>
      </w:r>
      <w:r w:rsidR="001C0773" w:rsidRPr="001C0773">
        <w:rPr>
          <w:rFonts w:ascii="Times New Roman" w:eastAsia="Calibri" w:hAnsi="Times New Roman" w:cs="Times New Roman"/>
          <w:sz w:val="28"/>
          <w:szCs w:val="28"/>
          <w:rtl/>
          <w:lang w:val="en-US" w:bidi="ar-JO"/>
        </w:rPr>
        <w:t>الكافي</w:t>
      </w:r>
      <w:r w:rsidR="0034201F">
        <w:rPr>
          <w:rFonts w:ascii="Times New Roman" w:eastAsia="Calibri" w:hAnsi="Times New Roman" w:cs="Times New Roman" w:hint="cs"/>
          <w:sz w:val="28"/>
          <w:szCs w:val="28"/>
          <w:rtl/>
          <w:lang w:val="en-US" w:bidi="ar-JO"/>
        </w:rPr>
        <w:t xml:space="preserve"> </w:t>
      </w:r>
      <w:r w:rsidR="00DF43F0">
        <w:rPr>
          <w:rFonts w:ascii="Times New Roman" w:eastAsia="Calibri" w:hAnsi="Times New Roman" w:cs="Times New Roman" w:hint="cs"/>
          <w:sz w:val="28"/>
          <w:szCs w:val="28"/>
          <w:rtl/>
          <w:lang w:val="en-US" w:bidi="ar-JO"/>
        </w:rPr>
        <w:t>من الـ</w:t>
      </w:r>
      <w:r w:rsidR="001C0773" w:rsidRPr="001C0773">
        <w:rPr>
          <w:rFonts w:ascii="Times New Roman" w:eastAsia="Calibri" w:hAnsi="Times New Roman" w:cs="Times New Roman"/>
          <w:sz w:val="28"/>
          <w:szCs w:val="28"/>
          <w:rtl/>
          <w:lang w:val="en-US" w:bidi="ar-JO"/>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7046"/>
      </w:tblGrid>
      <w:tr w:rsidR="00140546" w:rsidRPr="003D106B" w14:paraId="09BCF84F" w14:textId="77777777" w:rsidTr="00140546">
        <w:trPr>
          <w:trHeight w:val="296"/>
        </w:trPr>
        <w:tc>
          <w:tcPr>
            <w:tcW w:w="1477" w:type="dxa"/>
          </w:tcPr>
          <w:p w14:paraId="759DCE49" w14:textId="44AE5AC7" w:rsidR="00140546" w:rsidRPr="00792540" w:rsidRDefault="00140546" w:rsidP="00140546">
            <w:pPr>
              <w:bidi/>
              <w:spacing w:line="360" w:lineRule="auto"/>
              <w:jc w:val="mediumKashida"/>
              <w:rPr>
                <w:rFonts w:ascii="Times New Roman" w:eastAsia="Calibri" w:hAnsi="Times New Roman" w:cs="Times New Roman"/>
                <w:b/>
                <w:bCs/>
                <w:sz w:val="28"/>
                <w:szCs w:val="28"/>
                <w:rtl/>
                <w:lang w:val="en-US" w:bidi="ar-JO"/>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6.2.</w:t>
            </w:r>
            <w:r w:rsidRPr="00792540">
              <w:rPr>
                <w:rFonts w:ascii="Times New Roman" w:eastAsia="Calibri" w:hAnsi="Times New Roman" w:cs="Times New Roman" w:hint="cs"/>
                <w:b/>
                <w:bCs/>
                <w:sz w:val="28"/>
                <w:szCs w:val="28"/>
                <w:rtl/>
                <w:lang w:val="en-US"/>
              </w:rPr>
              <w:t>1</w:t>
            </w:r>
            <w:r>
              <w:rPr>
                <w:rFonts w:ascii="Times New Roman" w:eastAsia="Calibri" w:hAnsi="Times New Roman" w:cs="Times New Roman" w:hint="cs"/>
                <w:b/>
                <w:bCs/>
                <w:sz w:val="28"/>
                <w:szCs w:val="28"/>
                <w:rtl/>
                <w:lang w:val="en-US"/>
              </w:rPr>
              <w:t>ت</w:t>
            </w:r>
            <w:r w:rsidRPr="00792540">
              <w:rPr>
                <w:rFonts w:ascii="Times New Roman" w:eastAsia="Calibri" w:hAnsi="Times New Roman" w:cs="Times New Roman" w:hint="cs"/>
                <w:b/>
                <w:bCs/>
                <w:sz w:val="28"/>
                <w:szCs w:val="28"/>
                <w:rtl/>
                <w:lang w:val="en-US"/>
              </w:rPr>
              <w:t>)-</w:t>
            </w:r>
          </w:p>
        </w:tc>
        <w:tc>
          <w:tcPr>
            <w:tcW w:w="7046" w:type="dxa"/>
          </w:tcPr>
          <w:p w14:paraId="41FFB484" w14:textId="52F4D318" w:rsidR="00140546" w:rsidRPr="003D106B" w:rsidRDefault="00140546" w:rsidP="00140546">
            <w:pPr>
              <w:tabs>
                <w:tab w:val="left" w:pos="3672"/>
              </w:tabs>
              <w:bidi/>
              <w:spacing w:line="360" w:lineRule="auto"/>
              <w:jc w:val="lowKashida"/>
              <w:rPr>
                <w:rFonts w:ascii="Times New Roman" w:eastAsia="Calibri" w:hAnsi="Times New Roman" w:cs="Times New Roman"/>
                <w:sz w:val="28"/>
                <w:szCs w:val="28"/>
                <w:rtl/>
                <w:lang w:val="en-US" w:bidi="ar-YE"/>
              </w:rPr>
            </w:pPr>
            <w:r w:rsidRPr="001C0773">
              <w:rPr>
                <w:rFonts w:ascii="Times New Roman" w:eastAsia="Calibri" w:hAnsi="Times New Roman" w:cs="Times New Roman"/>
                <w:sz w:val="28"/>
                <w:szCs w:val="28"/>
                <w:rtl/>
                <w:lang w:val="en-US" w:bidi="ar-YE"/>
              </w:rPr>
              <w:t>مرضى من حيث العدد والفئات</w:t>
            </w:r>
            <w:r>
              <w:rPr>
                <w:rFonts w:ascii="Times New Roman" w:eastAsia="Calibri" w:hAnsi="Times New Roman" w:cs="Times New Roman" w:hint="cs"/>
                <w:sz w:val="28"/>
                <w:szCs w:val="28"/>
                <w:rtl/>
                <w:lang w:val="en-US" w:bidi="ar-YE"/>
              </w:rPr>
              <w:t>.</w:t>
            </w:r>
          </w:p>
        </w:tc>
      </w:tr>
      <w:tr w:rsidR="00140546" w:rsidRPr="001C0773" w14:paraId="2C0D8C12" w14:textId="77777777" w:rsidTr="00D97BF1">
        <w:trPr>
          <w:trHeight w:val="309"/>
        </w:trPr>
        <w:tc>
          <w:tcPr>
            <w:tcW w:w="1477" w:type="dxa"/>
          </w:tcPr>
          <w:p w14:paraId="318EA5B3" w14:textId="1CB5B5E7" w:rsidR="00140546" w:rsidRPr="00792540" w:rsidRDefault="00140546" w:rsidP="00140546">
            <w:pPr>
              <w:bidi/>
              <w:spacing w:line="360" w:lineRule="auto"/>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6.2.2ت</w:t>
            </w:r>
            <w:r w:rsidRPr="00792540">
              <w:rPr>
                <w:rFonts w:ascii="Times New Roman" w:eastAsia="Calibri" w:hAnsi="Times New Roman" w:cs="Times New Roman" w:hint="cs"/>
                <w:b/>
                <w:bCs/>
                <w:sz w:val="28"/>
                <w:szCs w:val="28"/>
                <w:rtl/>
                <w:lang w:val="en-US"/>
              </w:rPr>
              <w:t>)-</w:t>
            </w:r>
          </w:p>
        </w:tc>
        <w:tc>
          <w:tcPr>
            <w:tcW w:w="7046" w:type="dxa"/>
          </w:tcPr>
          <w:p w14:paraId="487783F1" w14:textId="6BBE41D6" w:rsidR="00140546" w:rsidRPr="001C0773" w:rsidRDefault="00140546" w:rsidP="00140546">
            <w:pPr>
              <w:tabs>
                <w:tab w:val="left" w:pos="3672"/>
              </w:tabs>
              <w:bidi/>
              <w:spacing w:line="360" w:lineRule="auto"/>
              <w:jc w:val="lowKashida"/>
              <w:rPr>
                <w:rFonts w:ascii="Times New Roman" w:eastAsia="Calibri" w:hAnsi="Times New Roman" w:cs="Times New Roman"/>
                <w:sz w:val="28"/>
                <w:szCs w:val="28"/>
                <w:rtl/>
                <w:lang w:val="en-US" w:bidi="ar-YE"/>
              </w:rPr>
            </w:pPr>
            <w:r w:rsidRPr="001C0773">
              <w:rPr>
                <w:rFonts w:ascii="Times New Roman" w:eastAsia="Calibri" w:hAnsi="Times New Roman" w:cs="Times New Roman"/>
                <w:sz w:val="28"/>
                <w:szCs w:val="28"/>
                <w:rtl/>
                <w:lang w:val="en-US" w:bidi="ar-YE"/>
              </w:rPr>
              <w:t>مرافق التدريب السريري</w:t>
            </w:r>
            <w:r>
              <w:rPr>
                <w:rFonts w:ascii="Times New Roman" w:eastAsia="Calibri" w:hAnsi="Times New Roman" w:cs="Times New Roman" w:hint="cs"/>
                <w:sz w:val="28"/>
                <w:szCs w:val="28"/>
                <w:rtl/>
                <w:lang w:val="en-US" w:bidi="ar-YE"/>
              </w:rPr>
              <w:t>.</w:t>
            </w:r>
          </w:p>
        </w:tc>
      </w:tr>
      <w:tr w:rsidR="00140546" w:rsidRPr="001C0773" w14:paraId="58AE3811" w14:textId="77777777" w:rsidTr="00D97BF1">
        <w:trPr>
          <w:trHeight w:val="309"/>
        </w:trPr>
        <w:tc>
          <w:tcPr>
            <w:tcW w:w="1477" w:type="dxa"/>
          </w:tcPr>
          <w:p w14:paraId="0C72DAEC" w14:textId="0593B89C" w:rsidR="00140546" w:rsidRPr="00792540" w:rsidRDefault="00140546" w:rsidP="00140546">
            <w:pPr>
              <w:bidi/>
              <w:spacing w:line="360" w:lineRule="auto"/>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6.2.3ت</w:t>
            </w:r>
            <w:r w:rsidRPr="00792540">
              <w:rPr>
                <w:rFonts w:ascii="Times New Roman" w:eastAsia="Calibri" w:hAnsi="Times New Roman" w:cs="Times New Roman" w:hint="cs"/>
                <w:b/>
                <w:bCs/>
                <w:sz w:val="28"/>
                <w:szCs w:val="28"/>
                <w:rtl/>
                <w:lang w:val="en-US"/>
              </w:rPr>
              <w:t>)-</w:t>
            </w:r>
          </w:p>
        </w:tc>
        <w:tc>
          <w:tcPr>
            <w:tcW w:w="7046" w:type="dxa"/>
          </w:tcPr>
          <w:p w14:paraId="2D455A84" w14:textId="56AAEE36" w:rsidR="00140546" w:rsidRPr="001C0773" w:rsidRDefault="00140546" w:rsidP="00140546">
            <w:pPr>
              <w:tabs>
                <w:tab w:val="left" w:pos="3672"/>
              </w:tabs>
              <w:bidi/>
              <w:spacing w:line="360" w:lineRule="auto"/>
              <w:jc w:val="lowKashida"/>
              <w:rPr>
                <w:rFonts w:ascii="Times New Roman" w:eastAsia="Calibri" w:hAnsi="Times New Roman" w:cs="Times New Roman"/>
                <w:sz w:val="28"/>
                <w:szCs w:val="28"/>
                <w:rtl/>
                <w:lang w:val="en-US" w:bidi="ar-YE"/>
              </w:rPr>
            </w:pPr>
            <w:r w:rsidRPr="001C0773">
              <w:rPr>
                <w:rFonts w:ascii="Times New Roman" w:eastAsia="Calibri" w:hAnsi="Times New Roman" w:cs="Times New Roman"/>
                <w:sz w:val="28"/>
                <w:szCs w:val="28"/>
                <w:rtl/>
                <w:lang w:val="en-US" w:bidi="ar-YE"/>
              </w:rPr>
              <w:t>عمليات الاشراف على الممارس</w:t>
            </w:r>
            <w:r>
              <w:rPr>
                <w:rFonts w:ascii="Times New Roman" w:eastAsia="Calibri" w:hAnsi="Times New Roman" w:cs="Times New Roman" w:hint="cs"/>
                <w:sz w:val="28"/>
                <w:szCs w:val="28"/>
                <w:rtl/>
                <w:lang w:val="en-US" w:bidi="ar-YE"/>
              </w:rPr>
              <w:t>ة</w:t>
            </w:r>
            <w:r w:rsidRPr="001C0773">
              <w:rPr>
                <w:rFonts w:ascii="Times New Roman" w:eastAsia="Calibri" w:hAnsi="Times New Roman" w:cs="Times New Roman"/>
                <w:sz w:val="28"/>
                <w:szCs w:val="28"/>
                <w:rtl/>
                <w:lang w:val="en-US" w:bidi="ar-YE"/>
              </w:rPr>
              <w:t xml:space="preserve"> السريرية</w:t>
            </w:r>
            <w:r>
              <w:rPr>
                <w:rFonts w:ascii="Times New Roman" w:eastAsia="Calibri" w:hAnsi="Times New Roman" w:cs="Times New Roman" w:hint="cs"/>
                <w:sz w:val="28"/>
                <w:szCs w:val="28"/>
                <w:rtl/>
                <w:lang w:val="en-US" w:bidi="ar-YE"/>
              </w:rPr>
              <w:t>.</w:t>
            </w:r>
          </w:p>
        </w:tc>
      </w:tr>
    </w:tbl>
    <w:p w14:paraId="637474E9" w14:textId="08743226" w:rsidR="001C0773" w:rsidRPr="001C0773" w:rsidRDefault="00B8099C" w:rsidP="001C0773">
      <w:pPr>
        <w:bidi/>
        <w:spacing w:before="240" w:after="160"/>
        <w:jc w:val="mediumKashida"/>
        <w:rPr>
          <w:rFonts w:ascii="Times New Roman" w:eastAsia="Calibri" w:hAnsi="Times New Roman" w:cs="Times New Roman"/>
          <w:b/>
          <w:bCs/>
          <w:sz w:val="28"/>
          <w:szCs w:val="28"/>
          <w:u w:val="single"/>
          <w:rtl/>
          <w:lang w:val="en-US"/>
        </w:rPr>
      </w:pPr>
      <w:r>
        <w:rPr>
          <w:rFonts w:ascii="Times New Roman" w:eastAsia="Calibri" w:hAnsi="Times New Roman" w:cs="Times New Roman"/>
          <w:b/>
          <w:bCs/>
          <w:sz w:val="28"/>
          <w:szCs w:val="28"/>
          <w:u w:val="single"/>
          <w:rtl/>
          <w:lang w:val="en-US"/>
        </w:rPr>
        <w:t>مستوى الجودة</w:t>
      </w:r>
      <w:r w:rsidR="00AF3CC2">
        <w:rPr>
          <w:rFonts w:ascii="Times New Roman" w:eastAsia="Calibri" w:hAnsi="Times New Roman" w:cs="Times New Roman" w:hint="cs"/>
          <w:b/>
          <w:bCs/>
          <w:sz w:val="28"/>
          <w:szCs w:val="28"/>
          <w:u w:val="single"/>
          <w:rtl/>
          <w:lang w:val="en-US"/>
        </w:rPr>
        <w:t>(ج)</w:t>
      </w:r>
    </w:p>
    <w:p w14:paraId="05B5E86A" w14:textId="682B19C1" w:rsidR="001C0773" w:rsidRDefault="001C0773" w:rsidP="001C0773">
      <w:pPr>
        <w:bidi/>
        <w:spacing w:after="160"/>
        <w:ind w:firstLine="360"/>
        <w:jc w:val="mediumKashida"/>
        <w:rPr>
          <w:rFonts w:ascii="Times New Roman" w:eastAsia="Calibri" w:hAnsi="Times New Roman" w:cs="Times New Roman"/>
          <w:sz w:val="28"/>
          <w:szCs w:val="28"/>
          <w:rtl/>
          <w:lang w:val="en-US" w:bidi="ar-JO"/>
        </w:rPr>
      </w:pPr>
      <w:r w:rsidRPr="0034201F">
        <w:rPr>
          <w:rFonts w:ascii="Times New Roman" w:eastAsia="Calibri" w:hAnsi="Times New Roman" w:cs="Times New Roman"/>
          <w:b/>
          <w:bCs/>
          <w:sz w:val="28"/>
          <w:szCs w:val="28"/>
          <w:rtl/>
          <w:lang w:val="en-US" w:bidi="ar-JO"/>
        </w:rPr>
        <w:t>ينبغي</w:t>
      </w:r>
      <w:r w:rsidRPr="001C0773">
        <w:rPr>
          <w:rFonts w:ascii="Times New Roman" w:eastAsia="Calibri" w:hAnsi="Times New Roman" w:cs="Times New Roman"/>
          <w:sz w:val="28"/>
          <w:szCs w:val="28"/>
          <w:rtl/>
          <w:lang w:val="en-US" w:bidi="ar-JO"/>
        </w:rPr>
        <w:t xml:space="preserve"> على كلية الطب:</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7046"/>
      </w:tblGrid>
      <w:tr w:rsidR="00140546" w:rsidRPr="003D106B" w14:paraId="770176CA" w14:textId="77777777" w:rsidTr="00D97BF1">
        <w:trPr>
          <w:trHeight w:val="296"/>
        </w:trPr>
        <w:tc>
          <w:tcPr>
            <w:tcW w:w="1477" w:type="dxa"/>
          </w:tcPr>
          <w:p w14:paraId="73935E83" w14:textId="500D0774" w:rsidR="00140546" w:rsidRPr="00792540" w:rsidRDefault="00140546" w:rsidP="00D97BF1">
            <w:pPr>
              <w:bidi/>
              <w:spacing w:line="360" w:lineRule="auto"/>
              <w:jc w:val="mediumKashida"/>
              <w:rPr>
                <w:rFonts w:ascii="Times New Roman" w:eastAsia="Calibri" w:hAnsi="Times New Roman" w:cs="Times New Roman"/>
                <w:b/>
                <w:bCs/>
                <w:sz w:val="28"/>
                <w:szCs w:val="28"/>
                <w:rtl/>
                <w:lang w:val="en-US" w:bidi="ar-JO"/>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6.2.</w:t>
            </w:r>
            <w:r w:rsidRPr="00792540">
              <w:rPr>
                <w:rFonts w:ascii="Times New Roman" w:eastAsia="Calibri" w:hAnsi="Times New Roman" w:cs="Times New Roman" w:hint="cs"/>
                <w:b/>
                <w:bCs/>
                <w:sz w:val="28"/>
                <w:szCs w:val="28"/>
                <w:rtl/>
                <w:lang w:val="en-US"/>
              </w:rPr>
              <w:t>1</w:t>
            </w:r>
            <w:r>
              <w:rPr>
                <w:rFonts w:ascii="Times New Roman" w:eastAsia="Calibri" w:hAnsi="Times New Roman" w:cs="Times New Roman" w:hint="cs"/>
                <w:b/>
                <w:bCs/>
                <w:sz w:val="28"/>
                <w:szCs w:val="28"/>
                <w:rtl/>
                <w:lang w:val="en-US"/>
              </w:rPr>
              <w:t>ج</w:t>
            </w:r>
            <w:r w:rsidRPr="00792540">
              <w:rPr>
                <w:rFonts w:ascii="Times New Roman" w:eastAsia="Calibri" w:hAnsi="Times New Roman" w:cs="Times New Roman" w:hint="cs"/>
                <w:b/>
                <w:bCs/>
                <w:sz w:val="28"/>
                <w:szCs w:val="28"/>
                <w:rtl/>
                <w:lang w:val="en-US"/>
              </w:rPr>
              <w:t>)-</w:t>
            </w:r>
          </w:p>
        </w:tc>
        <w:tc>
          <w:tcPr>
            <w:tcW w:w="7046" w:type="dxa"/>
          </w:tcPr>
          <w:p w14:paraId="779DACF7" w14:textId="089FFA81" w:rsidR="00140546" w:rsidRPr="003D106B" w:rsidRDefault="00140546" w:rsidP="00D97BF1">
            <w:pPr>
              <w:tabs>
                <w:tab w:val="left" w:pos="3672"/>
              </w:tabs>
              <w:bidi/>
              <w:spacing w:line="360" w:lineRule="auto"/>
              <w:jc w:val="lowKashida"/>
              <w:rPr>
                <w:rFonts w:ascii="Times New Roman" w:eastAsia="Calibri" w:hAnsi="Times New Roman" w:cs="Times New Roman"/>
                <w:sz w:val="28"/>
                <w:szCs w:val="28"/>
                <w:rtl/>
                <w:lang w:val="en-US" w:bidi="ar-YE"/>
              </w:rPr>
            </w:pPr>
            <w:r w:rsidRPr="001C0773">
              <w:rPr>
                <w:rFonts w:ascii="Times New Roman" w:eastAsia="Calibri" w:hAnsi="Times New Roman" w:cs="Times New Roman"/>
                <w:sz w:val="28"/>
                <w:szCs w:val="28"/>
                <w:rtl/>
                <w:lang w:val="en-US" w:bidi="ar-YE"/>
              </w:rPr>
              <w:t>تقييم وتكي</w:t>
            </w:r>
            <w:r w:rsidRPr="001C0773">
              <w:rPr>
                <w:rFonts w:ascii="Times New Roman" w:eastAsia="Calibri" w:hAnsi="Times New Roman" w:cs="Times New Roman" w:hint="cs"/>
                <w:sz w:val="28"/>
                <w:szCs w:val="28"/>
                <w:rtl/>
                <w:lang w:val="en-US" w:bidi="ar-YE"/>
              </w:rPr>
              <w:t>ي</w:t>
            </w:r>
            <w:r w:rsidRPr="001C0773">
              <w:rPr>
                <w:rFonts w:ascii="Times New Roman" w:eastAsia="Calibri" w:hAnsi="Times New Roman" w:cs="Times New Roman"/>
                <w:sz w:val="28"/>
                <w:szCs w:val="28"/>
                <w:rtl/>
                <w:lang w:val="en-US" w:bidi="ar-YE"/>
              </w:rPr>
              <w:t>ف وتحسين مرافق التدريب السريري لتل</w:t>
            </w:r>
            <w:r w:rsidR="00DF43F0">
              <w:rPr>
                <w:rFonts w:ascii="Times New Roman" w:eastAsia="Calibri" w:hAnsi="Times New Roman" w:cs="Times New Roman"/>
                <w:sz w:val="28"/>
                <w:szCs w:val="28"/>
                <w:rtl/>
                <w:lang w:val="en-US" w:bidi="ar-YE"/>
              </w:rPr>
              <w:t>بية احتياجات المجتمع الذي تخدمه</w:t>
            </w:r>
            <w:r>
              <w:rPr>
                <w:rFonts w:ascii="Times New Roman" w:eastAsia="Calibri" w:hAnsi="Times New Roman" w:cs="Times New Roman" w:hint="cs"/>
                <w:sz w:val="28"/>
                <w:szCs w:val="28"/>
                <w:rtl/>
                <w:lang w:val="en-US" w:bidi="ar-YE"/>
              </w:rPr>
              <w:t>.</w:t>
            </w:r>
          </w:p>
        </w:tc>
      </w:tr>
    </w:tbl>
    <w:p w14:paraId="7B4355D1" w14:textId="5E8B2E9A" w:rsidR="001C0773" w:rsidRPr="001C0773" w:rsidRDefault="001C0773" w:rsidP="00B8099C">
      <w:pPr>
        <w:bidi/>
        <w:spacing w:after="160" w:line="259" w:lineRule="auto"/>
        <w:contextualSpacing/>
        <w:rPr>
          <w:rFonts w:ascii="Times New Roman" w:eastAsia="Calibri" w:hAnsi="Times New Roman" w:cs="Times New Roman"/>
          <w:b/>
          <w:bCs/>
          <w:sz w:val="28"/>
          <w:szCs w:val="28"/>
          <w:u w:val="single"/>
          <w:rtl/>
          <w:lang w:val="en-US" w:bidi="ar-YE"/>
        </w:rPr>
      </w:pPr>
      <w:r w:rsidRPr="001C0773">
        <w:rPr>
          <w:rFonts w:ascii="Times New Roman" w:eastAsia="Calibri" w:hAnsi="Times New Roman" w:cs="Times New Roman"/>
          <w:b/>
          <w:bCs/>
          <w:sz w:val="28"/>
          <w:szCs w:val="28"/>
          <w:u w:val="single"/>
          <w:rtl/>
          <w:lang w:val="en-US" w:bidi="ar-YE"/>
        </w:rPr>
        <w:t>ال</w:t>
      </w:r>
      <w:r w:rsidR="003062B0">
        <w:rPr>
          <w:rFonts w:ascii="Times New Roman" w:eastAsia="Calibri" w:hAnsi="Times New Roman" w:cs="Times New Roman"/>
          <w:b/>
          <w:bCs/>
          <w:sz w:val="28"/>
          <w:szCs w:val="28"/>
          <w:u w:val="single"/>
          <w:rtl/>
          <w:lang w:val="en-US" w:bidi="ar-YE"/>
        </w:rPr>
        <w:t>أدلة</w:t>
      </w:r>
      <w:r w:rsidRPr="001C0773">
        <w:rPr>
          <w:rFonts w:ascii="Times New Roman" w:eastAsia="Calibri" w:hAnsi="Times New Roman" w:cs="Times New Roman"/>
          <w:b/>
          <w:bCs/>
          <w:sz w:val="28"/>
          <w:szCs w:val="28"/>
          <w:u w:val="single"/>
          <w:rtl/>
          <w:lang w:val="en-US" w:bidi="ar-YE"/>
        </w:rPr>
        <w:t xml:space="preserve"> والوثائق المطلوبة </w:t>
      </w:r>
      <w:r>
        <w:rPr>
          <w:rFonts w:ascii="Times New Roman" w:eastAsia="Calibri" w:hAnsi="Times New Roman" w:cs="Times New Roman"/>
          <w:b/>
          <w:bCs/>
          <w:sz w:val="28"/>
          <w:szCs w:val="28"/>
          <w:u w:val="single"/>
          <w:rtl/>
          <w:lang w:val="en-US" w:bidi="ar-YE"/>
        </w:rPr>
        <w:t>للمعيار الفرعي</w:t>
      </w:r>
      <w:r w:rsidRPr="001C0773">
        <w:rPr>
          <w:rFonts w:ascii="Times New Roman" w:eastAsia="Calibri" w:hAnsi="Times New Roman" w:cs="Times New Roman"/>
          <w:b/>
          <w:bCs/>
          <w:sz w:val="28"/>
          <w:szCs w:val="28"/>
          <w:u w:val="single"/>
          <w:rtl/>
          <w:lang w:val="en-US" w:bidi="ar-YE"/>
        </w:rPr>
        <w:t xml:space="preserve"> الثاني:</w:t>
      </w:r>
    </w:p>
    <w:p w14:paraId="61402890" w14:textId="2D49FB3F" w:rsidR="001C0773" w:rsidRPr="00140546" w:rsidRDefault="001C0773" w:rsidP="00140546">
      <w:pPr>
        <w:numPr>
          <w:ilvl w:val="0"/>
          <w:numId w:val="6"/>
        </w:numPr>
        <w:tabs>
          <w:tab w:val="left" w:pos="652"/>
        </w:tabs>
        <w:bidi/>
        <w:spacing w:line="259" w:lineRule="auto"/>
        <w:jc w:val="lowKashida"/>
        <w:rPr>
          <w:rFonts w:ascii="Times New Roman" w:eastAsia="Calibri" w:hAnsi="Times New Roman" w:cs="Times New Roman"/>
          <w:sz w:val="28"/>
          <w:szCs w:val="28"/>
          <w:rtl/>
          <w:lang w:val="en-US" w:bidi="ar-JO"/>
        </w:rPr>
      </w:pPr>
      <w:r w:rsidRPr="00140546">
        <w:rPr>
          <w:rFonts w:ascii="Times New Roman" w:eastAsia="Calibri" w:hAnsi="Times New Roman" w:cs="Times New Roman"/>
          <w:sz w:val="28"/>
          <w:szCs w:val="28"/>
          <w:rtl/>
          <w:lang w:val="en-US" w:bidi="ar-JO"/>
        </w:rPr>
        <w:t xml:space="preserve">وثائق تؤكد قيام الكلية بتوفير مرافق للتدريب السريري سواء بتوفير مستشفيات تابعة للكلية </w:t>
      </w:r>
      <w:r w:rsidR="007278A8">
        <w:rPr>
          <w:rFonts w:ascii="Times New Roman" w:eastAsia="Calibri" w:hAnsi="Times New Roman" w:cs="Times New Roman"/>
          <w:sz w:val="28"/>
          <w:szCs w:val="28"/>
          <w:rtl/>
          <w:lang w:val="en-US" w:bidi="ar-JO"/>
        </w:rPr>
        <w:t xml:space="preserve">أو </w:t>
      </w:r>
      <w:r w:rsidRPr="00140546">
        <w:rPr>
          <w:rFonts w:ascii="Times New Roman" w:eastAsia="Calibri" w:hAnsi="Times New Roman" w:cs="Times New Roman"/>
          <w:sz w:val="28"/>
          <w:szCs w:val="28"/>
          <w:rtl/>
          <w:lang w:val="en-US" w:bidi="ar-JO"/>
        </w:rPr>
        <w:t xml:space="preserve">ابرام عقود مع مستشفيات خاصة </w:t>
      </w:r>
      <w:r w:rsidR="007278A8">
        <w:rPr>
          <w:rFonts w:ascii="Times New Roman" w:eastAsia="Calibri" w:hAnsi="Times New Roman" w:cs="Times New Roman"/>
          <w:sz w:val="28"/>
          <w:szCs w:val="28"/>
          <w:rtl/>
          <w:lang w:val="en-US" w:bidi="ar-JO"/>
        </w:rPr>
        <w:t xml:space="preserve">أو </w:t>
      </w:r>
      <w:r w:rsidRPr="00140546">
        <w:rPr>
          <w:rFonts w:ascii="Times New Roman" w:eastAsia="Calibri" w:hAnsi="Times New Roman" w:cs="Times New Roman"/>
          <w:sz w:val="28"/>
          <w:szCs w:val="28"/>
          <w:rtl/>
          <w:lang w:val="en-US" w:bidi="ar-JO"/>
        </w:rPr>
        <w:t>حكومية لهذا الغرض</w:t>
      </w:r>
      <w:r w:rsidR="00140546">
        <w:rPr>
          <w:rFonts w:ascii="Times New Roman" w:eastAsia="Calibri" w:hAnsi="Times New Roman" w:cs="Times New Roman" w:hint="cs"/>
          <w:sz w:val="28"/>
          <w:szCs w:val="28"/>
          <w:rtl/>
          <w:lang w:val="en-US" w:bidi="ar-JO"/>
        </w:rPr>
        <w:t>.</w:t>
      </w:r>
      <w:r w:rsidRPr="00140546">
        <w:rPr>
          <w:rFonts w:ascii="Times New Roman" w:eastAsia="Calibri" w:hAnsi="Times New Roman" w:cs="Times New Roman"/>
          <w:sz w:val="28"/>
          <w:szCs w:val="28"/>
          <w:rtl/>
          <w:lang w:val="en-US" w:bidi="ar-JO"/>
        </w:rPr>
        <w:t xml:space="preserve"> </w:t>
      </w:r>
    </w:p>
    <w:p w14:paraId="7560FD0B" w14:textId="2DED2DD7" w:rsidR="001C0773" w:rsidRPr="00140546" w:rsidRDefault="001C0773" w:rsidP="00140546">
      <w:pPr>
        <w:numPr>
          <w:ilvl w:val="0"/>
          <w:numId w:val="6"/>
        </w:numPr>
        <w:tabs>
          <w:tab w:val="left" w:pos="652"/>
        </w:tabs>
        <w:bidi/>
        <w:spacing w:line="259" w:lineRule="auto"/>
        <w:jc w:val="lowKashida"/>
        <w:rPr>
          <w:rFonts w:ascii="Times New Roman" w:eastAsia="Calibri" w:hAnsi="Times New Roman" w:cs="Times New Roman"/>
          <w:sz w:val="28"/>
          <w:szCs w:val="28"/>
          <w:rtl/>
          <w:lang w:val="en-US" w:bidi="ar-JO"/>
        </w:rPr>
      </w:pPr>
      <w:r w:rsidRPr="00140546">
        <w:rPr>
          <w:rFonts w:ascii="Times New Roman" w:eastAsia="Calibri" w:hAnsi="Times New Roman" w:cs="Times New Roman"/>
          <w:sz w:val="28"/>
          <w:szCs w:val="28"/>
          <w:rtl/>
          <w:lang w:val="en-US" w:bidi="ar-JO"/>
        </w:rPr>
        <w:t>ادله ووثائق توضح وتؤكد موارد التدريب السريري المخصصة في المستشفيات من حيث توفر مزيج كافٍ من الرعاية الأولية والثانوية والثا</w:t>
      </w:r>
      <w:r w:rsidRPr="00140546">
        <w:rPr>
          <w:rFonts w:ascii="Times New Roman" w:eastAsia="Calibri" w:hAnsi="Times New Roman" w:cs="Times New Roman" w:hint="cs"/>
          <w:sz w:val="28"/>
          <w:szCs w:val="28"/>
          <w:rtl/>
          <w:lang w:val="en-US" w:bidi="ar-JO"/>
        </w:rPr>
        <w:t>ل</w:t>
      </w:r>
      <w:r w:rsidRPr="00140546">
        <w:rPr>
          <w:rFonts w:ascii="Times New Roman" w:eastAsia="Calibri" w:hAnsi="Times New Roman" w:cs="Times New Roman"/>
          <w:sz w:val="28"/>
          <w:szCs w:val="28"/>
          <w:rtl/>
          <w:lang w:val="en-US" w:bidi="ar-JO"/>
        </w:rPr>
        <w:t>ثية، وأجنحة كافية للمرضى وإدارات التشخيص، والمختبرات، والخدمات الإسعافية (بما في ذلك الرعاية الأولية) والعيادات ومراكز الرعاية الصحية الأولية وغيرها من مرافق الرعاية الصحية المجتمعية</w:t>
      </w:r>
      <w:r w:rsidR="00140546">
        <w:rPr>
          <w:rFonts w:ascii="Times New Roman" w:eastAsia="Calibri" w:hAnsi="Times New Roman" w:cs="Times New Roman" w:hint="cs"/>
          <w:sz w:val="28"/>
          <w:szCs w:val="28"/>
          <w:rtl/>
          <w:lang w:val="en-US" w:bidi="ar-JO"/>
        </w:rPr>
        <w:t>.</w:t>
      </w:r>
    </w:p>
    <w:p w14:paraId="24D87BF2" w14:textId="1D5DA845" w:rsidR="001C0773" w:rsidRPr="00140546" w:rsidRDefault="003062B0" w:rsidP="00140546">
      <w:pPr>
        <w:numPr>
          <w:ilvl w:val="0"/>
          <w:numId w:val="6"/>
        </w:numPr>
        <w:tabs>
          <w:tab w:val="left" w:pos="652"/>
        </w:tabs>
        <w:bidi/>
        <w:spacing w:line="259" w:lineRule="auto"/>
        <w:jc w:val="lowKashida"/>
        <w:rPr>
          <w:rFonts w:ascii="Times New Roman" w:eastAsia="Calibri" w:hAnsi="Times New Roman" w:cs="Times New Roman"/>
          <w:sz w:val="28"/>
          <w:szCs w:val="28"/>
          <w:lang w:val="en-US" w:bidi="ar-JO"/>
        </w:rPr>
      </w:pPr>
      <w:r>
        <w:rPr>
          <w:rFonts w:ascii="Times New Roman" w:eastAsia="Calibri" w:hAnsi="Times New Roman" w:cs="Times New Roman"/>
          <w:sz w:val="28"/>
          <w:szCs w:val="28"/>
          <w:rtl/>
          <w:lang w:val="en-US" w:bidi="ar-JO"/>
        </w:rPr>
        <w:t>أدلة</w:t>
      </w:r>
      <w:r w:rsidR="001C0773" w:rsidRPr="00140546">
        <w:rPr>
          <w:rFonts w:ascii="Times New Roman" w:eastAsia="Calibri" w:hAnsi="Times New Roman" w:cs="Times New Roman"/>
          <w:sz w:val="28"/>
          <w:szCs w:val="28"/>
          <w:rtl/>
          <w:lang w:val="en-US" w:bidi="ar-JO"/>
        </w:rPr>
        <w:t xml:space="preserve"> التدريب السريري بمختلف أنواعها بما تضمن استخدام مزيج مناسب من </w:t>
      </w:r>
      <w:r w:rsidR="001C0773" w:rsidRPr="00140546">
        <w:rPr>
          <w:rFonts w:ascii="Times New Roman" w:eastAsia="Calibri" w:hAnsi="Times New Roman" w:cs="Times New Roman" w:hint="cs"/>
          <w:sz w:val="28"/>
          <w:szCs w:val="28"/>
          <w:rtl/>
          <w:lang w:val="en-US" w:bidi="ar-JO"/>
        </w:rPr>
        <w:t>المرافق</w:t>
      </w:r>
      <w:r w:rsidR="001C0773" w:rsidRPr="00140546">
        <w:rPr>
          <w:rFonts w:ascii="Times New Roman" w:eastAsia="Calibri" w:hAnsi="Times New Roman" w:cs="Times New Roman"/>
          <w:sz w:val="28"/>
          <w:szCs w:val="28"/>
          <w:rtl/>
          <w:lang w:val="en-US" w:bidi="ar-JO"/>
        </w:rPr>
        <w:t xml:space="preserve"> السريرية والتناوب في جميع التخصصات الرئيسية</w:t>
      </w:r>
      <w:r w:rsidR="00140546">
        <w:rPr>
          <w:rFonts w:ascii="Times New Roman" w:eastAsia="Calibri" w:hAnsi="Times New Roman" w:cs="Times New Roman" w:hint="cs"/>
          <w:sz w:val="28"/>
          <w:szCs w:val="28"/>
          <w:rtl/>
          <w:lang w:val="en-US" w:bidi="ar-JO"/>
        </w:rPr>
        <w:t>.</w:t>
      </w:r>
      <w:r w:rsidR="001C0773" w:rsidRPr="00140546">
        <w:rPr>
          <w:rFonts w:ascii="Times New Roman" w:eastAsia="Calibri" w:hAnsi="Times New Roman" w:cs="Times New Roman"/>
          <w:sz w:val="28"/>
          <w:szCs w:val="28"/>
          <w:rtl/>
          <w:lang w:val="en-US" w:bidi="ar-JO"/>
        </w:rPr>
        <w:t xml:space="preserve"> </w:t>
      </w:r>
    </w:p>
    <w:p w14:paraId="2017AA97" w14:textId="2EDA1D56" w:rsidR="001C0773" w:rsidRPr="00140546" w:rsidRDefault="003062B0" w:rsidP="00140546">
      <w:pPr>
        <w:numPr>
          <w:ilvl w:val="0"/>
          <w:numId w:val="6"/>
        </w:numPr>
        <w:tabs>
          <w:tab w:val="left" w:pos="652"/>
        </w:tabs>
        <w:bidi/>
        <w:spacing w:line="259" w:lineRule="auto"/>
        <w:jc w:val="lowKashida"/>
        <w:rPr>
          <w:rFonts w:ascii="Times New Roman" w:eastAsia="Calibri" w:hAnsi="Times New Roman" w:cs="Times New Roman"/>
          <w:sz w:val="28"/>
          <w:szCs w:val="28"/>
          <w:lang w:val="en-US" w:bidi="ar-JO"/>
        </w:rPr>
      </w:pPr>
      <w:r>
        <w:rPr>
          <w:rFonts w:ascii="Times New Roman" w:eastAsia="Calibri" w:hAnsi="Times New Roman" w:cs="Times New Roman"/>
          <w:sz w:val="28"/>
          <w:szCs w:val="28"/>
          <w:rtl/>
          <w:lang w:val="en-US" w:bidi="ar-JO"/>
        </w:rPr>
        <w:t>أدلة</w:t>
      </w:r>
      <w:r w:rsidR="001C0773" w:rsidRPr="00140546">
        <w:rPr>
          <w:rFonts w:ascii="Times New Roman" w:eastAsia="Calibri" w:hAnsi="Times New Roman" w:cs="Times New Roman"/>
          <w:sz w:val="28"/>
          <w:szCs w:val="28"/>
          <w:rtl/>
          <w:lang w:val="en-US" w:bidi="ar-JO"/>
        </w:rPr>
        <w:t xml:space="preserve"> ووثائق التقييم </w:t>
      </w:r>
      <w:r w:rsidR="001C0773" w:rsidRPr="00140546">
        <w:rPr>
          <w:rFonts w:ascii="Times New Roman" w:eastAsia="Calibri" w:hAnsi="Times New Roman" w:cs="Times New Roman" w:hint="cs"/>
          <w:sz w:val="28"/>
          <w:szCs w:val="28"/>
          <w:rtl/>
          <w:lang w:val="en-US" w:bidi="ar-JO"/>
        </w:rPr>
        <w:t>الدوري</w:t>
      </w:r>
      <w:r w:rsidR="001C0773" w:rsidRPr="00140546">
        <w:rPr>
          <w:rFonts w:ascii="Times New Roman" w:eastAsia="Calibri" w:hAnsi="Times New Roman" w:cs="Times New Roman"/>
          <w:sz w:val="28"/>
          <w:szCs w:val="28"/>
          <w:rtl/>
          <w:lang w:val="en-US" w:bidi="ar-JO"/>
        </w:rPr>
        <w:t xml:space="preserve"> والنتائج المستخلصة التي توضح مدى ملاءمة وجودة برامج التدريب الطبي من حيث الإعدادات والمعدات وعدد المرضى وفئاتهم، فضلاً عن الممارسات الصحية والإشراف والإدارة واليات التحسين والتطوير المتبعة </w:t>
      </w:r>
      <w:r w:rsidR="007278A8">
        <w:rPr>
          <w:rFonts w:ascii="Times New Roman" w:eastAsia="Calibri" w:hAnsi="Times New Roman" w:cs="Times New Roman"/>
          <w:sz w:val="28"/>
          <w:szCs w:val="28"/>
          <w:rtl/>
          <w:lang w:val="en-US" w:bidi="ar-JO"/>
        </w:rPr>
        <w:t xml:space="preserve">أو </w:t>
      </w:r>
      <w:r w:rsidR="001C0773" w:rsidRPr="00140546">
        <w:rPr>
          <w:rFonts w:ascii="Times New Roman" w:eastAsia="Calibri" w:hAnsi="Times New Roman" w:cs="Times New Roman"/>
          <w:sz w:val="28"/>
          <w:szCs w:val="28"/>
          <w:rtl/>
          <w:lang w:val="en-US" w:bidi="ar-JO"/>
        </w:rPr>
        <w:t>المخطط لها</w:t>
      </w:r>
      <w:r w:rsidR="00140546">
        <w:rPr>
          <w:rFonts w:ascii="Times New Roman" w:eastAsia="Calibri" w:hAnsi="Times New Roman" w:cs="Times New Roman" w:hint="cs"/>
          <w:sz w:val="28"/>
          <w:szCs w:val="28"/>
          <w:rtl/>
          <w:lang w:val="en-US" w:bidi="ar-JO"/>
        </w:rPr>
        <w:t>.</w:t>
      </w:r>
      <w:r w:rsidR="001C0773" w:rsidRPr="00140546">
        <w:rPr>
          <w:rFonts w:ascii="Times New Roman" w:eastAsia="Calibri" w:hAnsi="Times New Roman" w:cs="Times New Roman"/>
          <w:sz w:val="28"/>
          <w:szCs w:val="28"/>
          <w:rtl/>
          <w:lang w:val="en-US" w:bidi="ar-JO"/>
        </w:rPr>
        <w:t xml:space="preserve"> </w:t>
      </w:r>
    </w:p>
    <w:p w14:paraId="66C8311B" w14:textId="09F39104" w:rsidR="0034201F" w:rsidRDefault="0034201F" w:rsidP="0034201F">
      <w:pPr>
        <w:bidi/>
        <w:spacing w:after="160"/>
        <w:jc w:val="lowKashida"/>
        <w:rPr>
          <w:rFonts w:ascii="Times New Roman" w:eastAsia="Calibri" w:hAnsi="Times New Roman" w:cs="Times New Roman"/>
          <w:sz w:val="28"/>
          <w:szCs w:val="28"/>
          <w:rtl/>
          <w:lang w:bidi="ar-YE"/>
        </w:rPr>
      </w:pPr>
    </w:p>
    <w:p w14:paraId="679E62F7" w14:textId="77777777" w:rsidR="00140546" w:rsidRPr="001C0773" w:rsidRDefault="00140546" w:rsidP="00140546">
      <w:pPr>
        <w:bidi/>
        <w:spacing w:after="160"/>
        <w:jc w:val="lowKashida"/>
        <w:rPr>
          <w:rFonts w:ascii="Times New Roman" w:eastAsia="Calibri" w:hAnsi="Times New Roman" w:cs="Times New Roman"/>
          <w:sz w:val="28"/>
          <w:szCs w:val="28"/>
          <w:rtl/>
          <w:lang w:bidi="ar-YE"/>
        </w:rPr>
      </w:pPr>
    </w:p>
    <w:p w14:paraId="7DBF26E8" w14:textId="0C433922" w:rsidR="001C0773" w:rsidRPr="001C0773" w:rsidRDefault="001C0773" w:rsidP="009C708C">
      <w:pPr>
        <w:numPr>
          <w:ilvl w:val="1"/>
          <w:numId w:val="54"/>
        </w:numPr>
        <w:shd w:val="clear" w:color="auto" w:fill="E2EFD9"/>
        <w:tabs>
          <w:tab w:val="left" w:pos="3672"/>
        </w:tabs>
        <w:bidi/>
        <w:spacing w:before="240" w:after="160" w:line="240" w:lineRule="auto"/>
        <w:rPr>
          <w:rFonts w:ascii="Times New Roman" w:eastAsia="Calibri" w:hAnsi="Times New Roman" w:cs="Times New Roman"/>
          <w:b/>
          <w:bCs/>
          <w:sz w:val="32"/>
          <w:szCs w:val="32"/>
          <w:rtl/>
          <w:lang w:val="en-US" w:bidi="ar-YE"/>
        </w:rPr>
      </w:pPr>
      <w:r w:rsidRPr="001C0773">
        <w:rPr>
          <w:rFonts w:ascii="Times New Roman" w:eastAsia="Calibri" w:hAnsi="Times New Roman" w:cs="Times New Roman"/>
          <w:b/>
          <w:bCs/>
          <w:sz w:val="32"/>
          <w:szCs w:val="32"/>
          <w:rtl/>
          <w:lang w:val="en-US" w:bidi="ar-YE"/>
        </w:rPr>
        <w:t>المعيار الفرعي الثالث</w:t>
      </w:r>
      <w:r w:rsidR="00AF3CC2">
        <w:rPr>
          <w:rFonts w:ascii="Times New Roman" w:eastAsia="Calibri" w:hAnsi="Times New Roman" w:cs="Times New Roman" w:hint="cs"/>
          <w:b/>
          <w:bCs/>
          <w:sz w:val="32"/>
          <w:szCs w:val="32"/>
          <w:rtl/>
          <w:lang w:val="en-US" w:bidi="ar-YE"/>
        </w:rPr>
        <w:t>(6</w:t>
      </w:r>
      <w:r w:rsidR="00140546">
        <w:rPr>
          <w:rFonts w:ascii="Times New Roman" w:eastAsia="Calibri" w:hAnsi="Times New Roman" w:cs="Times New Roman" w:hint="cs"/>
          <w:b/>
          <w:bCs/>
          <w:sz w:val="32"/>
          <w:szCs w:val="32"/>
          <w:rtl/>
          <w:lang w:val="en-US" w:bidi="ar-YE"/>
        </w:rPr>
        <w:t>.</w:t>
      </w:r>
      <w:r w:rsidR="00AF3CC2">
        <w:rPr>
          <w:rFonts w:ascii="Times New Roman" w:eastAsia="Calibri" w:hAnsi="Times New Roman" w:cs="Times New Roman" w:hint="cs"/>
          <w:b/>
          <w:bCs/>
          <w:sz w:val="32"/>
          <w:szCs w:val="32"/>
          <w:rtl/>
          <w:lang w:val="en-US" w:bidi="ar-YE"/>
        </w:rPr>
        <w:t>3)</w:t>
      </w:r>
      <w:r w:rsidRPr="001C0773">
        <w:rPr>
          <w:rFonts w:ascii="Times New Roman" w:eastAsia="Calibri" w:hAnsi="Times New Roman" w:cs="Times New Roman"/>
          <w:b/>
          <w:bCs/>
          <w:sz w:val="32"/>
          <w:szCs w:val="32"/>
          <w:rtl/>
          <w:lang w:val="en-US" w:bidi="ar-YE"/>
        </w:rPr>
        <w:t xml:space="preserve">: تكنولوجيا المعلومات </w:t>
      </w:r>
    </w:p>
    <w:p w14:paraId="29447F01" w14:textId="12B49231" w:rsidR="001C0773" w:rsidRPr="001C0773" w:rsidRDefault="0034201F" w:rsidP="0034201F">
      <w:pPr>
        <w:bidi/>
        <w:spacing w:before="240" w:after="160" w:line="259" w:lineRule="auto"/>
        <w:jc w:val="mediumKashida"/>
        <w:rPr>
          <w:rFonts w:ascii="Times New Roman" w:eastAsia="Calibri" w:hAnsi="Times New Roman" w:cs="Times New Roman"/>
          <w:b/>
          <w:bCs/>
          <w:sz w:val="28"/>
          <w:szCs w:val="28"/>
          <w:lang w:val="en-US"/>
        </w:rPr>
      </w:pPr>
      <w:r>
        <w:rPr>
          <w:rFonts w:ascii="Times New Roman" w:eastAsia="Calibri" w:hAnsi="Times New Roman" w:cs="Times New Roman"/>
          <w:b/>
          <w:bCs/>
          <w:sz w:val="28"/>
          <w:szCs w:val="28"/>
          <w:rtl/>
          <w:lang w:val="en-US"/>
        </w:rPr>
        <w:t>مؤشرات التحقق</w:t>
      </w:r>
      <w:r w:rsidR="00AF3CC2">
        <w:rPr>
          <w:rFonts w:ascii="Times New Roman" w:eastAsia="Calibri" w:hAnsi="Times New Roman" w:cs="Times New Roman" w:hint="cs"/>
          <w:b/>
          <w:bCs/>
          <w:sz w:val="28"/>
          <w:szCs w:val="28"/>
          <w:rtl/>
          <w:lang w:val="en-US"/>
        </w:rPr>
        <w:t>(ت)</w:t>
      </w:r>
      <w:r>
        <w:rPr>
          <w:rFonts w:ascii="Times New Roman" w:eastAsia="Calibri" w:hAnsi="Times New Roman" w:cs="Times New Roman" w:hint="cs"/>
          <w:b/>
          <w:bCs/>
          <w:sz w:val="28"/>
          <w:szCs w:val="28"/>
          <w:rtl/>
          <w:lang w:val="en-US"/>
        </w:rPr>
        <w:t>:</w:t>
      </w:r>
    </w:p>
    <w:p w14:paraId="43C9126B" w14:textId="666DE5C8" w:rsidR="001C0773" w:rsidRDefault="001C0773" w:rsidP="0034201F">
      <w:pPr>
        <w:bidi/>
        <w:spacing w:after="160"/>
        <w:ind w:firstLine="360"/>
        <w:jc w:val="mediumKashida"/>
        <w:rPr>
          <w:rFonts w:ascii="Times New Roman" w:eastAsia="Calibri" w:hAnsi="Times New Roman" w:cs="Times New Roman"/>
          <w:sz w:val="28"/>
          <w:szCs w:val="28"/>
          <w:rtl/>
          <w:lang w:val="en-US" w:bidi="ar-JO"/>
        </w:rPr>
      </w:pPr>
      <w:r w:rsidRPr="0034201F">
        <w:rPr>
          <w:rFonts w:ascii="Times New Roman" w:eastAsia="Calibri" w:hAnsi="Times New Roman" w:cs="Times New Roman"/>
          <w:b/>
          <w:bCs/>
          <w:sz w:val="28"/>
          <w:szCs w:val="28"/>
          <w:rtl/>
          <w:lang w:val="en-US" w:bidi="ar-JO"/>
        </w:rPr>
        <w:t>يجب</w:t>
      </w:r>
      <w:r w:rsidRPr="001C0773">
        <w:rPr>
          <w:rFonts w:ascii="Times New Roman" w:eastAsia="Calibri" w:hAnsi="Times New Roman" w:cs="Times New Roman"/>
          <w:sz w:val="28"/>
          <w:szCs w:val="28"/>
          <w:rtl/>
          <w:lang w:val="en-US" w:bidi="ar-JO"/>
        </w:rPr>
        <w:t xml:space="preserve"> على كلية الطب:</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7046"/>
      </w:tblGrid>
      <w:tr w:rsidR="00140546" w:rsidRPr="003D106B" w14:paraId="503D658B" w14:textId="77777777" w:rsidTr="00D97BF1">
        <w:trPr>
          <w:trHeight w:val="296"/>
        </w:trPr>
        <w:tc>
          <w:tcPr>
            <w:tcW w:w="1477" w:type="dxa"/>
          </w:tcPr>
          <w:p w14:paraId="40E2F1E6" w14:textId="41B77C89" w:rsidR="00140546" w:rsidRPr="00792540" w:rsidRDefault="00140546" w:rsidP="00D97BF1">
            <w:pPr>
              <w:bidi/>
              <w:spacing w:line="360" w:lineRule="auto"/>
              <w:jc w:val="mediumKashida"/>
              <w:rPr>
                <w:rFonts w:ascii="Times New Roman" w:eastAsia="Calibri" w:hAnsi="Times New Roman" w:cs="Times New Roman"/>
                <w:b/>
                <w:bCs/>
                <w:sz w:val="28"/>
                <w:szCs w:val="28"/>
                <w:rtl/>
                <w:lang w:val="en-US" w:bidi="ar-JO"/>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6.3.</w:t>
            </w:r>
            <w:r w:rsidRPr="00792540">
              <w:rPr>
                <w:rFonts w:ascii="Times New Roman" w:eastAsia="Calibri" w:hAnsi="Times New Roman" w:cs="Times New Roman" w:hint="cs"/>
                <w:b/>
                <w:bCs/>
                <w:sz w:val="28"/>
                <w:szCs w:val="28"/>
                <w:rtl/>
                <w:lang w:val="en-US"/>
              </w:rPr>
              <w:t>1</w:t>
            </w:r>
            <w:r>
              <w:rPr>
                <w:rFonts w:ascii="Times New Roman" w:eastAsia="Calibri" w:hAnsi="Times New Roman" w:cs="Times New Roman" w:hint="cs"/>
                <w:b/>
                <w:bCs/>
                <w:sz w:val="28"/>
                <w:szCs w:val="28"/>
                <w:rtl/>
                <w:lang w:val="en-US"/>
              </w:rPr>
              <w:t>ت</w:t>
            </w:r>
            <w:r w:rsidRPr="00792540">
              <w:rPr>
                <w:rFonts w:ascii="Times New Roman" w:eastAsia="Calibri" w:hAnsi="Times New Roman" w:cs="Times New Roman" w:hint="cs"/>
                <w:b/>
                <w:bCs/>
                <w:sz w:val="28"/>
                <w:szCs w:val="28"/>
                <w:rtl/>
                <w:lang w:val="en-US"/>
              </w:rPr>
              <w:t>)-</w:t>
            </w:r>
          </w:p>
        </w:tc>
        <w:tc>
          <w:tcPr>
            <w:tcW w:w="7046" w:type="dxa"/>
          </w:tcPr>
          <w:p w14:paraId="5D66EA75" w14:textId="0981EFBF" w:rsidR="00140546" w:rsidRPr="003D106B" w:rsidRDefault="00140546" w:rsidP="00140546">
            <w:pPr>
              <w:tabs>
                <w:tab w:val="left" w:pos="3672"/>
              </w:tabs>
              <w:bidi/>
              <w:spacing w:line="276" w:lineRule="auto"/>
              <w:jc w:val="lowKashida"/>
              <w:rPr>
                <w:rFonts w:ascii="Times New Roman" w:eastAsia="Calibri" w:hAnsi="Times New Roman" w:cs="Times New Roman"/>
                <w:sz w:val="28"/>
                <w:szCs w:val="28"/>
                <w:rtl/>
                <w:lang w:val="en-US" w:bidi="ar-YE"/>
              </w:rPr>
            </w:pPr>
            <w:r>
              <w:rPr>
                <w:rFonts w:ascii="Times New Roman" w:eastAsia="Calibri" w:hAnsi="Times New Roman" w:cs="Times New Roman" w:hint="cs"/>
                <w:sz w:val="28"/>
                <w:szCs w:val="28"/>
                <w:rtl/>
                <w:lang w:val="en-US" w:bidi="ar-JO"/>
              </w:rPr>
              <w:t>إعداد</w:t>
            </w:r>
            <w:r w:rsidRPr="001C0773">
              <w:rPr>
                <w:rFonts w:ascii="Times New Roman" w:eastAsia="Calibri" w:hAnsi="Times New Roman" w:cs="Times New Roman"/>
                <w:sz w:val="28"/>
                <w:szCs w:val="28"/>
                <w:rtl/>
                <w:lang w:val="en-US" w:bidi="ar-JO"/>
              </w:rPr>
              <w:t xml:space="preserve"> وتنفيذ سياسة</w:t>
            </w:r>
            <w:r w:rsidRPr="001C0773">
              <w:rPr>
                <w:rFonts w:ascii="Times New Roman" w:eastAsia="Calibri" w:hAnsi="Times New Roman" w:cs="Times New Roman" w:hint="cs"/>
                <w:sz w:val="28"/>
                <w:szCs w:val="28"/>
                <w:rtl/>
                <w:lang w:val="en-US" w:bidi="ar-YE"/>
              </w:rPr>
              <w:t xml:space="preserve"> </w:t>
            </w:r>
            <w:r>
              <w:rPr>
                <w:rFonts w:ascii="Times New Roman" w:eastAsia="Calibri" w:hAnsi="Times New Roman" w:cs="Times New Roman" w:hint="cs"/>
                <w:sz w:val="28"/>
                <w:szCs w:val="28"/>
                <w:rtl/>
                <w:lang w:val="en-US" w:bidi="ar-YE"/>
              </w:rPr>
              <w:t>تضمن</w:t>
            </w:r>
            <w:r w:rsidRPr="001C0773">
              <w:rPr>
                <w:rFonts w:ascii="Times New Roman" w:eastAsia="Calibri" w:hAnsi="Times New Roman" w:cs="Times New Roman"/>
                <w:sz w:val="28"/>
                <w:szCs w:val="28"/>
                <w:rtl/>
                <w:lang w:val="en-US" w:bidi="ar-YE"/>
              </w:rPr>
              <w:t xml:space="preserve"> </w:t>
            </w:r>
            <w:r w:rsidRPr="001C0773">
              <w:rPr>
                <w:rFonts w:ascii="Times New Roman" w:eastAsia="Calibri" w:hAnsi="Times New Roman" w:cs="Times New Roman" w:hint="cs"/>
                <w:sz w:val="28"/>
                <w:szCs w:val="28"/>
                <w:rtl/>
                <w:lang w:val="en-US" w:bidi="ar-YE"/>
              </w:rPr>
              <w:t>الاستخدام الفعال والأخلاقي ل</w:t>
            </w:r>
            <w:r w:rsidR="00DF43F0">
              <w:rPr>
                <w:rFonts w:ascii="Times New Roman" w:eastAsia="Calibri" w:hAnsi="Times New Roman" w:cs="Times New Roman"/>
                <w:sz w:val="28"/>
                <w:szCs w:val="28"/>
                <w:rtl/>
                <w:lang w:val="en-US" w:bidi="ar-YE"/>
              </w:rPr>
              <w:t>تكنولوجيا المعلومات والاتصال</w:t>
            </w:r>
            <w:r w:rsidRPr="001C0773">
              <w:rPr>
                <w:rFonts w:ascii="Times New Roman" w:eastAsia="Calibri" w:hAnsi="Times New Roman" w:cs="Times New Roman"/>
                <w:sz w:val="28"/>
                <w:szCs w:val="28"/>
                <w:rtl/>
                <w:lang w:val="en-US" w:bidi="ar-YE"/>
              </w:rPr>
              <w:t xml:space="preserve"> المناسبة </w:t>
            </w:r>
            <w:r w:rsidRPr="001C0773">
              <w:rPr>
                <w:rFonts w:ascii="Times New Roman" w:eastAsia="Calibri" w:hAnsi="Times New Roman" w:cs="Times New Roman" w:hint="cs"/>
                <w:sz w:val="28"/>
                <w:szCs w:val="28"/>
                <w:rtl/>
                <w:lang w:val="en-US" w:bidi="ar-YE"/>
              </w:rPr>
              <w:t>و</w:t>
            </w:r>
            <w:r w:rsidRPr="001C0773">
              <w:rPr>
                <w:rFonts w:ascii="Times New Roman" w:eastAsia="Calibri" w:hAnsi="Times New Roman" w:cs="Times New Roman"/>
                <w:sz w:val="28"/>
                <w:szCs w:val="28"/>
                <w:rtl/>
                <w:lang w:val="en-US" w:bidi="ar-YE"/>
              </w:rPr>
              <w:t>تقييم</w:t>
            </w:r>
            <w:r w:rsidRPr="001C0773">
              <w:rPr>
                <w:rFonts w:ascii="Times New Roman" w:eastAsia="Calibri" w:hAnsi="Times New Roman" w:cs="Times New Roman" w:hint="cs"/>
                <w:sz w:val="28"/>
                <w:szCs w:val="28"/>
                <w:rtl/>
                <w:lang w:val="en-US" w:bidi="ar-YE"/>
              </w:rPr>
              <w:t xml:space="preserve"> ذلك</w:t>
            </w:r>
            <w:r>
              <w:rPr>
                <w:rFonts w:ascii="Times New Roman" w:eastAsia="Calibri" w:hAnsi="Times New Roman" w:cs="Times New Roman" w:hint="cs"/>
                <w:sz w:val="28"/>
                <w:szCs w:val="28"/>
                <w:rtl/>
                <w:lang w:val="en-US" w:bidi="ar-YE"/>
              </w:rPr>
              <w:t>.</w:t>
            </w:r>
          </w:p>
        </w:tc>
      </w:tr>
      <w:tr w:rsidR="00140546" w:rsidRPr="001C0773" w14:paraId="6711F490" w14:textId="77777777" w:rsidTr="00D97BF1">
        <w:trPr>
          <w:trHeight w:val="309"/>
        </w:trPr>
        <w:tc>
          <w:tcPr>
            <w:tcW w:w="1477" w:type="dxa"/>
          </w:tcPr>
          <w:p w14:paraId="5E6D5392" w14:textId="7B868B06" w:rsidR="00140546" w:rsidRPr="00792540" w:rsidRDefault="00140546" w:rsidP="00D97BF1">
            <w:pPr>
              <w:bidi/>
              <w:spacing w:line="360" w:lineRule="auto"/>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6.3.2ت</w:t>
            </w:r>
            <w:r w:rsidRPr="00792540">
              <w:rPr>
                <w:rFonts w:ascii="Times New Roman" w:eastAsia="Calibri" w:hAnsi="Times New Roman" w:cs="Times New Roman" w:hint="cs"/>
                <w:b/>
                <w:bCs/>
                <w:sz w:val="28"/>
                <w:szCs w:val="28"/>
                <w:rtl/>
                <w:lang w:val="en-US"/>
              </w:rPr>
              <w:t>)-</w:t>
            </w:r>
          </w:p>
        </w:tc>
        <w:tc>
          <w:tcPr>
            <w:tcW w:w="7046" w:type="dxa"/>
          </w:tcPr>
          <w:p w14:paraId="232BEC38" w14:textId="74A4C2F5" w:rsidR="00140546" w:rsidRPr="001C0773" w:rsidRDefault="00DF43F0" w:rsidP="00DF43F0">
            <w:pPr>
              <w:tabs>
                <w:tab w:val="left" w:pos="3672"/>
              </w:tabs>
              <w:bidi/>
              <w:spacing w:line="276" w:lineRule="auto"/>
              <w:jc w:val="lowKashida"/>
              <w:rPr>
                <w:rFonts w:ascii="Times New Roman" w:eastAsia="Calibri" w:hAnsi="Times New Roman" w:cs="Times New Roman"/>
                <w:sz w:val="28"/>
                <w:szCs w:val="28"/>
                <w:rtl/>
                <w:lang w:val="en-US" w:bidi="ar-YE"/>
              </w:rPr>
            </w:pPr>
            <w:r>
              <w:rPr>
                <w:rFonts w:ascii="Times New Roman" w:eastAsia="Calibri" w:hAnsi="Times New Roman" w:cs="Times New Roman" w:hint="cs"/>
                <w:sz w:val="28"/>
                <w:szCs w:val="28"/>
                <w:rtl/>
                <w:lang w:val="en-US" w:bidi="ar-YE"/>
              </w:rPr>
              <w:t>تؤمن</w:t>
            </w:r>
            <w:r w:rsidR="00140546" w:rsidRPr="001C0773">
              <w:rPr>
                <w:rFonts w:ascii="Times New Roman" w:eastAsia="Calibri" w:hAnsi="Times New Roman" w:cs="Times New Roman"/>
                <w:sz w:val="28"/>
                <w:szCs w:val="28"/>
                <w:rtl/>
                <w:lang w:val="en-US" w:bidi="ar-YE"/>
              </w:rPr>
              <w:t xml:space="preserve"> الوصول </w:t>
            </w:r>
            <w:r w:rsidR="00140546">
              <w:rPr>
                <w:rFonts w:ascii="Times New Roman" w:eastAsia="Calibri" w:hAnsi="Times New Roman" w:cs="Times New Roman"/>
                <w:sz w:val="28"/>
                <w:szCs w:val="28"/>
                <w:rtl/>
                <w:lang w:val="en-US" w:bidi="ar-YE"/>
              </w:rPr>
              <w:t xml:space="preserve">إلى </w:t>
            </w:r>
            <w:r w:rsidR="00140546" w:rsidRPr="001C0773">
              <w:rPr>
                <w:rFonts w:ascii="Times New Roman" w:eastAsia="Calibri" w:hAnsi="Times New Roman" w:cs="Times New Roman"/>
                <w:sz w:val="28"/>
                <w:szCs w:val="28"/>
                <w:rtl/>
                <w:lang w:val="en-US" w:bidi="ar-YE"/>
              </w:rPr>
              <w:t xml:space="preserve">شبكة الإنترنت </w:t>
            </w:r>
            <w:r>
              <w:rPr>
                <w:rFonts w:ascii="Times New Roman" w:eastAsia="Calibri" w:hAnsi="Times New Roman" w:cs="Times New Roman" w:hint="cs"/>
                <w:sz w:val="28"/>
                <w:szCs w:val="28"/>
                <w:rtl/>
                <w:lang w:val="en-US" w:bidi="ar-YE"/>
              </w:rPr>
              <w:t>و</w:t>
            </w:r>
            <w:r w:rsidR="00140546" w:rsidRPr="001C0773">
              <w:rPr>
                <w:rFonts w:ascii="Times New Roman" w:eastAsia="Calibri" w:hAnsi="Times New Roman" w:cs="Times New Roman"/>
                <w:sz w:val="28"/>
                <w:szCs w:val="28"/>
                <w:rtl/>
                <w:lang w:val="en-US" w:bidi="ar-YE"/>
              </w:rPr>
              <w:t>غيرها من الوسائط الإلكترونية</w:t>
            </w:r>
            <w:r>
              <w:rPr>
                <w:rFonts w:ascii="Times New Roman" w:eastAsia="Calibri" w:hAnsi="Times New Roman" w:cs="Times New Roman" w:hint="cs"/>
                <w:sz w:val="28"/>
                <w:szCs w:val="28"/>
                <w:rtl/>
                <w:lang w:val="en-US" w:bidi="ar-YE"/>
              </w:rPr>
              <w:t>.</w:t>
            </w:r>
          </w:p>
        </w:tc>
      </w:tr>
    </w:tbl>
    <w:p w14:paraId="5DB15E32" w14:textId="11CC6285" w:rsidR="001C0773" w:rsidRPr="001C0773" w:rsidRDefault="0034201F" w:rsidP="00100D60">
      <w:pPr>
        <w:bidi/>
        <w:spacing w:before="240" w:after="160"/>
        <w:jc w:val="mediumKashida"/>
        <w:rPr>
          <w:rFonts w:ascii="Times New Roman" w:eastAsia="Calibri" w:hAnsi="Times New Roman" w:cs="Times New Roman"/>
          <w:b/>
          <w:bCs/>
          <w:sz w:val="28"/>
          <w:szCs w:val="28"/>
          <w:u w:val="single"/>
          <w:rtl/>
          <w:lang w:val="en-US"/>
        </w:rPr>
      </w:pPr>
      <w:r>
        <w:rPr>
          <w:rFonts w:ascii="Times New Roman" w:eastAsia="Calibri" w:hAnsi="Times New Roman" w:cs="Times New Roman"/>
          <w:b/>
          <w:bCs/>
          <w:sz w:val="28"/>
          <w:szCs w:val="28"/>
          <w:u w:val="single"/>
          <w:rtl/>
          <w:lang w:val="en-US"/>
        </w:rPr>
        <w:t>مستوى الجود</w:t>
      </w:r>
      <w:r>
        <w:rPr>
          <w:rFonts w:ascii="Times New Roman" w:eastAsia="Calibri" w:hAnsi="Times New Roman" w:cs="Times New Roman" w:hint="cs"/>
          <w:b/>
          <w:bCs/>
          <w:sz w:val="28"/>
          <w:szCs w:val="28"/>
          <w:u w:val="single"/>
          <w:rtl/>
          <w:lang w:val="en-US"/>
        </w:rPr>
        <w:t>ة</w:t>
      </w:r>
      <w:r w:rsidR="00AF3CC2">
        <w:rPr>
          <w:rFonts w:ascii="Times New Roman" w:eastAsia="Calibri" w:hAnsi="Times New Roman" w:cs="Times New Roman" w:hint="cs"/>
          <w:b/>
          <w:bCs/>
          <w:sz w:val="28"/>
          <w:szCs w:val="28"/>
          <w:u w:val="single"/>
          <w:rtl/>
          <w:lang w:val="en-US"/>
        </w:rPr>
        <w:t xml:space="preserve"> (ج)</w:t>
      </w:r>
    </w:p>
    <w:p w14:paraId="1C49311B" w14:textId="074DCE6A" w:rsidR="001C0773" w:rsidRDefault="001C0773" w:rsidP="00DF43F0">
      <w:pPr>
        <w:bidi/>
        <w:spacing w:after="160"/>
        <w:ind w:firstLine="360"/>
        <w:jc w:val="mediumKashida"/>
        <w:rPr>
          <w:rFonts w:ascii="Times New Roman" w:eastAsia="Calibri" w:hAnsi="Times New Roman" w:cs="Times New Roman"/>
          <w:sz w:val="28"/>
          <w:szCs w:val="28"/>
          <w:rtl/>
          <w:lang w:val="en-US" w:bidi="ar-JO"/>
        </w:rPr>
      </w:pPr>
      <w:r w:rsidRPr="0034201F">
        <w:rPr>
          <w:rFonts w:ascii="Times New Roman" w:eastAsia="Calibri" w:hAnsi="Times New Roman" w:cs="Times New Roman"/>
          <w:b/>
          <w:bCs/>
          <w:sz w:val="28"/>
          <w:szCs w:val="28"/>
          <w:rtl/>
          <w:lang w:val="en-US" w:bidi="ar-JO"/>
        </w:rPr>
        <w:t>ينبغي</w:t>
      </w:r>
      <w:r w:rsidR="0034201F">
        <w:rPr>
          <w:rFonts w:ascii="Times New Roman" w:eastAsia="Calibri" w:hAnsi="Times New Roman" w:cs="Times New Roman"/>
          <w:sz w:val="28"/>
          <w:szCs w:val="28"/>
          <w:rtl/>
          <w:lang w:val="en-US" w:bidi="ar-JO"/>
        </w:rPr>
        <w:t xml:space="preserve"> على كلية الطب</w:t>
      </w:r>
      <w:r w:rsidR="0034201F">
        <w:rPr>
          <w:rFonts w:ascii="Times New Roman" w:eastAsia="Calibri" w:hAnsi="Times New Roman" w:cs="Times New Roman" w:hint="cs"/>
          <w:sz w:val="28"/>
          <w:szCs w:val="28"/>
          <w:rtl/>
          <w:lang w:val="en-US" w:bidi="ar-JO"/>
        </w:rPr>
        <w:t xml:space="preserve"> </w:t>
      </w:r>
      <w:r w:rsidRPr="00100D60">
        <w:rPr>
          <w:rFonts w:ascii="Times New Roman" w:eastAsia="Calibri" w:hAnsi="Times New Roman" w:cs="Times New Roman"/>
          <w:sz w:val="28"/>
          <w:szCs w:val="28"/>
          <w:rtl/>
          <w:lang w:val="en-US" w:bidi="ar-YE"/>
        </w:rPr>
        <w:t xml:space="preserve">تمكين </w:t>
      </w:r>
      <w:r w:rsidR="0086229B" w:rsidRPr="00100D60">
        <w:rPr>
          <w:rFonts w:ascii="Times New Roman" w:eastAsia="Calibri" w:hAnsi="Times New Roman" w:cs="Times New Roman" w:hint="cs"/>
          <w:sz w:val="28"/>
          <w:szCs w:val="28"/>
          <w:rtl/>
          <w:lang w:val="en-US" w:bidi="ar-YE"/>
        </w:rPr>
        <w:t xml:space="preserve">الكادر </w:t>
      </w:r>
      <w:r w:rsidR="0034201F">
        <w:rPr>
          <w:rFonts w:ascii="Times New Roman" w:eastAsia="Calibri" w:hAnsi="Times New Roman" w:cs="Times New Roman" w:hint="cs"/>
          <w:sz w:val="28"/>
          <w:szCs w:val="28"/>
          <w:rtl/>
          <w:lang w:val="en-US" w:bidi="ar-YE"/>
        </w:rPr>
        <w:t xml:space="preserve">التدريسي </w:t>
      </w:r>
      <w:r w:rsidR="0086229B" w:rsidRPr="00100D60">
        <w:rPr>
          <w:rFonts w:ascii="Times New Roman" w:eastAsia="Calibri" w:hAnsi="Times New Roman" w:cs="Times New Roman" w:hint="cs"/>
          <w:sz w:val="28"/>
          <w:szCs w:val="28"/>
          <w:rtl/>
          <w:lang w:val="en-US" w:bidi="ar-YE"/>
        </w:rPr>
        <w:t>والطلاب</w:t>
      </w:r>
      <w:r w:rsidRPr="00100D60">
        <w:rPr>
          <w:rFonts w:ascii="Times New Roman" w:eastAsia="Calibri" w:hAnsi="Times New Roman" w:cs="Times New Roman"/>
          <w:sz w:val="28"/>
          <w:szCs w:val="28"/>
          <w:rtl/>
          <w:lang w:val="en-US" w:bidi="ar-YE"/>
        </w:rPr>
        <w:t xml:space="preserve"> من استخدام</w:t>
      </w:r>
      <w:r w:rsidR="00DF43F0">
        <w:rPr>
          <w:rFonts w:ascii="Times New Roman" w:eastAsia="Calibri" w:hAnsi="Times New Roman" w:cs="Times New Roman"/>
          <w:sz w:val="28"/>
          <w:szCs w:val="28"/>
          <w:rtl/>
          <w:lang w:val="en-US" w:bidi="ar-YE"/>
        </w:rPr>
        <w:t xml:space="preserve"> تكنولوجيا المعلومات والاتصال</w:t>
      </w:r>
      <w:r w:rsidR="00DF43F0">
        <w:rPr>
          <w:rFonts w:ascii="Times New Roman" w:eastAsia="Calibri" w:hAnsi="Times New Roman" w:cs="Times New Roman" w:hint="cs"/>
          <w:sz w:val="28"/>
          <w:szCs w:val="28"/>
          <w:rtl/>
          <w:lang w:val="en-US" w:bidi="ar-YE"/>
        </w:rPr>
        <w:t xml:space="preserve"> الحديثة</w:t>
      </w:r>
      <w:r w:rsidRPr="00100D60">
        <w:rPr>
          <w:rFonts w:ascii="Times New Roman" w:eastAsia="Calibri" w:hAnsi="Times New Roman" w:cs="Times New Roman"/>
          <w:sz w:val="28"/>
          <w:szCs w:val="28"/>
          <w:rtl/>
          <w:lang w:val="en-US" w:bidi="ar-YE"/>
        </w:rPr>
        <w:t xml:space="preserve"> القائمة واستغلالها من أجل:</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7046"/>
      </w:tblGrid>
      <w:tr w:rsidR="00140546" w:rsidRPr="003D106B" w14:paraId="4B39FAC7" w14:textId="77777777" w:rsidTr="00D97BF1">
        <w:trPr>
          <w:trHeight w:val="296"/>
        </w:trPr>
        <w:tc>
          <w:tcPr>
            <w:tcW w:w="1477" w:type="dxa"/>
          </w:tcPr>
          <w:p w14:paraId="2E1ADD18" w14:textId="0695FAB2" w:rsidR="00140546" w:rsidRPr="00792540" w:rsidRDefault="00140546" w:rsidP="00D97BF1">
            <w:pPr>
              <w:bidi/>
              <w:spacing w:line="360" w:lineRule="auto"/>
              <w:jc w:val="mediumKashida"/>
              <w:rPr>
                <w:rFonts w:ascii="Times New Roman" w:eastAsia="Calibri" w:hAnsi="Times New Roman" w:cs="Times New Roman"/>
                <w:b/>
                <w:bCs/>
                <w:sz w:val="28"/>
                <w:szCs w:val="28"/>
                <w:rtl/>
                <w:lang w:val="en-US" w:bidi="ar-JO"/>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6.3.</w:t>
            </w:r>
            <w:r w:rsidRPr="00792540">
              <w:rPr>
                <w:rFonts w:ascii="Times New Roman" w:eastAsia="Calibri" w:hAnsi="Times New Roman" w:cs="Times New Roman" w:hint="cs"/>
                <w:b/>
                <w:bCs/>
                <w:sz w:val="28"/>
                <w:szCs w:val="28"/>
                <w:rtl/>
                <w:lang w:val="en-US"/>
              </w:rPr>
              <w:t>1</w:t>
            </w:r>
            <w:r>
              <w:rPr>
                <w:rFonts w:ascii="Times New Roman" w:eastAsia="Calibri" w:hAnsi="Times New Roman" w:cs="Times New Roman" w:hint="cs"/>
                <w:b/>
                <w:bCs/>
                <w:sz w:val="28"/>
                <w:szCs w:val="28"/>
                <w:rtl/>
                <w:lang w:val="en-US"/>
              </w:rPr>
              <w:t>ج</w:t>
            </w:r>
            <w:r w:rsidRPr="00792540">
              <w:rPr>
                <w:rFonts w:ascii="Times New Roman" w:eastAsia="Calibri" w:hAnsi="Times New Roman" w:cs="Times New Roman" w:hint="cs"/>
                <w:b/>
                <w:bCs/>
                <w:sz w:val="28"/>
                <w:szCs w:val="28"/>
                <w:rtl/>
                <w:lang w:val="en-US"/>
              </w:rPr>
              <w:t>)-</w:t>
            </w:r>
          </w:p>
        </w:tc>
        <w:tc>
          <w:tcPr>
            <w:tcW w:w="7046" w:type="dxa"/>
          </w:tcPr>
          <w:p w14:paraId="57A0B483" w14:textId="6307C7CE" w:rsidR="00140546" w:rsidRPr="003D106B" w:rsidRDefault="00140546" w:rsidP="00DF43F0">
            <w:pPr>
              <w:tabs>
                <w:tab w:val="left" w:pos="3672"/>
              </w:tabs>
              <w:bidi/>
              <w:spacing w:line="276" w:lineRule="auto"/>
              <w:jc w:val="lowKashida"/>
              <w:rPr>
                <w:rFonts w:ascii="Times New Roman" w:eastAsia="Calibri" w:hAnsi="Times New Roman" w:cs="Times New Roman"/>
                <w:sz w:val="28"/>
                <w:szCs w:val="28"/>
                <w:rtl/>
                <w:lang w:val="en-US" w:bidi="ar-YE"/>
              </w:rPr>
            </w:pPr>
            <w:r w:rsidRPr="001C0773">
              <w:rPr>
                <w:rFonts w:ascii="Times New Roman" w:eastAsia="Calibri" w:hAnsi="Times New Roman" w:cs="Times New Roman"/>
                <w:sz w:val="28"/>
                <w:szCs w:val="28"/>
                <w:rtl/>
                <w:lang w:val="en-US" w:bidi="ar-YE"/>
              </w:rPr>
              <w:t xml:space="preserve">التعلم </w:t>
            </w:r>
            <w:r w:rsidR="00DF43F0">
              <w:rPr>
                <w:rFonts w:ascii="Times New Roman" w:eastAsia="Calibri" w:hAnsi="Times New Roman" w:cs="Times New Roman" w:hint="cs"/>
                <w:sz w:val="28"/>
                <w:szCs w:val="28"/>
                <w:rtl/>
                <w:lang w:val="en-US" w:bidi="ar-YE"/>
              </w:rPr>
              <w:t>الذاتي</w:t>
            </w:r>
            <w:r>
              <w:rPr>
                <w:rFonts w:ascii="Times New Roman" w:eastAsia="Calibri" w:hAnsi="Times New Roman" w:cs="Times New Roman" w:hint="cs"/>
                <w:sz w:val="28"/>
                <w:szCs w:val="28"/>
                <w:rtl/>
                <w:lang w:val="en-US" w:bidi="ar-YE"/>
              </w:rPr>
              <w:t>.</w:t>
            </w:r>
          </w:p>
        </w:tc>
      </w:tr>
      <w:tr w:rsidR="00140546" w:rsidRPr="001C0773" w14:paraId="0854E2C3" w14:textId="77777777" w:rsidTr="00D97BF1">
        <w:trPr>
          <w:trHeight w:val="309"/>
        </w:trPr>
        <w:tc>
          <w:tcPr>
            <w:tcW w:w="1477" w:type="dxa"/>
          </w:tcPr>
          <w:p w14:paraId="0A56816F" w14:textId="3BFC005D" w:rsidR="00140546" w:rsidRPr="00792540" w:rsidRDefault="00140546" w:rsidP="00D97BF1">
            <w:pPr>
              <w:bidi/>
              <w:spacing w:line="360" w:lineRule="auto"/>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6.3.2ج</w:t>
            </w:r>
            <w:r w:rsidRPr="00792540">
              <w:rPr>
                <w:rFonts w:ascii="Times New Roman" w:eastAsia="Calibri" w:hAnsi="Times New Roman" w:cs="Times New Roman" w:hint="cs"/>
                <w:b/>
                <w:bCs/>
                <w:sz w:val="28"/>
                <w:szCs w:val="28"/>
                <w:rtl/>
                <w:lang w:val="en-US"/>
              </w:rPr>
              <w:t>)-</w:t>
            </w:r>
          </w:p>
        </w:tc>
        <w:tc>
          <w:tcPr>
            <w:tcW w:w="7046" w:type="dxa"/>
          </w:tcPr>
          <w:p w14:paraId="33B02A56" w14:textId="501558CC" w:rsidR="00140546" w:rsidRPr="001C0773" w:rsidRDefault="00140546" w:rsidP="00D97BF1">
            <w:pPr>
              <w:tabs>
                <w:tab w:val="left" w:pos="3672"/>
              </w:tabs>
              <w:bidi/>
              <w:spacing w:line="276" w:lineRule="auto"/>
              <w:jc w:val="lowKashida"/>
              <w:rPr>
                <w:rFonts w:ascii="Times New Roman" w:eastAsia="Calibri" w:hAnsi="Times New Roman" w:cs="Times New Roman"/>
                <w:sz w:val="28"/>
                <w:szCs w:val="28"/>
                <w:rtl/>
                <w:lang w:val="en-US" w:bidi="ar-YE"/>
              </w:rPr>
            </w:pPr>
            <w:r w:rsidRPr="001C0773">
              <w:rPr>
                <w:rFonts w:ascii="Times New Roman" w:eastAsia="Calibri" w:hAnsi="Times New Roman" w:cs="Times New Roman"/>
                <w:sz w:val="28"/>
                <w:szCs w:val="28"/>
                <w:rtl/>
                <w:lang w:val="en-US" w:bidi="ar-YE"/>
              </w:rPr>
              <w:t xml:space="preserve">الوصول </w:t>
            </w:r>
            <w:r>
              <w:rPr>
                <w:rFonts w:ascii="Times New Roman" w:eastAsia="Calibri" w:hAnsi="Times New Roman" w:cs="Times New Roman"/>
                <w:sz w:val="28"/>
                <w:szCs w:val="28"/>
                <w:rtl/>
                <w:lang w:val="en-US" w:bidi="ar-YE"/>
              </w:rPr>
              <w:t xml:space="preserve">إلى </w:t>
            </w:r>
            <w:r w:rsidRPr="001C0773">
              <w:rPr>
                <w:rFonts w:ascii="Times New Roman" w:eastAsia="Calibri" w:hAnsi="Times New Roman" w:cs="Times New Roman"/>
                <w:sz w:val="28"/>
                <w:szCs w:val="28"/>
                <w:rtl/>
                <w:lang w:val="en-US" w:bidi="ar-YE"/>
              </w:rPr>
              <w:t>المعلومات</w:t>
            </w:r>
          </w:p>
        </w:tc>
      </w:tr>
      <w:tr w:rsidR="00140546" w:rsidRPr="001C0773" w14:paraId="34EB53E5" w14:textId="77777777" w:rsidTr="00D97BF1">
        <w:trPr>
          <w:trHeight w:val="309"/>
        </w:trPr>
        <w:tc>
          <w:tcPr>
            <w:tcW w:w="1477" w:type="dxa"/>
          </w:tcPr>
          <w:p w14:paraId="6F226969" w14:textId="0711CC44" w:rsidR="00140546" w:rsidRPr="00792540" w:rsidRDefault="00140546" w:rsidP="00140546">
            <w:pPr>
              <w:bidi/>
              <w:spacing w:line="360" w:lineRule="auto"/>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6.3.3ج</w:t>
            </w:r>
            <w:r w:rsidRPr="00792540">
              <w:rPr>
                <w:rFonts w:ascii="Times New Roman" w:eastAsia="Calibri" w:hAnsi="Times New Roman" w:cs="Times New Roman" w:hint="cs"/>
                <w:b/>
                <w:bCs/>
                <w:sz w:val="28"/>
                <w:szCs w:val="28"/>
                <w:rtl/>
                <w:lang w:val="en-US"/>
              </w:rPr>
              <w:t>)-</w:t>
            </w:r>
          </w:p>
        </w:tc>
        <w:tc>
          <w:tcPr>
            <w:tcW w:w="7046" w:type="dxa"/>
          </w:tcPr>
          <w:p w14:paraId="1632C63A" w14:textId="7209C2B2" w:rsidR="00140546" w:rsidRPr="001C0773" w:rsidRDefault="00140546" w:rsidP="00140546">
            <w:pPr>
              <w:tabs>
                <w:tab w:val="left" w:pos="3672"/>
              </w:tabs>
              <w:bidi/>
              <w:jc w:val="lowKashida"/>
              <w:rPr>
                <w:rFonts w:ascii="Times New Roman" w:eastAsia="Calibri" w:hAnsi="Times New Roman" w:cs="Times New Roman"/>
                <w:sz w:val="28"/>
                <w:szCs w:val="28"/>
                <w:rtl/>
                <w:lang w:val="en-US" w:bidi="ar-YE"/>
              </w:rPr>
            </w:pPr>
            <w:r w:rsidRPr="001C0773">
              <w:rPr>
                <w:rFonts w:ascii="Times New Roman" w:eastAsia="Calibri" w:hAnsi="Times New Roman" w:cs="Times New Roman" w:hint="cs"/>
                <w:sz w:val="28"/>
                <w:szCs w:val="28"/>
                <w:rtl/>
                <w:lang w:val="en-US" w:bidi="ar-YE"/>
              </w:rPr>
              <w:t>معالجة</w:t>
            </w:r>
            <w:r w:rsidRPr="001C0773">
              <w:rPr>
                <w:rFonts w:ascii="Times New Roman" w:eastAsia="Calibri" w:hAnsi="Times New Roman" w:cs="Times New Roman"/>
                <w:sz w:val="28"/>
                <w:szCs w:val="28"/>
                <w:rtl/>
                <w:lang w:val="en-US" w:bidi="ar-YE"/>
              </w:rPr>
              <w:t xml:space="preserve"> المرضى</w:t>
            </w:r>
            <w:r>
              <w:rPr>
                <w:rFonts w:ascii="Times New Roman" w:eastAsia="Calibri" w:hAnsi="Times New Roman" w:cs="Times New Roman" w:hint="cs"/>
                <w:sz w:val="28"/>
                <w:szCs w:val="28"/>
                <w:rtl/>
                <w:lang w:val="en-US" w:bidi="ar-YE"/>
              </w:rPr>
              <w:t>.</w:t>
            </w:r>
          </w:p>
        </w:tc>
      </w:tr>
      <w:tr w:rsidR="00140546" w:rsidRPr="001C0773" w14:paraId="0C04DBFD" w14:textId="77777777" w:rsidTr="00D97BF1">
        <w:trPr>
          <w:trHeight w:val="309"/>
        </w:trPr>
        <w:tc>
          <w:tcPr>
            <w:tcW w:w="1477" w:type="dxa"/>
          </w:tcPr>
          <w:p w14:paraId="42FE5434" w14:textId="3C8CB97D" w:rsidR="00140546" w:rsidRPr="00792540" w:rsidRDefault="00140546" w:rsidP="00140546">
            <w:pPr>
              <w:bidi/>
              <w:spacing w:line="360" w:lineRule="auto"/>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6.3.4ج</w:t>
            </w:r>
            <w:r w:rsidRPr="00792540">
              <w:rPr>
                <w:rFonts w:ascii="Times New Roman" w:eastAsia="Calibri" w:hAnsi="Times New Roman" w:cs="Times New Roman" w:hint="cs"/>
                <w:b/>
                <w:bCs/>
                <w:sz w:val="28"/>
                <w:szCs w:val="28"/>
                <w:rtl/>
                <w:lang w:val="en-US"/>
              </w:rPr>
              <w:t>)-</w:t>
            </w:r>
          </w:p>
        </w:tc>
        <w:tc>
          <w:tcPr>
            <w:tcW w:w="7046" w:type="dxa"/>
          </w:tcPr>
          <w:p w14:paraId="31F12AD4" w14:textId="4AF32082" w:rsidR="00140546" w:rsidRPr="001C0773" w:rsidRDefault="00140546" w:rsidP="00140546">
            <w:pPr>
              <w:tabs>
                <w:tab w:val="left" w:pos="3672"/>
              </w:tabs>
              <w:bidi/>
              <w:jc w:val="lowKashida"/>
              <w:rPr>
                <w:rFonts w:ascii="Times New Roman" w:eastAsia="Calibri" w:hAnsi="Times New Roman" w:cs="Times New Roman"/>
                <w:sz w:val="28"/>
                <w:szCs w:val="28"/>
                <w:rtl/>
                <w:lang w:val="en-US" w:bidi="ar-YE"/>
              </w:rPr>
            </w:pPr>
            <w:r w:rsidRPr="001C0773">
              <w:rPr>
                <w:rFonts w:ascii="Times New Roman" w:eastAsia="Calibri" w:hAnsi="Times New Roman" w:cs="Times New Roman"/>
                <w:sz w:val="28"/>
                <w:szCs w:val="28"/>
                <w:rtl/>
                <w:lang w:val="en-US" w:bidi="ar-YE"/>
              </w:rPr>
              <w:t>العمل في أنظمة تقديم الرعاية الصحية</w:t>
            </w:r>
            <w:r>
              <w:rPr>
                <w:rFonts w:ascii="Times New Roman" w:eastAsia="Calibri" w:hAnsi="Times New Roman" w:cs="Times New Roman" w:hint="cs"/>
                <w:sz w:val="28"/>
                <w:szCs w:val="28"/>
                <w:rtl/>
                <w:lang w:val="en-US" w:bidi="ar-YE"/>
              </w:rPr>
              <w:t>.</w:t>
            </w:r>
          </w:p>
        </w:tc>
      </w:tr>
      <w:tr w:rsidR="00140546" w:rsidRPr="001C0773" w14:paraId="75D36C6A" w14:textId="77777777" w:rsidTr="00F91FC5">
        <w:trPr>
          <w:trHeight w:val="87"/>
        </w:trPr>
        <w:tc>
          <w:tcPr>
            <w:tcW w:w="1477" w:type="dxa"/>
          </w:tcPr>
          <w:p w14:paraId="6445B65F" w14:textId="15D6C5AE" w:rsidR="00140546" w:rsidRPr="00792540" w:rsidRDefault="00140546" w:rsidP="00140546">
            <w:pPr>
              <w:bidi/>
              <w:spacing w:line="360" w:lineRule="auto"/>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6.3.5ج</w:t>
            </w:r>
            <w:r w:rsidRPr="00792540">
              <w:rPr>
                <w:rFonts w:ascii="Times New Roman" w:eastAsia="Calibri" w:hAnsi="Times New Roman" w:cs="Times New Roman" w:hint="cs"/>
                <w:b/>
                <w:bCs/>
                <w:sz w:val="28"/>
                <w:szCs w:val="28"/>
                <w:rtl/>
                <w:lang w:val="en-US"/>
              </w:rPr>
              <w:t>)-</w:t>
            </w:r>
          </w:p>
        </w:tc>
        <w:tc>
          <w:tcPr>
            <w:tcW w:w="7046" w:type="dxa"/>
          </w:tcPr>
          <w:p w14:paraId="617237CC" w14:textId="74940EF0" w:rsidR="00140546" w:rsidRPr="001C0773" w:rsidRDefault="00140546" w:rsidP="00140546">
            <w:pPr>
              <w:tabs>
                <w:tab w:val="left" w:pos="3672"/>
              </w:tabs>
              <w:bidi/>
              <w:jc w:val="lowKashida"/>
              <w:rPr>
                <w:rFonts w:ascii="Times New Roman" w:eastAsia="Calibri" w:hAnsi="Times New Roman" w:cs="Times New Roman"/>
                <w:sz w:val="28"/>
                <w:szCs w:val="28"/>
                <w:rtl/>
                <w:lang w:val="en-US" w:bidi="ar-YE"/>
              </w:rPr>
            </w:pPr>
            <w:r w:rsidRPr="001C0773">
              <w:rPr>
                <w:rFonts w:ascii="Times New Roman" w:eastAsia="Calibri" w:hAnsi="Times New Roman" w:cs="Times New Roman"/>
                <w:sz w:val="28"/>
                <w:szCs w:val="28"/>
                <w:rtl/>
                <w:lang w:val="en-US" w:bidi="ar-YE"/>
              </w:rPr>
              <w:t xml:space="preserve">تحسين وصول الطلاب </w:t>
            </w:r>
            <w:r>
              <w:rPr>
                <w:rFonts w:ascii="Times New Roman" w:eastAsia="Calibri" w:hAnsi="Times New Roman" w:cs="Times New Roman"/>
                <w:sz w:val="28"/>
                <w:szCs w:val="28"/>
                <w:rtl/>
                <w:lang w:val="en-US" w:bidi="ar-YE"/>
              </w:rPr>
              <w:t xml:space="preserve">إلى </w:t>
            </w:r>
            <w:r w:rsidRPr="001C0773">
              <w:rPr>
                <w:rFonts w:ascii="Times New Roman" w:eastAsia="Calibri" w:hAnsi="Times New Roman" w:cs="Times New Roman"/>
                <w:sz w:val="28"/>
                <w:szCs w:val="28"/>
                <w:rtl/>
                <w:lang w:val="en-US" w:bidi="ar-YE"/>
              </w:rPr>
              <w:t>بيانات المرضى ذات الصل</w:t>
            </w:r>
            <w:r>
              <w:rPr>
                <w:rFonts w:ascii="Times New Roman" w:eastAsia="Calibri" w:hAnsi="Times New Roman" w:cs="Times New Roman"/>
                <w:sz w:val="28"/>
                <w:szCs w:val="28"/>
                <w:rtl/>
                <w:lang w:val="en-US" w:bidi="ar-YE"/>
              </w:rPr>
              <w:t>ة وأنظمة معلومات الرعاية الصحية</w:t>
            </w:r>
            <w:r>
              <w:rPr>
                <w:rFonts w:ascii="Times New Roman" w:eastAsia="Calibri" w:hAnsi="Times New Roman" w:cs="Times New Roman" w:hint="cs"/>
                <w:sz w:val="28"/>
                <w:szCs w:val="28"/>
                <w:rtl/>
                <w:lang w:val="en-US" w:bidi="ar-YE"/>
              </w:rPr>
              <w:t>.</w:t>
            </w:r>
          </w:p>
        </w:tc>
      </w:tr>
    </w:tbl>
    <w:p w14:paraId="53CE5835" w14:textId="77777777" w:rsidR="00140546" w:rsidRPr="00100D60" w:rsidRDefault="00140546" w:rsidP="00140546">
      <w:pPr>
        <w:bidi/>
        <w:spacing w:after="160"/>
        <w:ind w:firstLine="360"/>
        <w:jc w:val="mediumKashida"/>
        <w:rPr>
          <w:rFonts w:ascii="Times New Roman" w:eastAsia="Calibri" w:hAnsi="Times New Roman" w:cs="Times New Roman"/>
          <w:sz w:val="28"/>
          <w:szCs w:val="28"/>
          <w:lang w:val="en-US" w:bidi="ar-JO"/>
        </w:rPr>
      </w:pPr>
    </w:p>
    <w:p w14:paraId="6B4E1F25" w14:textId="77E5B459" w:rsidR="001C0773" w:rsidRDefault="001C0773" w:rsidP="0034201F">
      <w:pPr>
        <w:bidi/>
        <w:spacing w:after="160" w:line="259" w:lineRule="auto"/>
        <w:contextualSpacing/>
        <w:rPr>
          <w:rFonts w:ascii="Times New Roman" w:eastAsia="Calibri" w:hAnsi="Times New Roman" w:cs="Times New Roman"/>
          <w:b/>
          <w:bCs/>
          <w:sz w:val="28"/>
          <w:szCs w:val="28"/>
          <w:u w:val="single"/>
          <w:lang w:val="en-US" w:bidi="ar-YE"/>
        </w:rPr>
      </w:pPr>
      <w:r w:rsidRPr="001C0773">
        <w:rPr>
          <w:rFonts w:ascii="Times New Roman" w:eastAsia="Calibri" w:hAnsi="Times New Roman" w:cs="Times New Roman"/>
          <w:b/>
          <w:bCs/>
          <w:sz w:val="28"/>
          <w:szCs w:val="28"/>
          <w:u w:val="single"/>
          <w:rtl/>
          <w:lang w:val="en-US" w:bidi="ar-YE"/>
        </w:rPr>
        <w:t>ال</w:t>
      </w:r>
      <w:r w:rsidR="003062B0">
        <w:rPr>
          <w:rFonts w:ascii="Times New Roman" w:eastAsia="Calibri" w:hAnsi="Times New Roman" w:cs="Times New Roman"/>
          <w:b/>
          <w:bCs/>
          <w:sz w:val="28"/>
          <w:szCs w:val="28"/>
          <w:u w:val="single"/>
          <w:rtl/>
          <w:lang w:val="en-US" w:bidi="ar-YE"/>
        </w:rPr>
        <w:t>أدلة</w:t>
      </w:r>
      <w:r w:rsidRPr="001C0773">
        <w:rPr>
          <w:rFonts w:ascii="Times New Roman" w:eastAsia="Calibri" w:hAnsi="Times New Roman" w:cs="Times New Roman"/>
          <w:b/>
          <w:bCs/>
          <w:sz w:val="28"/>
          <w:szCs w:val="28"/>
          <w:u w:val="single"/>
          <w:rtl/>
          <w:lang w:val="en-US" w:bidi="ar-YE"/>
        </w:rPr>
        <w:t xml:space="preserve"> والوثائق المطلوبة </w:t>
      </w:r>
      <w:r>
        <w:rPr>
          <w:rFonts w:ascii="Times New Roman" w:eastAsia="Calibri" w:hAnsi="Times New Roman" w:cs="Times New Roman"/>
          <w:b/>
          <w:bCs/>
          <w:sz w:val="28"/>
          <w:szCs w:val="28"/>
          <w:u w:val="single"/>
          <w:rtl/>
          <w:lang w:val="en-US" w:bidi="ar-YE"/>
        </w:rPr>
        <w:t>للمعيار الفرعي</w:t>
      </w:r>
      <w:r w:rsidRPr="001C0773">
        <w:rPr>
          <w:rFonts w:ascii="Times New Roman" w:eastAsia="Calibri" w:hAnsi="Times New Roman" w:cs="Times New Roman"/>
          <w:b/>
          <w:bCs/>
          <w:sz w:val="28"/>
          <w:szCs w:val="28"/>
          <w:u w:val="single"/>
          <w:rtl/>
          <w:lang w:val="en-US" w:bidi="ar-YE"/>
        </w:rPr>
        <w:t xml:space="preserve"> الثالث:</w:t>
      </w:r>
    </w:p>
    <w:p w14:paraId="137F3BAC" w14:textId="77777777" w:rsidR="00100D60" w:rsidRPr="001C0773" w:rsidRDefault="00100D60" w:rsidP="00100D60">
      <w:pPr>
        <w:bidi/>
        <w:spacing w:after="160" w:line="259" w:lineRule="auto"/>
        <w:ind w:left="720"/>
        <w:contextualSpacing/>
        <w:rPr>
          <w:rFonts w:ascii="Times New Roman" w:eastAsia="Calibri" w:hAnsi="Times New Roman" w:cs="Times New Roman"/>
          <w:b/>
          <w:bCs/>
          <w:sz w:val="28"/>
          <w:szCs w:val="28"/>
          <w:u w:val="single"/>
          <w:rtl/>
          <w:lang w:val="en-US" w:bidi="ar-YE"/>
        </w:rPr>
      </w:pPr>
    </w:p>
    <w:p w14:paraId="2F0DAC8D" w14:textId="4949F385" w:rsidR="001C0773" w:rsidRPr="00140546" w:rsidRDefault="001C0773" w:rsidP="00140546">
      <w:pPr>
        <w:numPr>
          <w:ilvl w:val="0"/>
          <w:numId w:val="6"/>
        </w:numPr>
        <w:tabs>
          <w:tab w:val="left" w:pos="652"/>
        </w:tabs>
        <w:bidi/>
        <w:spacing w:line="259" w:lineRule="auto"/>
        <w:jc w:val="lowKashida"/>
        <w:rPr>
          <w:rFonts w:ascii="Times New Roman" w:eastAsia="Calibri" w:hAnsi="Times New Roman" w:cs="Times New Roman"/>
          <w:sz w:val="28"/>
          <w:szCs w:val="28"/>
          <w:rtl/>
          <w:lang w:val="en-US" w:bidi="ar-JO"/>
        </w:rPr>
      </w:pPr>
      <w:r w:rsidRPr="00140546">
        <w:rPr>
          <w:rFonts w:ascii="Times New Roman" w:eastAsia="Calibri" w:hAnsi="Times New Roman" w:cs="Times New Roman"/>
          <w:sz w:val="28"/>
          <w:szCs w:val="28"/>
          <w:rtl/>
          <w:lang w:val="en-US" w:bidi="ar-JO"/>
        </w:rPr>
        <w:t>تقديم وثائق و</w:t>
      </w:r>
      <w:r w:rsidR="003062B0">
        <w:rPr>
          <w:rFonts w:ascii="Times New Roman" w:eastAsia="Calibri" w:hAnsi="Times New Roman" w:cs="Times New Roman"/>
          <w:sz w:val="28"/>
          <w:szCs w:val="28"/>
          <w:rtl/>
          <w:lang w:val="en-US" w:bidi="ar-JO"/>
        </w:rPr>
        <w:t>أدلة</w:t>
      </w:r>
      <w:r w:rsidRPr="00140546">
        <w:rPr>
          <w:rFonts w:ascii="Times New Roman" w:eastAsia="Calibri" w:hAnsi="Times New Roman" w:cs="Times New Roman"/>
          <w:sz w:val="28"/>
          <w:szCs w:val="28"/>
          <w:rtl/>
          <w:lang w:val="en-US" w:bidi="ar-JO"/>
        </w:rPr>
        <w:t xml:space="preserve"> تؤكد امتلاك الكلية لسياسة منفذة تتعلق باستخدام تكنولوجيا الاتصالات والمعلومات شاملة موارد تكنلوجيا المعلومات والاتصال المخصصة (أجهزة حاسوبية وأجهزة خلوية وخدمات الكترونية ومعلوماتية ضمن شبكات داخلية </w:t>
      </w:r>
      <w:r w:rsidR="007278A8">
        <w:rPr>
          <w:rFonts w:ascii="Times New Roman" w:eastAsia="Calibri" w:hAnsi="Times New Roman" w:cs="Times New Roman"/>
          <w:sz w:val="28"/>
          <w:szCs w:val="28"/>
          <w:rtl/>
          <w:lang w:val="en-US" w:bidi="ar-JO"/>
        </w:rPr>
        <w:t xml:space="preserve">أو </w:t>
      </w:r>
      <w:r w:rsidRPr="00140546">
        <w:rPr>
          <w:rFonts w:ascii="Times New Roman" w:eastAsia="Calibri" w:hAnsi="Times New Roman" w:cs="Times New Roman"/>
          <w:sz w:val="28"/>
          <w:szCs w:val="28"/>
          <w:rtl/>
          <w:lang w:val="en-US" w:bidi="ar-JO"/>
        </w:rPr>
        <w:t xml:space="preserve">خارجية بما في ذلك التنسيقات والاشتراك بخدمات مكتبية) ومن الموارد أيضا ضمان وصول الطلاب </w:t>
      </w:r>
      <w:r w:rsidR="0034201F" w:rsidRPr="00140546">
        <w:rPr>
          <w:rFonts w:ascii="Times New Roman" w:eastAsia="Calibri" w:hAnsi="Times New Roman" w:cs="Times New Roman"/>
          <w:sz w:val="28"/>
          <w:szCs w:val="28"/>
          <w:rtl/>
          <w:lang w:val="en-US" w:bidi="ar-JO"/>
        </w:rPr>
        <w:t xml:space="preserve">إلى </w:t>
      </w:r>
      <w:r w:rsidRPr="00140546">
        <w:rPr>
          <w:rFonts w:ascii="Times New Roman" w:eastAsia="Calibri" w:hAnsi="Times New Roman" w:cs="Times New Roman"/>
          <w:sz w:val="28"/>
          <w:szCs w:val="28"/>
          <w:rtl/>
          <w:lang w:val="en-US" w:bidi="ar-JO"/>
        </w:rPr>
        <w:t xml:space="preserve">نظام المعلومات الصحي في المنشئات </w:t>
      </w:r>
      <w:r w:rsidR="007278A8">
        <w:rPr>
          <w:rFonts w:ascii="Times New Roman" w:eastAsia="Calibri" w:hAnsi="Times New Roman" w:cs="Times New Roman"/>
          <w:sz w:val="28"/>
          <w:szCs w:val="28"/>
          <w:rtl/>
          <w:lang w:val="en-US" w:bidi="ar-JO"/>
        </w:rPr>
        <w:t xml:space="preserve">أو </w:t>
      </w:r>
      <w:r w:rsidRPr="00140546">
        <w:rPr>
          <w:rFonts w:ascii="Times New Roman" w:eastAsia="Calibri" w:hAnsi="Times New Roman" w:cs="Times New Roman"/>
          <w:sz w:val="28"/>
          <w:szCs w:val="28"/>
          <w:rtl/>
          <w:lang w:val="en-US" w:bidi="ar-JO"/>
        </w:rPr>
        <w:t>المرافق التي يتم تلقي بها التدريب السرير وشاملة أيضا سياسات الخصوصية والسرية للطبيب والمريض على حدٍ سواء وضمانات مناسبة تعزز سلامة الأطباء والمرضى واستخدام أدوات جديدة</w:t>
      </w:r>
      <w:r w:rsidR="00140546">
        <w:rPr>
          <w:rFonts w:ascii="Times New Roman" w:eastAsia="Calibri" w:hAnsi="Times New Roman" w:cs="Times New Roman" w:hint="cs"/>
          <w:sz w:val="28"/>
          <w:szCs w:val="28"/>
          <w:rtl/>
          <w:lang w:val="en-US" w:bidi="ar-JO"/>
        </w:rPr>
        <w:t>.</w:t>
      </w:r>
      <w:r w:rsidRPr="00140546">
        <w:rPr>
          <w:rFonts w:ascii="Times New Roman" w:eastAsia="Calibri" w:hAnsi="Times New Roman" w:cs="Times New Roman"/>
          <w:sz w:val="28"/>
          <w:szCs w:val="28"/>
          <w:rtl/>
          <w:lang w:val="en-US" w:bidi="ar-JO"/>
        </w:rPr>
        <w:t xml:space="preserve"> </w:t>
      </w:r>
    </w:p>
    <w:p w14:paraId="3AA17C75" w14:textId="231AE4C6" w:rsidR="001C0773" w:rsidRPr="00140546" w:rsidRDefault="001C0773" w:rsidP="00140546">
      <w:pPr>
        <w:numPr>
          <w:ilvl w:val="0"/>
          <w:numId w:val="6"/>
        </w:numPr>
        <w:tabs>
          <w:tab w:val="left" w:pos="652"/>
        </w:tabs>
        <w:bidi/>
        <w:spacing w:line="259" w:lineRule="auto"/>
        <w:jc w:val="lowKashida"/>
        <w:rPr>
          <w:rFonts w:ascii="Times New Roman" w:eastAsia="Calibri" w:hAnsi="Times New Roman" w:cs="Times New Roman"/>
          <w:sz w:val="28"/>
          <w:szCs w:val="28"/>
          <w:lang w:val="en-US" w:bidi="ar-JO"/>
        </w:rPr>
      </w:pPr>
      <w:r w:rsidRPr="00140546">
        <w:rPr>
          <w:rFonts w:ascii="Times New Roman" w:eastAsia="Calibri" w:hAnsi="Times New Roman" w:cs="Times New Roman"/>
          <w:sz w:val="28"/>
          <w:szCs w:val="28"/>
          <w:rtl/>
          <w:lang w:val="en-US" w:bidi="ar-JO"/>
        </w:rPr>
        <w:t xml:space="preserve">تقديم </w:t>
      </w:r>
      <w:r w:rsidR="003062B0">
        <w:rPr>
          <w:rFonts w:ascii="Times New Roman" w:eastAsia="Calibri" w:hAnsi="Times New Roman" w:cs="Times New Roman"/>
          <w:sz w:val="28"/>
          <w:szCs w:val="28"/>
          <w:rtl/>
          <w:lang w:val="en-US" w:bidi="ar-JO"/>
        </w:rPr>
        <w:t>أدلة</w:t>
      </w:r>
      <w:r w:rsidRPr="00140546">
        <w:rPr>
          <w:rFonts w:ascii="Times New Roman" w:eastAsia="Calibri" w:hAnsi="Times New Roman" w:cs="Times New Roman"/>
          <w:sz w:val="28"/>
          <w:szCs w:val="28"/>
          <w:rtl/>
          <w:lang w:val="en-US" w:bidi="ar-JO"/>
        </w:rPr>
        <w:t xml:space="preserve"> وثائق تضمن وتؤكد امتلاك الكلية لنظام خاص بإدارة التعلم بما يضمن الوصول المشترك لجميع المواد التعليمية على نحو مفيد يعد الطالب على تعلم الطب المبني على الحقيقة والبرهان (ال</w:t>
      </w:r>
      <w:r w:rsidR="003062B0">
        <w:rPr>
          <w:rFonts w:ascii="Times New Roman" w:eastAsia="Calibri" w:hAnsi="Times New Roman" w:cs="Times New Roman"/>
          <w:sz w:val="28"/>
          <w:szCs w:val="28"/>
          <w:rtl/>
          <w:lang w:val="en-US" w:bidi="ar-JO"/>
        </w:rPr>
        <w:t>أدلة</w:t>
      </w:r>
      <w:r w:rsidRPr="00140546">
        <w:rPr>
          <w:rFonts w:ascii="Times New Roman" w:eastAsia="Calibri" w:hAnsi="Times New Roman" w:cs="Times New Roman"/>
          <w:sz w:val="28"/>
          <w:szCs w:val="28"/>
          <w:rtl/>
          <w:lang w:val="en-US" w:bidi="ar-JO"/>
        </w:rPr>
        <w:t>) ويمكنه من مهارات التعلم مدى الحياة التطور المهني المستمر</w:t>
      </w:r>
      <w:r w:rsidR="00140546">
        <w:rPr>
          <w:rFonts w:ascii="Times New Roman" w:eastAsia="Calibri" w:hAnsi="Times New Roman" w:cs="Times New Roman" w:hint="cs"/>
          <w:sz w:val="28"/>
          <w:szCs w:val="28"/>
          <w:rtl/>
          <w:lang w:val="en-US" w:bidi="ar-JO"/>
        </w:rPr>
        <w:t>.</w:t>
      </w:r>
      <w:r w:rsidRPr="00140546">
        <w:rPr>
          <w:rFonts w:ascii="Times New Roman" w:eastAsia="Calibri" w:hAnsi="Times New Roman" w:cs="Times New Roman"/>
          <w:sz w:val="28"/>
          <w:szCs w:val="28"/>
          <w:rtl/>
          <w:lang w:val="en-US" w:bidi="ar-JO"/>
        </w:rPr>
        <w:t xml:space="preserve"> </w:t>
      </w:r>
    </w:p>
    <w:p w14:paraId="6030692C" w14:textId="61FB8920" w:rsidR="001C0773" w:rsidRDefault="001C0773" w:rsidP="001C0773">
      <w:pPr>
        <w:bidi/>
        <w:spacing w:after="160"/>
        <w:jc w:val="lowKashida"/>
        <w:rPr>
          <w:rFonts w:ascii="Times New Roman" w:eastAsia="Calibri" w:hAnsi="Times New Roman" w:cs="Times New Roman"/>
          <w:color w:val="FF0000"/>
          <w:rtl/>
          <w:lang w:val="en-US"/>
        </w:rPr>
      </w:pPr>
    </w:p>
    <w:p w14:paraId="09C885BE" w14:textId="6CBF79D3" w:rsidR="00140546" w:rsidRDefault="00140546" w:rsidP="00140546">
      <w:pPr>
        <w:bidi/>
        <w:spacing w:after="160"/>
        <w:jc w:val="lowKashida"/>
        <w:rPr>
          <w:rFonts w:ascii="Times New Roman" w:eastAsia="Calibri" w:hAnsi="Times New Roman" w:cs="Times New Roman"/>
          <w:color w:val="FF0000"/>
          <w:rtl/>
          <w:lang w:val="en-US"/>
        </w:rPr>
      </w:pPr>
    </w:p>
    <w:p w14:paraId="08B18F83" w14:textId="77777777" w:rsidR="00140546" w:rsidRDefault="00140546" w:rsidP="00140546">
      <w:pPr>
        <w:bidi/>
        <w:spacing w:after="160"/>
        <w:jc w:val="lowKashida"/>
        <w:rPr>
          <w:rFonts w:ascii="Times New Roman" w:eastAsia="Calibri" w:hAnsi="Times New Roman" w:cs="Times New Roman"/>
          <w:color w:val="FF0000"/>
          <w:rtl/>
          <w:lang w:val="en-US"/>
        </w:rPr>
      </w:pPr>
    </w:p>
    <w:p w14:paraId="3C3FA091" w14:textId="53F19FB5" w:rsidR="001C0773" w:rsidRPr="001C0773" w:rsidRDefault="001C0773" w:rsidP="00000D8D">
      <w:pPr>
        <w:numPr>
          <w:ilvl w:val="1"/>
          <w:numId w:val="55"/>
        </w:numPr>
        <w:shd w:val="clear" w:color="auto" w:fill="E2EFD9"/>
        <w:tabs>
          <w:tab w:val="left" w:pos="3672"/>
        </w:tabs>
        <w:bidi/>
        <w:spacing w:before="240" w:after="160" w:line="240" w:lineRule="auto"/>
        <w:rPr>
          <w:rFonts w:ascii="Times New Roman" w:eastAsia="Calibri" w:hAnsi="Times New Roman" w:cs="Times New Roman"/>
          <w:b/>
          <w:bCs/>
          <w:sz w:val="32"/>
          <w:szCs w:val="32"/>
          <w:rtl/>
          <w:lang w:val="en-US" w:bidi="ar-YE"/>
        </w:rPr>
      </w:pPr>
      <w:r w:rsidRPr="001C0773">
        <w:rPr>
          <w:rFonts w:ascii="Times New Roman" w:eastAsia="Calibri" w:hAnsi="Times New Roman" w:cs="Times New Roman"/>
          <w:b/>
          <w:bCs/>
          <w:sz w:val="32"/>
          <w:szCs w:val="32"/>
          <w:rtl/>
          <w:lang w:val="en-US" w:bidi="ar-YE"/>
        </w:rPr>
        <w:t>المعيار الفرعي الرابع</w:t>
      </w:r>
      <w:r w:rsidR="00AF3CC2">
        <w:rPr>
          <w:rFonts w:ascii="Times New Roman" w:eastAsia="Calibri" w:hAnsi="Times New Roman" w:cs="Times New Roman" w:hint="cs"/>
          <w:b/>
          <w:bCs/>
          <w:sz w:val="32"/>
          <w:szCs w:val="32"/>
          <w:rtl/>
          <w:lang w:val="en-US" w:bidi="ar-YE"/>
        </w:rPr>
        <w:t>(6</w:t>
      </w:r>
      <w:r w:rsidR="00140546">
        <w:rPr>
          <w:rFonts w:ascii="Times New Roman" w:eastAsia="Calibri" w:hAnsi="Times New Roman" w:cs="Times New Roman" w:hint="cs"/>
          <w:b/>
          <w:bCs/>
          <w:sz w:val="32"/>
          <w:szCs w:val="32"/>
          <w:rtl/>
          <w:lang w:val="en-US" w:bidi="ar-YE"/>
        </w:rPr>
        <w:t>.</w:t>
      </w:r>
      <w:r w:rsidR="00AF3CC2">
        <w:rPr>
          <w:rFonts w:ascii="Times New Roman" w:eastAsia="Calibri" w:hAnsi="Times New Roman" w:cs="Times New Roman" w:hint="cs"/>
          <w:b/>
          <w:bCs/>
          <w:sz w:val="32"/>
          <w:szCs w:val="32"/>
          <w:rtl/>
          <w:lang w:val="en-US" w:bidi="ar-YE"/>
        </w:rPr>
        <w:t>4)</w:t>
      </w:r>
      <w:r w:rsidRPr="001C0773">
        <w:rPr>
          <w:rFonts w:ascii="Times New Roman" w:eastAsia="Calibri" w:hAnsi="Times New Roman" w:cs="Times New Roman"/>
          <w:b/>
          <w:bCs/>
          <w:sz w:val="32"/>
          <w:szCs w:val="32"/>
          <w:rtl/>
          <w:lang w:val="en-US" w:bidi="ar-YE"/>
        </w:rPr>
        <w:t xml:space="preserve">: البحوث الطبية </w:t>
      </w:r>
    </w:p>
    <w:p w14:paraId="6FFF9D82" w14:textId="1D6A4000" w:rsidR="001C0773" w:rsidRPr="001C0773" w:rsidRDefault="00B8099C" w:rsidP="001C0773">
      <w:pPr>
        <w:bidi/>
        <w:spacing w:before="240" w:after="160" w:line="259" w:lineRule="auto"/>
        <w:jc w:val="mediumKashida"/>
        <w:rPr>
          <w:rFonts w:ascii="Times New Roman" w:eastAsia="Calibri" w:hAnsi="Times New Roman" w:cs="Times New Roman"/>
          <w:b/>
          <w:bCs/>
          <w:sz w:val="28"/>
          <w:szCs w:val="28"/>
          <w:lang w:val="en-US"/>
        </w:rPr>
      </w:pPr>
      <w:r>
        <w:rPr>
          <w:rFonts w:ascii="Times New Roman" w:eastAsia="Calibri" w:hAnsi="Times New Roman" w:cs="Times New Roman"/>
          <w:b/>
          <w:bCs/>
          <w:sz w:val="28"/>
          <w:szCs w:val="28"/>
          <w:rtl/>
          <w:lang w:val="en-US"/>
        </w:rPr>
        <w:t>مؤشرات التحقق</w:t>
      </w:r>
      <w:r w:rsidR="00AF3CC2">
        <w:rPr>
          <w:rFonts w:ascii="Times New Roman" w:eastAsia="Calibri" w:hAnsi="Times New Roman" w:cs="Times New Roman" w:hint="cs"/>
          <w:b/>
          <w:bCs/>
          <w:sz w:val="28"/>
          <w:szCs w:val="28"/>
          <w:rtl/>
          <w:lang w:val="en-US"/>
        </w:rPr>
        <w:t>(ت)</w:t>
      </w:r>
      <w:r w:rsidR="001C0773" w:rsidRPr="001C0773">
        <w:rPr>
          <w:rFonts w:ascii="Times New Roman" w:eastAsia="Calibri" w:hAnsi="Times New Roman" w:cs="Times New Roman"/>
          <w:b/>
          <w:bCs/>
          <w:sz w:val="28"/>
          <w:szCs w:val="28"/>
          <w:rtl/>
          <w:lang w:val="en-US"/>
        </w:rPr>
        <w:t>:</w:t>
      </w:r>
    </w:p>
    <w:p w14:paraId="3C4A8554" w14:textId="2B4AEE3C" w:rsidR="001C0773" w:rsidRDefault="001C0773" w:rsidP="001C0773">
      <w:pPr>
        <w:bidi/>
        <w:spacing w:after="160"/>
        <w:ind w:firstLine="360"/>
        <w:jc w:val="mediumKashida"/>
        <w:rPr>
          <w:rFonts w:ascii="Times New Roman" w:eastAsia="Calibri" w:hAnsi="Times New Roman" w:cs="Times New Roman"/>
          <w:sz w:val="28"/>
          <w:szCs w:val="28"/>
          <w:rtl/>
          <w:lang w:val="en-US" w:bidi="ar-JO"/>
        </w:rPr>
      </w:pPr>
      <w:r w:rsidRPr="0034201F">
        <w:rPr>
          <w:rFonts w:ascii="Times New Roman" w:eastAsia="Calibri" w:hAnsi="Times New Roman" w:cs="Times New Roman"/>
          <w:b/>
          <w:bCs/>
          <w:sz w:val="28"/>
          <w:szCs w:val="28"/>
          <w:rtl/>
          <w:lang w:val="en-US" w:bidi="ar-JO"/>
        </w:rPr>
        <w:t>يجب</w:t>
      </w:r>
      <w:r w:rsidRPr="001C0773">
        <w:rPr>
          <w:rFonts w:ascii="Times New Roman" w:eastAsia="Calibri" w:hAnsi="Times New Roman" w:cs="Times New Roman"/>
          <w:sz w:val="28"/>
          <w:szCs w:val="28"/>
          <w:rtl/>
          <w:lang w:val="en-US" w:bidi="ar-JO"/>
        </w:rPr>
        <w:t xml:space="preserve"> على كلية الطب:</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7046"/>
      </w:tblGrid>
      <w:tr w:rsidR="00140546" w:rsidRPr="003D106B" w14:paraId="2B6FFB11" w14:textId="77777777" w:rsidTr="00D97BF1">
        <w:trPr>
          <w:trHeight w:val="296"/>
        </w:trPr>
        <w:tc>
          <w:tcPr>
            <w:tcW w:w="1477" w:type="dxa"/>
          </w:tcPr>
          <w:p w14:paraId="0C6A72DD" w14:textId="15AE7379" w:rsidR="00140546" w:rsidRPr="00792540" w:rsidRDefault="00140546" w:rsidP="00D97BF1">
            <w:pPr>
              <w:bidi/>
              <w:spacing w:line="360" w:lineRule="auto"/>
              <w:jc w:val="mediumKashida"/>
              <w:rPr>
                <w:rFonts w:ascii="Times New Roman" w:eastAsia="Calibri" w:hAnsi="Times New Roman" w:cs="Times New Roman"/>
                <w:b/>
                <w:bCs/>
                <w:sz w:val="28"/>
                <w:szCs w:val="28"/>
                <w:rtl/>
                <w:lang w:val="en-US" w:bidi="ar-JO"/>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6.4.</w:t>
            </w:r>
            <w:r w:rsidRPr="00792540">
              <w:rPr>
                <w:rFonts w:ascii="Times New Roman" w:eastAsia="Calibri" w:hAnsi="Times New Roman" w:cs="Times New Roman" w:hint="cs"/>
                <w:b/>
                <w:bCs/>
                <w:sz w:val="28"/>
                <w:szCs w:val="28"/>
                <w:rtl/>
                <w:lang w:val="en-US"/>
              </w:rPr>
              <w:t>1</w:t>
            </w:r>
            <w:r>
              <w:rPr>
                <w:rFonts w:ascii="Times New Roman" w:eastAsia="Calibri" w:hAnsi="Times New Roman" w:cs="Times New Roman" w:hint="cs"/>
                <w:b/>
                <w:bCs/>
                <w:sz w:val="28"/>
                <w:szCs w:val="28"/>
                <w:rtl/>
                <w:lang w:val="en-US"/>
              </w:rPr>
              <w:t>ت</w:t>
            </w:r>
            <w:r w:rsidRPr="00792540">
              <w:rPr>
                <w:rFonts w:ascii="Times New Roman" w:eastAsia="Calibri" w:hAnsi="Times New Roman" w:cs="Times New Roman" w:hint="cs"/>
                <w:b/>
                <w:bCs/>
                <w:sz w:val="28"/>
                <w:szCs w:val="28"/>
                <w:rtl/>
                <w:lang w:val="en-US"/>
              </w:rPr>
              <w:t>)-</w:t>
            </w:r>
          </w:p>
        </w:tc>
        <w:tc>
          <w:tcPr>
            <w:tcW w:w="7046" w:type="dxa"/>
          </w:tcPr>
          <w:p w14:paraId="6AC53ADC" w14:textId="08AAB840" w:rsidR="00140546" w:rsidRPr="003D106B" w:rsidRDefault="00140546" w:rsidP="00DF43F0">
            <w:pPr>
              <w:tabs>
                <w:tab w:val="left" w:pos="3672"/>
              </w:tabs>
              <w:bidi/>
              <w:spacing w:line="276" w:lineRule="auto"/>
              <w:jc w:val="lowKashida"/>
              <w:rPr>
                <w:rFonts w:ascii="Times New Roman" w:eastAsia="Calibri" w:hAnsi="Times New Roman" w:cs="Times New Roman"/>
                <w:sz w:val="28"/>
                <w:szCs w:val="28"/>
                <w:rtl/>
                <w:lang w:val="en-US" w:bidi="ar-YE"/>
              </w:rPr>
            </w:pPr>
            <w:r w:rsidRPr="001C0773">
              <w:rPr>
                <w:rFonts w:ascii="Times New Roman" w:eastAsia="Calibri" w:hAnsi="Times New Roman" w:cs="Times New Roman"/>
                <w:sz w:val="28"/>
                <w:szCs w:val="28"/>
                <w:rtl/>
                <w:lang w:val="en-US" w:bidi="ar-YE"/>
              </w:rPr>
              <w:t xml:space="preserve">استخدام البحوث </w:t>
            </w:r>
            <w:r w:rsidRPr="001C0773">
              <w:rPr>
                <w:rFonts w:ascii="Times New Roman" w:eastAsia="Calibri" w:hAnsi="Times New Roman" w:cs="Times New Roman" w:hint="cs"/>
                <w:sz w:val="28"/>
                <w:szCs w:val="28"/>
                <w:rtl/>
                <w:lang w:val="en-US" w:bidi="ar-YE"/>
              </w:rPr>
              <w:t>الطبية كأساس</w:t>
            </w:r>
            <w:r w:rsidRPr="001C0773">
              <w:rPr>
                <w:rFonts w:ascii="Times New Roman" w:eastAsia="Calibri" w:hAnsi="Times New Roman" w:cs="Times New Roman"/>
                <w:sz w:val="28"/>
                <w:szCs w:val="28"/>
                <w:rtl/>
                <w:lang w:val="en-US" w:bidi="ar-YE"/>
              </w:rPr>
              <w:t xml:space="preserve"> ل</w:t>
            </w:r>
            <w:r>
              <w:rPr>
                <w:rFonts w:ascii="Times New Roman" w:eastAsia="Calibri" w:hAnsi="Times New Roman" w:cs="Times New Roman" w:hint="cs"/>
                <w:sz w:val="28"/>
                <w:szCs w:val="28"/>
                <w:rtl/>
                <w:lang w:val="en-US" w:bidi="ar-YE"/>
              </w:rPr>
              <w:t xml:space="preserve">بناء </w:t>
            </w:r>
            <w:r w:rsidR="00DF43F0">
              <w:rPr>
                <w:rFonts w:ascii="Times New Roman" w:eastAsia="Calibri" w:hAnsi="Times New Roman" w:cs="Times New Roman" w:hint="cs"/>
                <w:sz w:val="28"/>
                <w:szCs w:val="28"/>
                <w:rtl/>
                <w:lang w:val="en-US" w:bidi="ar-YE"/>
              </w:rPr>
              <w:t>ا</w:t>
            </w:r>
            <w:r w:rsidR="00DF43F0">
              <w:rPr>
                <w:rFonts w:ascii="Times New Roman" w:eastAsia="Calibri" w:hAnsi="Times New Roman" w:cs="Times New Roman"/>
                <w:sz w:val="28"/>
                <w:szCs w:val="28"/>
                <w:rtl/>
                <w:lang w:val="en-US" w:bidi="ar-YE"/>
              </w:rPr>
              <w:t>لمن</w:t>
            </w:r>
            <w:r w:rsidRPr="001C0773">
              <w:rPr>
                <w:rFonts w:ascii="Times New Roman" w:eastAsia="Calibri" w:hAnsi="Times New Roman" w:cs="Times New Roman"/>
                <w:sz w:val="28"/>
                <w:szCs w:val="28"/>
                <w:rtl/>
                <w:lang w:val="en-US" w:bidi="ar-YE"/>
              </w:rPr>
              <w:t xml:space="preserve">هج </w:t>
            </w:r>
            <w:r w:rsidR="00DF43F0">
              <w:rPr>
                <w:rFonts w:ascii="Times New Roman" w:eastAsia="Calibri" w:hAnsi="Times New Roman" w:cs="Times New Roman" w:hint="cs"/>
                <w:sz w:val="28"/>
                <w:szCs w:val="28"/>
                <w:rtl/>
                <w:lang w:val="en-US" w:bidi="ar-YE"/>
              </w:rPr>
              <w:t>الدراسي</w:t>
            </w:r>
            <w:r>
              <w:rPr>
                <w:rFonts w:ascii="Times New Roman" w:eastAsia="Calibri" w:hAnsi="Times New Roman" w:cs="Times New Roman" w:hint="cs"/>
                <w:sz w:val="28"/>
                <w:szCs w:val="28"/>
                <w:rtl/>
                <w:lang w:val="en-US" w:bidi="ar-YE"/>
              </w:rPr>
              <w:t>.</w:t>
            </w:r>
          </w:p>
        </w:tc>
      </w:tr>
      <w:tr w:rsidR="00140546" w:rsidRPr="001C0773" w14:paraId="55484940" w14:textId="77777777" w:rsidTr="00D97BF1">
        <w:trPr>
          <w:trHeight w:val="309"/>
        </w:trPr>
        <w:tc>
          <w:tcPr>
            <w:tcW w:w="1477" w:type="dxa"/>
          </w:tcPr>
          <w:p w14:paraId="01FF7972" w14:textId="289FCB0C" w:rsidR="00140546" w:rsidRPr="00792540" w:rsidRDefault="00140546" w:rsidP="00D97BF1">
            <w:pPr>
              <w:bidi/>
              <w:spacing w:line="360" w:lineRule="auto"/>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6.4.2ت</w:t>
            </w:r>
            <w:r w:rsidRPr="00792540">
              <w:rPr>
                <w:rFonts w:ascii="Times New Roman" w:eastAsia="Calibri" w:hAnsi="Times New Roman" w:cs="Times New Roman" w:hint="cs"/>
                <w:b/>
                <w:bCs/>
                <w:sz w:val="28"/>
                <w:szCs w:val="28"/>
                <w:rtl/>
                <w:lang w:val="en-US"/>
              </w:rPr>
              <w:t>)-</w:t>
            </w:r>
          </w:p>
        </w:tc>
        <w:tc>
          <w:tcPr>
            <w:tcW w:w="7046" w:type="dxa"/>
          </w:tcPr>
          <w:p w14:paraId="40E2BBB8" w14:textId="56694593" w:rsidR="00140546" w:rsidRPr="001C0773" w:rsidRDefault="00140546" w:rsidP="00D97BF1">
            <w:pPr>
              <w:tabs>
                <w:tab w:val="left" w:pos="3672"/>
              </w:tabs>
              <w:bidi/>
              <w:spacing w:line="276" w:lineRule="auto"/>
              <w:jc w:val="lowKashida"/>
              <w:rPr>
                <w:rFonts w:ascii="Times New Roman" w:eastAsia="Calibri" w:hAnsi="Times New Roman" w:cs="Times New Roman"/>
                <w:sz w:val="28"/>
                <w:szCs w:val="28"/>
                <w:rtl/>
                <w:lang w:val="en-US" w:bidi="ar-YE"/>
              </w:rPr>
            </w:pPr>
            <w:r w:rsidRPr="001C0773">
              <w:rPr>
                <w:rFonts w:ascii="Times New Roman" w:eastAsia="Calibri" w:hAnsi="Times New Roman" w:cs="Times New Roman"/>
                <w:sz w:val="28"/>
                <w:szCs w:val="28"/>
                <w:rtl/>
                <w:lang w:val="en-US" w:bidi="ar-YE"/>
              </w:rPr>
              <w:t>صياغة وتنفيذ سياسة تعزز العلاقة بين البحث الطبي والتعليم</w:t>
            </w:r>
            <w:r>
              <w:rPr>
                <w:rFonts w:ascii="Times New Roman" w:eastAsia="Calibri" w:hAnsi="Times New Roman" w:cs="Times New Roman" w:hint="cs"/>
                <w:sz w:val="28"/>
                <w:szCs w:val="28"/>
                <w:rtl/>
                <w:lang w:val="en-US" w:bidi="ar-YE"/>
              </w:rPr>
              <w:t>.</w:t>
            </w:r>
          </w:p>
        </w:tc>
      </w:tr>
      <w:tr w:rsidR="00140546" w:rsidRPr="001C0773" w14:paraId="0E3D6758" w14:textId="77777777" w:rsidTr="00D97BF1">
        <w:trPr>
          <w:trHeight w:val="309"/>
        </w:trPr>
        <w:tc>
          <w:tcPr>
            <w:tcW w:w="1477" w:type="dxa"/>
          </w:tcPr>
          <w:p w14:paraId="6EA789AE" w14:textId="4F8A102B" w:rsidR="00140546" w:rsidRPr="00792540" w:rsidRDefault="00140546" w:rsidP="00140546">
            <w:pPr>
              <w:bidi/>
              <w:spacing w:line="360" w:lineRule="auto"/>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6.4.3ت</w:t>
            </w:r>
            <w:r w:rsidRPr="00792540">
              <w:rPr>
                <w:rFonts w:ascii="Times New Roman" w:eastAsia="Calibri" w:hAnsi="Times New Roman" w:cs="Times New Roman" w:hint="cs"/>
                <w:b/>
                <w:bCs/>
                <w:sz w:val="28"/>
                <w:szCs w:val="28"/>
                <w:rtl/>
                <w:lang w:val="en-US"/>
              </w:rPr>
              <w:t>)-</w:t>
            </w:r>
          </w:p>
        </w:tc>
        <w:tc>
          <w:tcPr>
            <w:tcW w:w="7046" w:type="dxa"/>
          </w:tcPr>
          <w:p w14:paraId="2C59DB43" w14:textId="5BBD1155" w:rsidR="00140546" w:rsidRPr="001C0773" w:rsidRDefault="00140546" w:rsidP="00DF43F0">
            <w:pPr>
              <w:tabs>
                <w:tab w:val="left" w:pos="3672"/>
              </w:tabs>
              <w:bidi/>
              <w:jc w:val="lowKashida"/>
              <w:rPr>
                <w:rFonts w:ascii="Times New Roman" w:eastAsia="Calibri" w:hAnsi="Times New Roman" w:cs="Times New Roman"/>
                <w:sz w:val="28"/>
                <w:szCs w:val="28"/>
                <w:rtl/>
                <w:lang w:val="en-US" w:bidi="ar-YE"/>
              </w:rPr>
            </w:pPr>
            <w:r>
              <w:rPr>
                <w:rFonts w:ascii="Times New Roman" w:eastAsia="Calibri" w:hAnsi="Times New Roman" w:cs="Times New Roman" w:hint="cs"/>
                <w:sz w:val="28"/>
                <w:szCs w:val="28"/>
                <w:rtl/>
                <w:lang w:val="en-US" w:bidi="ar-YE"/>
              </w:rPr>
              <w:t>تحديد</w:t>
            </w:r>
            <w:r w:rsidRPr="001C0773">
              <w:rPr>
                <w:rFonts w:ascii="Times New Roman" w:eastAsia="Calibri" w:hAnsi="Times New Roman" w:cs="Times New Roman"/>
                <w:sz w:val="28"/>
                <w:szCs w:val="28"/>
                <w:rtl/>
                <w:lang w:val="en-US" w:bidi="ar-YE"/>
              </w:rPr>
              <w:t xml:space="preserve"> </w:t>
            </w:r>
            <w:r w:rsidR="00DF43F0">
              <w:rPr>
                <w:rFonts w:ascii="Times New Roman" w:eastAsia="Calibri" w:hAnsi="Times New Roman" w:cs="Times New Roman" w:hint="cs"/>
                <w:sz w:val="28"/>
                <w:szCs w:val="28"/>
                <w:rtl/>
                <w:lang w:val="en-US" w:bidi="ar-YE"/>
              </w:rPr>
              <w:t xml:space="preserve">ووصف </w:t>
            </w:r>
            <w:r>
              <w:rPr>
                <w:rFonts w:ascii="Times New Roman" w:eastAsia="Calibri" w:hAnsi="Times New Roman" w:cs="Times New Roman" w:hint="cs"/>
                <w:sz w:val="28"/>
                <w:szCs w:val="28"/>
                <w:rtl/>
                <w:lang w:val="en-US" w:bidi="ar-YE"/>
              </w:rPr>
              <w:t>المرافق</w:t>
            </w:r>
            <w:r w:rsidRPr="001C0773">
              <w:rPr>
                <w:rFonts w:ascii="Times New Roman" w:eastAsia="Calibri" w:hAnsi="Times New Roman" w:cs="Times New Roman"/>
                <w:sz w:val="28"/>
                <w:szCs w:val="28"/>
                <w:rtl/>
                <w:lang w:val="en-US" w:bidi="ar-YE"/>
              </w:rPr>
              <w:t xml:space="preserve"> البحثية وأولويات </w:t>
            </w:r>
            <w:r w:rsidR="00DF43F0">
              <w:rPr>
                <w:rFonts w:ascii="Times New Roman" w:eastAsia="Calibri" w:hAnsi="Times New Roman" w:cs="Times New Roman" w:hint="cs"/>
                <w:sz w:val="28"/>
                <w:szCs w:val="28"/>
                <w:rtl/>
                <w:lang w:val="en-US" w:bidi="ar-YE"/>
              </w:rPr>
              <w:t xml:space="preserve"> البحث في </w:t>
            </w:r>
            <w:r w:rsidRPr="001C0773">
              <w:rPr>
                <w:rFonts w:ascii="Times New Roman" w:eastAsia="Calibri" w:hAnsi="Times New Roman" w:cs="Times New Roman"/>
                <w:sz w:val="28"/>
                <w:szCs w:val="28"/>
                <w:rtl/>
                <w:lang w:val="en-US" w:bidi="ar-YE"/>
              </w:rPr>
              <w:t>الكلية</w:t>
            </w:r>
            <w:r>
              <w:rPr>
                <w:rFonts w:ascii="Times New Roman" w:eastAsia="Calibri" w:hAnsi="Times New Roman" w:cs="Times New Roman" w:hint="cs"/>
                <w:sz w:val="28"/>
                <w:szCs w:val="28"/>
                <w:rtl/>
                <w:lang w:val="en-US" w:bidi="ar-YE"/>
              </w:rPr>
              <w:t>.</w:t>
            </w:r>
          </w:p>
        </w:tc>
      </w:tr>
    </w:tbl>
    <w:p w14:paraId="3C091722" w14:textId="77360E1D" w:rsidR="001C0773" w:rsidRPr="001C0773" w:rsidRDefault="001C0773" w:rsidP="00B8099C">
      <w:pPr>
        <w:bidi/>
        <w:spacing w:before="240" w:after="160"/>
        <w:jc w:val="mediumKashida"/>
        <w:rPr>
          <w:rFonts w:ascii="Times New Roman" w:eastAsia="Calibri" w:hAnsi="Times New Roman" w:cs="Times New Roman"/>
          <w:b/>
          <w:bCs/>
          <w:sz w:val="28"/>
          <w:szCs w:val="28"/>
          <w:u w:val="single"/>
          <w:rtl/>
          <w:lang w:val="en-US"/>
        </w:rPr>
      </w:pPr>
      <w:r w:rsidRPr="001C0773">
        <w:rPr>
          <w:rFonts w:ascii="Times New Roman" w:eastAsia="Calibri" w:hAnsi="Times New Roman" w:cs="Times New Roman"/>
          <w:b/>
          <w:bCs/>
          <w:sz w:val="28"/>
          <w:szCs w:val="28"/>
          <w:u w:val="single"/>
          <w:rtl/>
          <w:lang w:val="en-US"/>
        </w:rPr>
        <w:t>مستوى الجودة</w:t>
      </w:r>
      <w:r w:rsidR="00AF3CC2">
        <w:rPr>
          <w:rFonts w:ascii="Times New Roman" w:eastAsia="Calibri" w:hAnsi="Times New Roman" w:cs="Times New Roman" w:hint="cs"/>
          <w:b/>
          <w:bCs/>
          <w:sz w:val="28"/>
          <w:szCs w:val="28"/>
          <w:u w:val="single"/>
          <w:rtl/>
          <w:lang w:val="en-US"/>
        </w:rPr>
        <w:t>(ج)</w:t>
      </w:r>
    </w:p>
    <w:p w14:paraId="43C95116" w14:textId="320D0407" w:rsidR="001C0773" w:rsidRDefault="001C0773" w:rsidP="001C0773">
      <w:pPr>
        <w:bidi/>
        <w:spacing w:after="160"/>
        <w:ind w:firstLine="360"/>
        <w:jc w:val="mediumKashida"/>
        <w:rPr>
          <w:rFonts w:ascii="Times New Roman" w:eastAsia="Calibri" w:hAnsi="Times New Roman" w:cs="Times New Roman"/>
          <w:sz w:val="28"/>
          <w:szCs w:val="28"/>
          <w:rtl/>
          <w:lang w:val="en-US" w:bidi="ar-JO"/>
        </w:rPr>
      </w:pPr>
      <w:r w:rsidRPr="00000D8D">
        <w:rPr>
          <w:rFonts w:ascii="Times New Roman" w:eastAsia="Calibri" w:hAnsi="Times New Roman" w:cs="Times New Roman"/>
          <w:b/>
          <w:bCs/>
          <w:sz w:val="28"/>
          <w:szCs w:val="28"/>
          <w:rtl/>
          <w:lang w:val="en-US" w:bidi="ar-JO"/>
        </w:rPr>
        <w:t>ينبغي</w:t>
      </w:r>
      <w:r w:rsidRPr="001C0773">
        <w:rPr>
          <w:rFonts w:ascii="Times New Roman" w:eastAsia="Calibri" w:hAnsi="Times New Roman" w:cs="Times New Roman"/>
          <w:sz w:val="28"/>
          <w:szCs w:val="28"/>
          <w:rtl/>
          <w:lang w:val="en-US" w:bidi="ar-JO"/>
        </w:rPr>
        <w:t xml:space="preserve"> أن تضمن كلية الطب التفاعل بين البحوث الطبية والتعليم من حيث:</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7046"/>
      </w:tblGrid>
      <w:tr w:rsidR="00140546" w:rsidRPr="003D106B" w14:paraId="7EEA428D" w14:textId="77777777" w:rsidTr="00D97BF1">
        <w:trPr>
          <w:trHeight w:val="296"/>
        </w:trPr>
        <w:tc>
          <w:tcPr>
            <w:tcW w:w="1477" w:type="dxa"/>
          </w:tcPr>
          <w:p w14:paraId="63A35155" w14:textId="26D5AF1A" w:rsidR="00140546" w:rsidRPr="00792540" w:rsidRDefault="00140546" w:rsidP="00D97BF1">
            <w:pPr>
              <w:bidi/>
              <w:spacing w:line="360" w:lineRule="auto"/>
              <w:jc w:val="mediumKashida"/>
              <w:rPr>
                <w:rFonts w:ascii="Times New Roman" w:eastAsia="Calibri" w:hAnsi="Times New Roman" w:cs="Times New Roman"/>
                <w:b/>
                <w:bCs/>
                <w:sz w:val="28"/>
                <w:szCs w:val="28"/>
                <w:rtl/>
                <w:lang w:val="en-US" w:bidi="ar-JO"/>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6.4.</w:t>
            </w:r>
            <w:r w:rsidRPr="00792540">
              <w:rPr>
                <w:rFonts w:ascii="Times New Roman" w:eastAsia="Calibri" w:hAnsi="Times New Roman" w:cs="Times New Roman" w:hint="cs"/>
                <w:b/>
                <w:bCs/>
                <w:sz w:val="28"/>
                <w:szCs w:val="28"/>
                <w:rtl/>
                <w:lang w:val="en-US"/>
              </w:rPr>
              <w:t>1</w:t>
            </w:r>
            <w:r>
              <w:rPr>
                <w:rFonts w:ascii="Times New Roman" w:eastAsia="Calibri" w:hAnsi="Times New Roman" w:cs="Times New Roman" w:hint="cs"/>
                <w:b/>
                <w:bCs/>
                <w:sz w:val="28"/>
                <w:szCs w:val="28"/>
                <w:rtl/>
                <w:lang w:val="en-US"/>
              </w:rPr>
              <w:t>ج</w:t>
            </w:r>
            <w:r w:rsidRPr="00792540">
              <w:rPr>
                <w:rFonts w:ascii="Times New Roman" w:eastAsia="Calibri" w:hAnsi="Times New Roman" w:cs="Times New Roman" w:hint="cs"/>
                <w:b/>
                <w:bCs/>
                <w:sz w:val="28"/>
                <w:szCs w:val="28"/>
                <w:rtl/>
                <w:lang w:val="en-US"/>
              </w:rPr>
              <w:t>)-</w:t>
            </w:r>
          </w:p>
        </w:tc>
        <w:tc>
          <w:tcPr>
            <w:tcW w:w="7046" w:type="dxa"/>
          </w:tcPr>
          <w:p w14:paraId="0B74122F" w14:textId="103353BF" w:rsidR="00140546" w:rsidRPr="003D106B" w:rsidRDefault="00140546" w:rsidP="00D97BF1">
            <w:pPr>
              <w:tabs>
                <w:tab w:val="left" w:pos="3672"/>
              </w:tabs>
              <w:bidi/>
              <w:spacing w:line="276" w:lineRule="auto"/>
              <w:jc w:val="lowKashida"/>
              <w:rPr>
                <w:rFonts w:ascii="Times New Roman" w:eastAsia="Calibri" w:hAnsi="Times New Roman" w:cs="Times New Roman"/>
                <w:sz w:val="28"/>
                <w:szCs w:val="28"/>
                <w:rtl/>
                <w:lang w:val="en-US" w:bidi="ar-YE"/>
              </w:rPr>
            </w:pPr>
            <w:r w:rsidRPr="001C0773">
              <w:rPr>
                <w:rFonts w:ascii="Times New Roman" w:eastAsia="Calibri" w:hAnsi="Times New Roman" w:cs="Times New Roman"/>
                <w:sz w:val="28"/>
                <w:szCs w:val="28"/>
                <w:rtl/>
                <w:lang w:val="en-US" w:bidi="ar-YE"/>
              </w:rPr>
              <w:t>التأثير على التدريس الحالي</w:t>
            </w:r>
            <w:r>
              <w:rPr>
                <w:rFonts w:ascii="Times New Roman" w:eastAsia="Calibri" w:hAnsi="Times New Roman" w:cs="Times New Roman" w:hint="cs"/>
                <w:sz w:val="28"/>
                <w:szCs w:val="28"/>
                <w:rtl/>
                <w:lang w:val="en-US" w:bidi="ar-YE"/>
              </w:rPr>
              <w:t>.</w:t>
            </w:r>
          </w:p>
        </w:tc>
      </w:tr>
      <w:tr w:rsidR="00140546" w:rsidRPr="001C0773" w14:paraId="39D27DF3" w14:textId="77777777" w:rsidTr="00D97BF1">
        <w:trPr>
          <w:trHeight w:val="309"/>
        </w:trPr>
        <w:tc>
          <w:tcPr>
            <w:tcW w:w="1477" w:type="dxa"/>
          </w:tcPr>
          <w:p w14:paraId="7C08253D" w14:textId="3C8C372F" w:rsidR="00140546" w:rsidRPr="00792540" w:rsidRDefault="00140546" w:rsidP="00D97BF1">
            <w:pPr>
              <w:bidi/>
              <w:spacing w:line="360" w:lineRule="auto"/>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6.4.2ج</w:t>
            </w:r>
            <w:r w:rsidRPr="00792540">
              <w:rPr>
                <w:rFonts w:ascii="Times New Roman" w:eastAsia="Calibri" w:hAnsi="Times New Roman" w:cs="Times New Roman" w:hint="cs"/>
                <w:b/>
                <w:bCs/>
                <w:sz w:val="28"/>
                <w:szCs w:val="28"/>
                <w:rtl/>
                <w:lang w:val="en-US"/>
              </w:rPr>
              <w:t>)-</w:t>
            </w:r>
          </w:p>
        </w:tc>
        <w:tc>
          <w:tcPr>
            <w:tcW w:w="7046" w:type="dxa"/>
          </w:tcPr>
          <w:p w14:paraId="5F89857A" w14:textId="0F8305BD" w:rsidR="00140546" w:rsidRPr="001C0773" w:rsidRDefault="00140546" w:rsidP="00D97BF1">
            <w:pPr>
              <w:tabs>
                <w:tab w:val="left" w:pos="3672"/>
              </w:tabs>
              <w:bidi/>
              <w:spacing w:line="276" w:lineRule="auto"/>
              <w:jc w:val="lowKashida"/>
              <w:rPr>
                <w:rFonts w:ascii="Times New Roman" w:eastAsia="Calibri" w:hAnsi="Times New Roman" w:cs="Times New Roman"/>
                <w:sz w:val="28"/>
                <w:szCs w:val="28"/>
                <w:rtl/>
                <w:lang w:val="en-US" w:bidi="ar-YE"/>
              </w:rPr>
            </w:pPr>
            <w:r>
              <w:rPr>
                <w:rFonts w:ascii="Times New Roman" w:eastAsia="Calibri" w:hAnsi="Times New Roman" w:cs="Times New Roman"/>
                <w:sz w:val="28"/>
                <w:szCs w:val="28"/>
                <w:rtl/>
                <w:lang w:val="en-US" w:bidi="ar-YE"/>
              </w:rPr>
              <w:t>تشجيع و</w:t>
            </w:r>
            <w:r>
              <w:rPr>
                <w:rFonts w:ascii="Times New Roman" w:eastAsia="Calibri" w:hAnsi="Times New Roman" w:cs="Times New Roman" w:hint="cs"/>
                <w:sz w:val="28"/>
                <w:szCs w:val="28"/>
                <w:rtl/>
                <w:lang w:val="en-US" w:bidi="ar-YE"/>
              </w:rPr>
              <w:t>إ</w:t>
            </w:r>
            <w:r w:rsidR="00104722">
              <w:rPr>
                <w:rFonts w:ascii="Times New Roman" w:eastAsia="Calibri" w:hAnsi="Times New Roman" w:cs="Times New Roman"/>
                <w:sz w:val="28"/>
                <w:szCs w:val="28"/>
                <w:rtl/>
                <w:lang w:val="en-US" w:bidi="ar-YE"/>
              </w:rPr>
              <w:t>عداد الط</w:t>
            </w:r>
            <w:r w:rsidR="00104722">
              <w:rPr>
                <w:rFonts w:ascii="Times New Roman" w:eastAsia="Calibri" w:hAnsi="Times New Roman" w:cs="Times New Roman" w:hint="cs"/>
                <w:sz w:val="28"/>
                <w:szCs w:val="28"/>
                <w:rtl/>
                <w:lang w:val="en-US" w:bidi="ar-YE"/>
              </w:rPr>
              <w:t>لا</w:t>
            </w:r>
            <w:r w:rsidRPr="001C0773">
              <w:rPr>
                <w:rFonts w:ascii="Times New Roman" w:eastAsia="Calibri" w:hAnsi="Times New Roman" w:cs="Times New Roman"/>
                <w:sz w:val="28"/>
                <w:szCs w:val="28"/>
                <w:rtl/>
                <w:lang w:val="en-US" w:bidi="ar-YE"/>
              </w:rPr>
              <w:t>ب في البحث الطبي والتطوير</w:t>
            </w:r>
            <w:r>
              <w:rPr>
                <w:rFonts w:ascii="Times New Roman" w:eastAsia="Calibri" w:hAnsi="Times New Roman" w:cs="Times New Roman" w:hint="cs"/>
                <w:sz w:val="28"/>
                <w:szCs w:val="28"/>
                <w:rtl/>
                <w:lang w:val="en-US" w:bidi="ar-YE"/>
              </w:rPr>
              <w:t xml:space="preserve"> المهني.</w:t>
            </w:r>
          </w:p>
        </w:tc>
      </w:tr>
    </w:tbl>
    <w:p w14:paraId="408FE790" w14:textId="77777777" w:rsidR="00000D8D" w:rsidRDefault="00000D8D" w:rsidP="00000D8D">
      <w:pPr>
        <w:bidi/>
        <w:spacing w:after="160" w:line="259" w:lineRule="auto"/>
        <w:contextualSpacing/>
        <w:rPr>
          <w:rFonts w:ascii="Times New Roman" w:eastAsia="Calibri" w:hAnsi="Times New Roman" w:cs="Times New Roman"/>
          <w:b/>
          <w:bCs/>
          <w:sz w:val="28"/>
          <w:szCs w:val="28"/>
          <w:u w:val="single"/>
          <w:rtl/>
          <w:lang w:val="en-US" w:bidi="ar-YE"/>
        </w:rPr>
      </w:pPr>
    </w:p>
    <w:p w14:paraId="2506C9E4" w14:textId="4F52F1AB" w:rsidR="001C0773" w:rsidRPr="001C0773" w:rsidRDefault="001C0773" w:rsidP="00000D8D">
      <w:pPr>
        <w:bidi/>
        <w:spacing w:after="160" w:line="259" w:lineRule="auto"/>
        <w:contextualSpacing/>
        <w:rPr>
          <w:rFonts w:ascii="Times New Roman" w:eastAsia="Calibri" w:hAnsi="Times New Roman" w:cs="Times New Roman"/>
          <w:b/>
          <w:bCs/>
          <w:sz w:val="28"/>
          <w:szCs w:val="28"/>
          <w:u w:val="single"/>
          <w:rtl/>
          <w:lang w:val="en-US" w:bidi="ar-YE"/>
        </w:rPr>
      </w:pPr>
      <w:r w:rsidRPr="001C0773">
        <w:rPr>
          <w:rFonts w:ascii="Times New Roman" w:eastAsia="Calibri" w:hAnsi="Times New Roman" w:cs="Times New Roman"/>
          <w:b/>
          <w:bCs/>
          <w:sz w:val="28"/>
          <w:szCs w:val="28"/>
          <w:u w:val="single"/>
          <w:rtl/>
          <w:lang w:val="en-US" w:bidi="ar-YE"/>
        </w:rPr>
        <w:t>ال</w:t>
      </w:r>
      <w:r w:rsidR="003062B0">
        <w:rPr>
          <w:rFonts w:ascii="Times New Roman" w:eastAsia="Calibri" w:hAnsi="Times New Roman" w:cs="Times New Roman"/>
          <w:b/>
          <w:bCs/>
          <w:sz w:val="28"/>
          <w:szCs w:val="28"/>
          <w:u w:val="single"/>
          <w:rtl/>
          <w:lang w:val="en-US" w:bidi="ar-YE"/>
        </w:rPr>
        <w:t>أدلة</w:t>
      </w:r>
      <w:r w:rsidRPr="001C0773">
        <w:rPr>
          <w:rFonts w:ascii="Times New Roman" w:eastAsia="Calibri" w:hAnsi="Times New Roman" w:cs="Times New Roman"/>
          <w:b/>
          <w:bCs/>
          <w:sz w:val="28"/>
          <w:szCs w:val="28"/>
          <w:u w:val="single"/>
          <w:rtl/>
          <w:lang w:val="en-US" w:bidi="ar-YE"/>
        </w:rPr>
        <w:t xml:space="preserve"> والوثائق المطلوبة </w:t>
      </w:r>
      <w:r>
        <w:rPr>
          <w:rFonts w:ascii="Times New Roman" w:eastAsia="Calibri" w:hAnsi="Times New Roman" w:cs="Times New Roman"/>
          <w:b/>
          <w:bCs/>
          <w:sz w:val="28"/>
          <w:szCs w:val="28"/>
          <w:u w:val="single"/>
          <w:rtl/>
          <w:lang w:val="en-US" w:bidi="ar-YE"/>
        </w:rPr>
        <w:t>للمعيار الفرعي</w:t>
      </w:r>
      <w:r w:rsidRPr="001C0773">
        <w:rPr>
          <w:rFonts w:ascii="Times New Roman" w:eastAsia="Calibri" w:hAnsi="Times New Roman" w:cs="Times New Roman"/>
          <w:b/>
          <w:bCs/>
          <w:sz w:val="28"/>
          <w:szCs w:val="28"/>
          <w:u w:val="single"/>
          <w:rtl/>
          <w:lang w:val="en-US" w:bidi="ar-YE"/>
        </w:rPr>
        <w:t xml:space="preserve"> الرابع:</w:t>
      </w:r>
    </w:p>
    <w:p w14:paraId="107BFE82" w14:textId="040DBBF0" w:rsidR="001C0773" w:rsidRPr="00140546" w:rsidRDefault="001C0773" w:rsidP="00140546">
      <w:pPr>
        <w:numPr>
          <w:ilvl w:val="0"/>
          <w:numId w:val="6"/>
        </w:numPr>
        <w:tabs>
          <w:tab w:val="left" w:pos="652"/>
        </w:tabs>
        <w:bidi/>
        <w:spacing w:line="259" w:lineRule="auto"/>
        <w:jc w:val="lowKashida"/>
        <w:rPr>
          <w:rFonts w:ascii="Times New Roman" w:eastAsia="Calibri" w:hAnsi="Times New Roman" w:cs="Times New Roman"/>
          <w:sz w:val="28"/>
          <w:szCs w:val="28"/>
          <w:rtl/>
          <w:lang w:val="en-US" w:bidi="ar-JO"/>
        </w:rPr>
      </w:pPr>
      <w:r w:rsidRPr="00140546">
        <w:rPr>
          <w:rFonts w:ascii="Times New Roman" w:eastAsia="Calibri" w:hAnsi="Times New Roman" w:cs="Times New Roman"/>
          <w:sz w:val="28"/>
          <w:szCs w:val="28"/>
          <w:rtl/>
          <w:lang w:val="en-US" w:bidi="ar-JO"/>
        </w:rPr>
        <w:t xml:space="preserve">تقديم </w:t>
      </w:r>
      <w:r w:rsidR="003062B0">
        <w:rPr>
          <w:rFonts w:ascii="Times New Roman" w:eastAsia="Calibri" w:hAnsi="Times New Roman" w:cs="Times New Roman"/>
          <w:sz w:val="28"/>
          <w:szCs w:val="28"/>
          <w:rtl/>
          <w:lang w:val="en-US" w:bidi="ar-JO"/>
        </w:rPr>
        <w:t>أدلة</w:t>
      </w:r>
      <w:r w:rsidRPr="00140546">
        <w:rPr>
          <w:rFonts w:ascii="Times New Roman" w:eastAsia="Calibri" w:hAnsi="Times New Roman" w:cs="Times New Roman"/>
          <w:sz w:val="28"/>
          <w:szCs w:val="28"/>
          <w:rtl/>
          <w:lang w:val="en-US" w:bidi="ar-JO"/>
        </w:rPr>
        <w:t xml:space="preserve"> ووثائق تؤكد امتلاك الكلية إدارة خاصة بالبحوث والتطوير والمنح الدراسية وتعنى بالبحث العلمي في العلوم الطبية الحيوية الأساسية والسريرية والسلوكية والاجتماعية وتسهم في التحصيل </w:t>
      </w:r>
      <w:r w:rsidR="00147040">
        <w:rPr>
          <w:rFonts w:ascii="Times New Roman" w:eastAsia="Calibri" w:hAnsi="Times New Roman" w:cs="Times New Roman"/>
          <w:sz w:val="28"/>
          <w:szCs w:val="28"/>
          <w:rtl/>
          <w:lang w:val="en-US" w:bidi="ar-JO"/>
        </w:rPr>
        <w:t>الأكاديمي</w:t>
      </w:r>
      <w:r w:rsidRPr="00140546">
        <w:rPr>
          <w:rFonts w:ascii="Times New Roman" w:eastAsia="Calibri" w:hAnsi="Times New Roman" w:cs="Times New Roman"/>
          <w:sz w:val="28"/>
          <w:szCs w:val="28"/>
          <w:rtl/>
          <w:lang w:val="en-US" w:bidi="ar-JO"/>
        </w:rPr>
        <w:t xml:space="preserve"> للمعرفة الطبية وطرق التدريس وتكون كأساس للمناهج التعليمية وتشمل هذه الوثائق التسهيلات المقدمة في هذا المجال والاولويات المقرة</w:t>
      </w:r>
      <w:r w:rsidR="00140546">
        <w:rPr>
          <w:rFonts w:ascii="Times New Roman" w:eastAsia="Calibri" w:hAnsi="Times New Roman" w:cs="Times New Roman" w:hint="cs"/>
          <w:sz w:val="28"/>
          <w:szCs w:val="28"/>
          <w:rtl/>
          <w:lang w:val="en-US" w:bidi="ar-JO"/>
        </w:rPr>
        <w:t>.</w:t>
      </w:r>
      <w:r w:rsidRPr="00140546">
        <w:rPr>
          <w:rFonts w:ascii="Times New Roman" w:eastAsia="Calibri" w:hAnsi="Times New Roman" w:cs="Times New Roman"/>
          <w:sz w:val="28"/>
          <w:szCs w:val="28"/>
          <w:rtl/>
          <w:lang w:val="en-US" w:bidi="ar-JO"/>
        </w:rPr>
        <w:t xml:space="preserve"> </w:t>
      </w:r>
    </w:p>
    <w:p w14:paraId="7FDF6A0F" w14:textId="6ED4A96D" w:rsidR="001C0773" w:rsidRPr="00140546" w:rsidRDefault="001C0773" w:rsidP="00140546">
      <w:pPr>
        <w:numPr>
          <w:ilvl w:val="0"/>
          <w:numId w:val="6"/>
        </w:numPr>
        <w:tabs>
          <w:tab w:val="left" w:pos="652"/>
        </w:tabs>
        <w:bidi/>
        <w:spacing w:line="259" w:lineRule="auto"/>
        <w:jc w:val="lowKashida"/>
        <w:rPr>
          <w:rFonts w:ascii="Times New Roman" w:eastAsia="Calibri" w:hAnsi="Times New Roman" w:cs="Times New Roman"/>
          <w:sz w:val="28"/>
          <w:szCs w:val="28"/>
          <w:lang w:val="en-US" w:bidi="ar-JO"/>
        </w:rPr>
      </w:pPr>
      <w:r w:rsidRPr="00140546">
        <w:rPr>
          <w:rFonts w:ascii="Times New Roman" w:eastAsia="Calibri" w:hAnsi="Times New Roman" w:cs="Times New Roman"/>
          <w:sz w:val="28"/>
          <w:szCs w:val="28"/>
          <w:rtl/>
          <w:lang w:val="en-US" w:bidi="ar-JO"/>
        </w:rPr>
        <w:t>تقديم وثائق ب</w:t>
      </w:r>
      <w:r w:rsidR="00904B18">
        <w:rPr>
          <w:rFonts w:ascii="Times New Roman" w:eastAsia="Calibri" w:hAnsi="Times New Roman" w:cs="Times New Roman"/>
          <w:sz w:val="28"/>
          <w:szCs w:val="28"/>
          <w:rtl/>
          <w:lang w:val="en-US" w:bidi="ar-JO"/>
        </w:rPr>
        <w:t>نشاطات</w:t>
      </w:r>
      <w:r w:rsidRPr="00140546">
        <w:rPr>
          <w:rFonts w:ascii="Times New Roman" w:eastAsia="Calibri" w:hAnsi="Times New Roman" w:cs="Times New Roman"/>
          <w:sz w:val="28"/>
          <w:szCs w:val="28"/>
          <w:rtl/>
          <w:lang w:val="en-US" w:bidi="ar-JO"/>
        </w:rPr>
        <w:t xml:space="preserve"> البحث العلمي داخل كلية الطب نفسها </w:t>
      </w:r>
      <w:r w:rsidR="007278A8">
        <w:rPr>
          <w:rFonts w:ascii="Times New Roman" w:eastAsia="Calibri" w:hAnsi="Times New Roman" w:cs="Times New Roman"/>
          <w:sz w:val="28"/>
          <w:szCs w:val="28"/>
          <w:rtl/>
          <w:lang w:val="en-US" w:bidi="ar-JO"/>
        </w:rPr>
        <w:t xml:space="preserve">أو </w:t>
      </w:r>
      <w:r w:rsidR="00C04FD6" w:rsidRPr="00140546">
        <w:rPr>
          <w:rFonts w:ascii="Times New Roman" w:eastAsia="Calibri" w:hAnsi="Times New Roman" w:cs="Times New Roman" w:hint="cs"/>
          <w:sz w:val="28"/>
          <w:szCs w:val="28"/>
          <w:rtl/>
          <w:lang w:val="en-US" w:bidi="ar-JO"/>
        </w:rPr>
        <w:t>الوحدات</w:t>
      </w:r>
      <w:r w:rsidRPr="00140546">
        <w:rPr>
          <w:rFonts w:ascii="Times New Roman" w:eastAsia="Calibri" w:hAnsi="Times New Roman" w:cs="Times New Roman"/>
          <w:sz w:val="28"/>
          <w:szCs w:val="28"/>
          <w:rtl/>
          <w:lang w:val="en-US" w:bidi="ar-JO"/>
        </w:rPr>
        <w:t xml:space="preserve"> التابعة لها </w:t>
      </w:r>
      <w:r w:rsidR="007278A8">
        <w:rPr>
          <w:rFonts w:ascii="Times New Roman" w:eastAsia="Calibri" w:hAnsi="Times New Roman" w:cs="Times New Roman"/>
          <w:sz w:val="28"/>
          <w:szCs w:val="28"/>
          <w:rtl/>
          <w:lang w:val="en-US" w:bidi="ar-JO"/>
        </w:rPr>
        <w:t xml:space="preserve">أو </w:t>
      </w:r>
      <w:r w:rsidRPr="00140546">
        <w:rPr>
          <w:rFonts w:ascii="Times New Roman" w:eastAsia="Calibri" w:hAnsi="Times New Roman" w:cs="Times New Roman"/>
          <w:sz w:val="28"/>
          <w:szCs w:val="28"/>
          <w:rtl/>
          <w:lang w:val="en-US" w:bidi="ar-JO"/>
        </w:rPr>
        <w:t>من خلال المنح الدراسية والكفاءات العلمية ل</w:t>
      </w:r>
      <w:r w:rsidR="006A04FB">
        <w:rPr>
          <w:rFonts w:ascii="Times New Roman" w:eastAsia="Calibri" w:hAnsi="Times New Roman" w:cs="Times New Roman"/>
          <w:sz w:val="28"/>
          <w:szCs w:val="28"/>
          <w:rtl/>
          <w:lang w:val="en-US" w:bidi="ar-JO"/>
        </w:rPr>
        <w:t>أعضاء</w:t>
      </w:r>
      <w:r w:rsidRPr="00140546">
        <w:rPr>
          <w:rFonts w:ascii="Times New Roman" w:eastAsia="Calibri" w:hAnsi="Times New Roman" w:cs="Times New Roman"/>
          <w:sz w:val="28"/>
          <w:szCs w:val="28"/>
          <w:rtl/>
          <w:lang w:val="en-US" w:bidi="ar-JO"/>
        </w:rPr>
        <w:t xml:space="preserve"> هيئة التدريس العاملين فيها وأيضا الوسائل المتبعة في تشجيع واعداد الطلاب في ال</w:t>
      </w:r>
      <w:r w:rsidR="00904B18">
        <w:rPr>
          <w:rFonts w:ascii="Times New Roman" w:eastAsia="Calibri" w:hAnsi="Times New Roman" w:cs="Times New Roman"/>
          <w:sz w:val="28"/>
          <w:szCs w:val="28"/>
          <w:rtl/>
          <w:lang w:val="en-US" w:bidi="ar-JO"/>
        </w:rPr>
        <w:t>نشاطات</w:t>
      </w:r>
      <w:r w:rsidRPr="00140546">
        <w:rPr>
          <w:rFonts w:ascii="Times New Roman" w:eastAsia="Calibri" w:hAnsi="Times New Roman" w:cs="Times New Roman"/>
          <w:sz w:val="28"/>
          <w:szCs w:val="28"/>
          <w:rtl/>
          <w:lang w:val="en-US" w:bidi="ar-JO"/>
        </w:rPr>
        <w:t xml:space="preserve"> البحثية</w:t>
      </w:r>
      <w:r w:rsidR="00140546">
        <w:rPr>
          <w:rFonts w:ascii="Times New Roman" w:eastAsia="Calibri" w:hAnsi="Times New Roman" w:cs="Times New Roman" w:hint="cs"/>
          <w:sz w:val="28"/>
          <w:szCs w:val="28"/>
          <w:rtl/>
          <w:lang w:val="en-US" w:bidi="ar-JO"/>
        </w:rPr>
        <w:t>.</w:t>
      </w:r>
      <w:r w:rsidRPr="00140546">
        <w:rPr>
          <w:rFonts w:ascii="Times New Roman" w:eastAsia="Calibri" w:hAnsi="Times New Roman" w:cs="Times New Roman"/>
          <w:sz w:val="28"/>
          <w:szCs w:val="28"/>
          <w:rtl/>
          <w:lang w:val="en-US" w:bidi="ar-JO"/>
        </w:rPr>
        <w:t xml:space="preserve"> </w:t>
      </w:r>
    </w:p>
    <w:p w14:paraId="6A5EC671" w14:textId="50EFD6CF" w:rsidR="00657902" w:rsidRDefault="00657902" w:rsidP="00657902">
      <w:pPr>
        <w:bidi/>
        <w:spacing w:after="160" w:line="259" w:lineRule="auto"/>
        <w:contextualSpacing/>
        <w:jc w:val="lowKashida"/>
        <w:rPr>
          <w:rFonts w:ascii="Times New Roman" w:eastAsia="Calibri" w:hAnsi="Times New Roman" w:cs="Times New Roman"/>
          <w:sz w:val="28"/>
          <w:szCs w:val="28"/>
          <w:rtl/>
          <w:lang w:bidi="ar-YE"/>
        </w:rPr>
      </w:pPr>
    </w:p>
    <w:p w14:paraId="1C10AEE0" w14:textId="47117B86" w:rsidR="00657902" w:rsidRDefault="00657902" w:rsidP="00657902">
      <w:pPr>
        <w:bidi/>
        <w:spacing w:after="160" w:line="259" w:lineRule="auto"/>
        <w:contextualSpacing/>
        <w:jc w:val="lowKashida"/>
        <w:rPr>
          <w:rFonts w:ascii="Times New Roman" w:eastAsia="Calibri" w:hAnsi="Times New Roman" w:cs="Times New Roman"/>
          <w:sz w:val="28"/>
          <w:szCs w:val="28"/>
          <w:rtl/>
          <w:lang w:bidi="ar-YE"/>
        </w:rPr>
      </w:pPr>
    </w:p>
    <w:p w14:paraId="38F4C16D" w14:textId="4711F109" w:rsidR="001C0773" w:rsidRPr="001C0773" w:rsidRDefault="001C0773" w:rsidP="009C708C">
      <w:pPr>
        <w:numPr>
          <w:ilvl w:val="1"/>
          <w:numId w:val="56"/>
        </w:numPr>
        <w:shd w:val="clear" w:color="auto" w:fill="E2EFD9"/>
        <w:tabs>
          <w:tab w:val="left" w:pos="3672"/>
        </w:tabs>
        <w:bidi/>
        <w:spacing w:before="240" w:after="160" w:line="240" w:lineRule="auto"/>
        <w:rPr>
          <w:rFonts w:ascii="Times New Roman" w:eastAsia="Calibri" w:hAnsi="Times New Roman" w:cs="Times New Roman"/>
          <w:b/>
          <w:bCs/>
          <w:sz w:val="32"/>
          <w:szCs w:val="32"/>
          <w:rtl/>
          <w:lang w:val="en-US" w:bidi="ar-YE"/>
        </w:rPr>
      </w:pPr>
      <w:r w:rsidRPr="001C0773">
        <w:rPr>
          <w:rFonts w:ascii="Times New Roman" w:eastAsia="Calibri" w:hAnsi="Times New Roman" w:cs="Times New Roman"/>
          <w:b/>
          <w:bCs/>
          <w:sz w:val="32"/>
          <w:szCs w:val="32"/>
          <w:rtl/>
          <w:lang w:val="en-US" w:bidi="ar-YE"/>
        </w:rPr>
        <w:t>المعيار الفرعي الخامس</w:t>
      </w:r>
      <w:r w:rsidR="00AF3CC2">
        <w:rPr>
          <w:rFonts w:ascii="Times New Roman" w:eastAsia="Calibri" w:hAnsi="Times New Roman" w:cs="Times New Roman" w:hint="cs"/>
          <w:b/>
          <w:bCs/>
          <w:sz w:val="32"/>
          <w:szCs w:val="32"/>
          <w:rtl/>
          <w:lang w:val="en-US" w:bidi="ar-YE"/>
        </w:rPr>
        <w:t>(6</w:t>
      </w:r>
      <w:r w:rsidR="00140546">
        <w:rPr>
          <w:rFonts w:ascii="Times New Roman" w:eastAsia="Calibri" w:hAnsi="Times New Roman" w:cs="Times New Roman" w:hint="cs"/>
          <w:b/>
          <w:bCs/>
          <w:sz w:val="32"/>
          <w:szCs w:val="32"/>
          <w:rtl/>
          <w:lang w:val="en-US" w:bidi="ar-YE"/>
        </w:rPr>
        <w:t>.</w:t>
      </w:r>
      <w:r w:rsidR="00AF3CC2">
        <w:rPr>
          <w:rFonts w:ascii="Times New Roman" w:eastAsia="Calibri" w:hAnsi="Times New Roman" w:cs="Times New Roman" w:hint="cs"/>
          <w:b/>
          <w:bCs/>
          <w:sz w:val="32"/>
          <w:szCs w:val="32"/>
          <w:rtl/>
          <w:lang w:val="en-US" w:bidi="ar-YE"/>
        </w:rPr>
        <w:t>5)</w:t>
      </w:r>
      <w:r w:rsidRPr="001C0773">
        <w:rPr>
          <w:rFonts w:ascii="Times New Roman" w:eastAsia="Calibri" w:hAnsi="Times New Roman" w:cs="Times New Roman"/>
          <w:b/>
          <w:bCs/>
          <w:sz w:val="32"/>
          <w:szCs w:val="32"/>
          <w:rtl/>
          <w:lang w:val="en-US" w:bidi="ar-YE"/>
        </w:rPr>
        <w:t xml:space="preserve">: الخبرات التعليمية </w:t>
      </w:r>
    </w:p>
    <w:p w14:paraId="20AD55BB" w14:textId="4936E90E" w:rsidR="001C0773" w:rsidRPr="001C0773" w:rsidRDefault="001C0773" w:rsidP="00B8099C">
      <w:pPr>
        <w:bidi/>
        <w:spacing w:before="240" w:after="160" w:line="259" w:lineRule="auto"/>
        <w:jc w:val="mediumKashida"/>
        <w:rPr>
          <w:rFonts w:ascii="Times New Roman" w:eastAsia="Calibri" w:hAnsi="Times New Roman" w:cs="Times New Roman"/>
          <w:b/>
          <w:bCs/>
          <w:sz w:val="28"/>
          <w:szCs w:val="28"/>
          <w:lang w:val="en-US"/>
        </w:rPr>
      </w:pPr>
      <w:r w:rsidRPr="001C0773">
        <w:rPr>
          <w:rFonts w:ascii="Times New Roman" w:eastAsia="Calibri" w:hAnsi="Times New Roman" w:cs="Times New Roman"/>
          <w:b/>
          <w:bCs/>
          <w:sz w:val="28"/>
          <w:szCs w:val="28"/>
          <w:rtl/>
          <w:lang w:val="en-US"/>
        </w:rPr>
        <w:t>مؤشرات التحقق</w:t>
      </w:r>
      <w:r w:rsidR="00AF3CC2">
        <w:rPr>
          <w:rFonts w:ascii="Times New Roman" w:eastAsia="Calibri" w:hAnsi="Times New Roman" w:cs="Times New Roman" w:hint="cs"/>
          <w:b/>
          <w:bCs/>
          <w:sz w:val="28"/>
          <w:szCs w:val="28"/>
          <w:rtl/>
          <w:lang w:val="en-US"/>
        </w:rPr>
        <w:t>(ت)</w:t>
      </w:r>
      <w:r w:rsidRPr="001C0773">
        <w:rPr>
          <w:rFonts w:ascii="Times New Roman" w:eastAsia="Calibri" w:hAnsi="Times New Roman" w:cs="Times New Roman"/>
          <w:b/>
          <w:bCs/>
          <w:sz w:val="28"/>
          <w:szCs w:val="28"/>
          <w:rtl/>
          <w:lang w:val="en-US"/>
        </w:rPr>
        <w:t>:</w:t>
      </w:r>
    </w:p>
    <w:p w14:paraId="34BEA653" w14:textId="018CB9A0" w:rsidR="001C0773" w:rsidRDefault="001C0773" w:rsidP="001C0773">
      <w:pPr>
        <w:bidi/>
        <w:spacing w:after="160"/>
        <w:ind w:firstLine="360"/>
        <w:jc w:val="mediumKashida"/>
        <w:rPr>
          <w:rFonts w:ascii="Times New Roman" w:eastAsia="Calibri" w:hAnsi="Times New Roman" w:cs="Times New Roman"/>
          <w:sz w:val="28"/>
          <w:szCs w:val="28"/>
          <w:rtl/>
          <w:lang w:val="en-US" w:bidi="ar-JO"/>
        </w:rPr>
      </w:pPr>
      <w:r w:rsidRPr="00000D8D">
        <w:rPr>
          <w:rFonts w:ascii="Times New Roman" w:eastAsia="Calibri" w:hAnsi="Times New Roman" w:cs="Times New Roman"/>
          <w:b/>
          <w:bCs/>
          <w:sz w:val="28"/>
          <w:szCs w:val="28"/>
          <w:rtl/>
          <w:lang w:val="en-US" w:bidi="ar-JO"/>
        </w:rPr>
        <w:t>يجب</w:t>
      </w:r>
      <w:r w:rsidRPr="001C0773">
        <w:rPr>
          <w:rFonts w:ascii="Times New Roman" w:eastAsia="Calibri" w:hAnsi="Times New Roman" w:cs="Times New Roman"/>
          <w:sz w:val="28"/>
          <w:szCs w:val="28"/>
          <w:rtl/>
          <w:lang w:val="en-US" w:bidi="ar-JO"/>
        </w:rPr>
        <w:t xml:space="preserve"> على كلية الطب:</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7046"/>
      </w:tblGrid>
      <w:tr w:rsidR="00CF424B" w:rsidRPr="003D106B" w14:paraId="62B969DB" w14:textId="77777777" w:rsidTr="00D97BF1">
        <w:trPr>
          <w:trHeight w:val="296"/>
        </w:trPr>
        <w:tc>
          <w:tcPr>
            <w:tcW w:w="1477" w:type="dxa"/>
          </w:tcPr>
          <w:p w14:paraId="437D4BF9" w14:textId="649F8117" w:rsidR="00CF424B" w:rsidRPr="00792540" w:rsidRDefault="00CF424B" w:rsidP="00D97BF1">
            <w:pPr>
              <w:bidi/>
              <w:spacing w:line="360" w:lineRule="auto"/>
              <w:jc w:val="mediumKashida"/>
              <w:rPr>
                <w:rFonts w:ascii="Times New Roman" w:eastAsia="Calibri" w:hAnsi="Times New Roman" w:cs="Times New Roman"/>
                <w:b/>
                <w:bCs/>
                <w:sz w:val="28"/>
                <w:szCs w:val="28"/>
                <w:rtl/>
                <w:lang w:val="en-US" w:bidi="ar-JO"/>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6.5.</w:t>
            </w:r>
            <w:r w:rsidRPr="00792540">
              <w:rPr>
                <w:rFonts w:ascii="Times New Roman" w:eastAsia="Calibri" w:hAnsi="Times New Roman" w:cs="Times New Roman" w:hint="cs"/>
                <w:b/>
                <w:bCs/>
                <w:sz w:val="28"/>
                <w:szCs w:val="28"/>
                <w:rtl/>
                <w:lang w:val="en-US"/>
              </w:rPr>
              <w:t>1</w:t>
            </w:r>
            <w:r>
              <w:rPr>
                <w:rFonts w:ascii="Times New Roman" w:eastAsia="Calibri" w:hAnsi="Times New Roman" w:cs="Times New Roman" w:hint="cs"/>
                <w:b/>
                <w:bCs/>
                <w:sz w:val="28"/>
                <w:szCs w:val="28"/>
                <w:rtl/>
                <w:lang w:val="en-US"/>
              </w:rPr>
              <w:t>ت</w:t>
            </w:r>
            <w:r w:rsidRPr="00792540">
              <w:rPr>
                <w:rFonts w:ascii="Times New Roman" w:eastAsia="Calibri" w:hAnsi="Times New Roman" w:cs="Times New Roman" w:hint="cs"/>
                <w:b/>
                <w:bCs/>
                <w:sz w:val="28"/>
                <w:szCs w:val="28"/>
                <w:rtl/>
                <w:lang w:val="en-US"/>
              </w:rPr>
              <w:t>)-</w:t>
            </w:r>
          </w:p>
        </w:tc>
        <w:tc>
          <w:tcPr>
            <w:tcW w:w="7046" w:type="dxa"/>
          </w:tcPr>
          <w:p w14:paraId="38D872D0" w14:textId="66410760" w:rsidR="00CF424B" w:rsidRPr="003D106B" w:rsidRDefault="00CF424B" w:rsidP="00DF43F0">
            <w:pPr>
              <w:tabs>
                <w:tab w:val="left" w:pos="3672"/>
              </w:tabs>
              <w:bidi/>
              <w:spacing w:line="276" w:lineRule="auto"/>
              <w:jc w:val="lowKashida"/>
              <w:rPr>
                <w:rFonts w:ascii="Times New Roman" w:eastAsia="Calibri" w:hAnsi="Times New Roman" w:cs="Times New Roman"/>
                <w:sz w:val="28"/>
                <w:szCs w:val="28"/>
                <w:rtl/>
                <w:lang w:val="en-US" w:bidi="ar-YE"/>
              </w:rPr>
            </w:pPr>
            <w:r w:rsidRPr="001C0773">
              <w:rPr>
                <w:rFonts w:ascii="Times New Roman" w:eastAsia="Calibri" w:hAnsi="Times New Roman" w:cs="Times New Roman"/>
                <w:sz w:val="28"/>
                <w:szCs w:val="28"/>
                <w:rtl/>
                <w:lang w:val="en-US" w:bidi="ar-YE"/>
              </w:rPr>
              <w:t xml:space="preserve">ان تكون قادرة </w:t>
            </w:r>
            <w:r w:rsidR="00DF43F0">
              <w:rPr>
                <w:rFonts w:ascii="Times New Roman" w:eastAsia="Calibri" w:hAnsi="Times New Roman" w:cs="Times New Roman" w:hint="cs"/>
                <w:sz w:val="28"/>
                <w:szCs w:val="28"/>
                <w:rtl/>
                <w:lang w:val="en-US" w:bidi="ar-YE"/>
              </w:rPr>
              <w:t>على الحصول</w:t>
            </w:r>
            <w:r w:rsidRPr="001C0773">
              <w:rPr>
                <w:rFonts w:ascii="Times New Roman" w:eastAsia="Calibri" w:hAnsi="Times New Roman" w:cs="Times New Roman"/>
                <w:sz w:val="28"/>
                <w:szCs w:val="28"/>
                <w:rtl/>
                <w:lang w:val="en-US" w:bidi="ar-YE"/>
              </w:rPr>
              <w:t xml:space="preserve"> </w:t>
            </w:r>
            <w:r w:rsidR="00DF43F0">
              <w:rPr>
                <w:rFonts w:ascii="Times New Roman" w:eastAsia="Calibri" w:hAnsi="Times New Roman" w:cs="Times New Roman" w:hint="cs"/>
                <w:sz w:val="28"/>
                <w:szCs w:val="28"/>
                <w:rtl/>
                <w:lang w:val="en-US" w:bidi="ar-YE"/>
              </w:rPr>
              <w:t>ع</w:t>
            </w:r>
            <w:r>
              <w:rPr>
                <w:rFonts w:ascii="Times New Roman" w:eastAsia="Calibri" w:hAnsi="Times New Roman" w:cs="Times New Roman"/>
                <w:sz w:val="28"/>
                <w:szCs w:val="28"/>
                <w:rtl/>
                <w:lang w:val="en-US" w:bidi="ar-YE"/>
              </w:rPr>
              <w:t xml:space="preserve">لى </w:t>
            </w:r>
            <w:r w:rsidRPr="001C0773">
              <w:rPr>
                <w:rFonts w:ascii="Times New Roman" w:eastAsia="Calibri" w:hAnsi="Times New Roman" w:cs="Times New Roman"/>
                <w:sz w:val="28"/>
                <w:szCs w:val="28"/>
                <w:rtl/>
                <w:lang w:val="en-US" w:bidi="ar-YE"/>
              </w:rPr>
              <w:t xml:space="preserve">الخبرة </w:t>
            </w:r>
            <w:r w:rsidR="00DF43F0">
              <w:rPr>
                <w:rFonts w:ascii="Times New Roman" w:eastAsia="Calibri" w:hAnsi="Times New Roman" w:cs="Times New Roman" w:hint="cs"/>
                <w:sz w:val="28"/>
                <w:szCs w:val="28"/>
                <w:rtl/>
                <w:lang w:val="en-US" w:bidi="ar-YE"/>
              </w:rPr>
              <w:t>التدريسية</w:t>
            </w:r>
            <w:r w:rsidRPr="001C0773">
              <w:rPr>
                <w:rFonts w:ascii="Times New Roman" w:eastAsia="Calibri" w:hAnsi="Times New Roman" w:cs="Times New Roman"/>
                <w:sz w:val="28"/>
                <w:szCs w:val="28"/>
                <w:rtl/>
                <w:lang w:val="en-US" w:bidi="ar-YE"/>
              </w:rPr>
              <w:t xml:space="preserve"> </w:t>
            </w:r>
            <w:r w:rsidR="00DF43F0" w:rsidRPr="001C0773">
              <w:rPr>
                <w:rFonts w:ascii="Times New Roman" w:eastAsia="Calibri" w:hAnsi="Times New Roman" w:cs="Times New Roman"/>
                <w:sz w:val="28"/>
                <w:szCs w:val="28"/>
                <w:rtl/>
                <w:lang w:val="en-US" w:bidi="ar-YE"/>
              </w:rPr>
              <w:t>عند الحاجة</w:t>
            </w:r>
            <w:r w:rsidR="00DF43F0">
              <w:rPr>
                <w:rFonts w:ascii="Times New Roman" w:eastAsia="Calibri" w:hAnsi="Times New Roman" w:cs="Times New Roman" w:hint="cs"/>
                <w:sz w:val="28"/>
                <w:szCs w:val="28"/>
                <w:rtl/>
                <w:lang w:val="en-US" w:bidi="ar-YE"/>
              </w:rPr>
              <w:t xml:space="preserve"> (تأمين حاجتها من الكادر التدريسي)</w:t>
            </w:r>
            <w:r>
              <w:rPr>
                <w:rFonts w:ascii="Times New Roman" w:eastAsia="Calibri" w:hAnsi="Times New Roman" w:cs="Times New Roman" w:hint="cs"/>
                <w:sz w:val="28"/>
                <w:szCs w:val="28"/>
                <w:rtl/>
                <w:lang w:val="en-US" w:bidi="ar-YE"/>
              </w:rPr>
              <w:t>.</w:t>
            </w:r>
          </w:p>
        </w:tc>
      </w:tr>
      <w:tr w:rsidR="00CF424B" w:rsidRPr="001C0773" w14:paraId="54AAB1AE" w14:textId="77777777" w:rsidTr="00D97BF1">
        <w:trPr>
          <w:trHeight w:val="309"/>
        </w:trPr>
        <w:tc>
          <w:tcPr>
            <w:tcW w:w="1477" w:type="dxa"/>
          </w:tcPr>
          <w:p w14:paraId="7E1EDDA8" w14:textId="60EEB03C" w:rsidR="00CF424B" w:rsidRPr="00792540" w:rsidRDefault="00CF424B" w:rsidP="00D97BF1">
            <w:pPr>
              <w:bidi/>
              <w:spacing w:line="360" w:lineRule="auto"/>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6.5.2ت</w:t>
            </w:r>
            <w:r w:rsidRPr="00792540">
              <w:rPr>
                <w:rFonts w:ascii="Times New Roman" w:eastAsia="Calibri" w:hAnsi="Times New Roman" w:cs="Times New Roman" w:hint="cs"/>
                <w:b/>
                <w:bCs/>
                <w:sz w:val="28"/>
                <w:szCs w:val="28"/>
                <w:rtl/>
                <w:lang w:val="en-US"/>
              </w:rPr>
              <w:t>)-</w:t>
            </w:r>
          </w:p>
        </w:tc>
        <w:tc>
          <w:tcPr>
            <w:tcW w:w="7046" w:type="dxa"/>
          </w:tcPr>
          <w:p w14:paraId="012A73D7" w14:textId="5DE1FBA1" w:rsidR="00CF424B" w:rsidRPr="001C0773" w:rsidRDefault="00CF424B" w:rsidP="00DF43F0">
            <w:pPr>
              <w:tabs>
                <w:tab w:val="left" w:pos="3672"/>
              </w:tabs>
              <w:bidi/>
              <w:spacing w:line="276" w:lineRule="auto"/>
              <w:jc w:val="lowKashida"/>
              <w:rPr>
                <w:rFonts w:ascii="Times New Roman" w:eastAsia="Calibri" w:hAnsi="Times New Roman" w:cs="Times New Roman"/>
                <w:sz w:val="28"/>
                <w:szCs w:val="28"/>
                <w:rtl/>
                <w:lang w:val="en-US" w:bidi="ar-YE"/>
              </w:rPr>
            </w:pPr>
            <w:r w:rsidRPr="00000D8D">
              <w:rPr>
                <w:rFonts w:ascii="Times New Roman" w:eastAsia="Calibri" w:hAnsi="Times New Roman" w:cs="Times New Roman"/>
                <w:sz w:val="28"/>
                <w:szCs w:val="28"/>
                <w:rtl/>
                <w:lang w:val="en-US" w:bidi="ar-YE"/>
              </w:rPr>
              <w:t xml:space="preserve">صياغة وتنفيذ سياسة بشأن </w:t>
            </w:r>
            <w:r w:rsidR="00DF43F0">
              <w:rPr>
                <w:rFonts w:ascii="Times New Roman" w:eastAsia="Calibri" w:hAnsi="Times New Roman" w:cs="Times New Roman" w:hint="cs"/>
                <w:sz w:val="28"/>
                <w:szCs w:val="28"/>
                <w:rtl/>
                <w:lang w:val="en-US" w:bidi="ar-YE"/>
              </w:rPr>
              <w:t>الاستفادة من</w:t>
            </w:r>
            <w:r w:rsidRPr="00000D8D">
              <w:rPr>
                <w:rFonts w:ascii="Times New Roman" w:eastAsia="Calibri" w:hAnsi="Times New Roman" w:cs="Times New Roman" w:hint="cs"/>
                <w:sz w:val="28"/>
                <w:szCs w:val="28"/>
                <w:rtl/>
                <w:lang w:val="en-US" w:bidi="ar-YE"/>
              </w:rPr>
              <w:t xml:space="preserve"> </w:t>
            </w:r>
            <w:r w:rsidR="00DF43F0" w:rsidRPr="001C0773">
              <w:rPr>
                <w:rFonts w:ascii="Times New Roman" w:eastAsia="Calibri" w:hAnsi="Times New Roman" w:cs="Times New Roman"/>
                <w:sz w:val="28"/>
                <w:szCs w:val="28"/>
                <w:rtl/>
                <w:lang w:val="en-US" w:bidi="ar-YE"/>
              </w:rPr>
              <w:t xml:space="preserve">الخبرة </w:t>
            </w:r>
            <w:r w:rsidR="00DF43F0">
              <w:rPr>
                <w:rFonts w:ascii="Times New Roman" w:eastAsia="Calibri" w:hAnsi="Times New Roman" w:cs="Times New Roman" w:hint="cs"/>
                <w:sz w:val="28"/>
                <w:szCs w:val="28"/>
                <w:rtl/>
                <w:lang w:val="en-US" w:bidi="ar-YE"/>
              </w:rPr>
              <w:t>التدريسية</w:t>
            </w:r>
            <w:r w:rsidR="00DF43F0" w:rsidRPr="001C0773">
              <w:rPr>
                <w:rFonts w:ascii="Times New Roman" w:eastAsia="Calibri" w:hAnsi="Times New Roman" w:cs="Times New Roman"/>
                <w:sz w:val="28"/>
                <w:szCs w:val="28"/>
                <w:rtl/>
                <w:lang w:val="en-US" w:bidi="ar-YE"/>
              </w:rPr>
              <w:t xml:space="preserve"> </w:t>
            </w:r>
            <w:r w:rsidRPr="00000D8D">
              <w:rPr>
                <w:rFonts w:ascii="Times New Roman" w:eastAsia="Calibri" w:hAnsi="Times New Roman" w:cs="Times New Roman"/>
                <w:sz w:val="28"/>
                <w:szCs w:val="28"/>
                <w:rtl/>
                <w:lang w:val="en-US" w:bidi="ar-YE"/>
              </w:rPr>
              <w:t xml:space="preserve">في تطوير </w:t>
            </w:r>
            <w:r w:rsidR="009E76D2">
              <w:rPr>
                <w:rFonts w:ascii="Times New Roman" w:eastAsia="Calibri" w:hAnsi="Times New Roman" w:cs="Times New Roman"/>
                <w:sz w:val="28"/>
                <w:szCs w:val="28"/>
                <w:rtl/>
                <w:lang w:val="en-US" w:bidi="ar-YE"/>
              </w:rPr>
              <w:t>المنهج الدراسي</w:t>
            </w:r>
            <w:r>
              <w:rPr>
                <w:rFonts w:ascii="Times New Roman" w:eastAsia="Calibri" w:hAnsi="Times New Roman" w:cs="Times New Roman" w:hint="cs"/>
                <w:sz w:val="28"/>
                <w:szCs w:val="28"/>
                <w:rtl/>
                <w:lang w:val="en-US" w:bidi="ar-YE"/>
              </w:rPr>
              <w:t>.</w:t>
            </w:r>
          </w:p>
        </w:tc>
      </w:tr>
      <w:tr w:rsidR="00CF424B" w:rsidRPr="001C0773" w14:paraId="5FFA2A4A" w14:textId="77777777" w:rsidTr="00D97BF1">
        <w:trPr>
          <w:trHeight w:val="309"/>
        </w:trPr>
        <w:tc>
          <w:tcPr>
            <w:tcW w:w="1477" w:type="dxa"/>
          </w:tcPr>
          <w:p w14:paraId="336F515B" w14:textId="56B7C2F5" w:rsidR="00CF424B" w:rsidRPr="00792540" w:rsidRDefault="00CF424B" w:rsidP="00D97BF1">
            <w:pPr>
              <w:bidi/>
              <w:spacing w:line="360" w:lineRule="auto"/>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6.5.3ت</w:t>
            </w:r>
            <w:r w:rsidRPr="00792540">
              <w:rPr>
                <w:rFonts w:ascii="Times New Roman" w:eastAsia="Calibri" w:hAnsi="Times New Roman" w:cs="Times New Roman" w:hint="cs"/>
                <w:b/>
                <w:bCs/>
                <w:sz w:val="28"/>
                <w:szCs w:val="28"/>
                <w:rtl/>
                <w:lang w:val="en-US"/>
              </w:rPr>
              <w:t>)-</w:t>
            </w:r>
          </w:p>
        </w:tc>
        <w:tc>
          <w:tcPr>
            <w:tcW w:w="7046" w:type="dxa"/>
          </w:tcPr>
          <w:p w14:paraId="5090D9A3" w14:textId="06F601D7" w:rsidR="00CF424B" w:rsidRPr="001C0773" w:rsidRDefault="00CF424B" w:rsidP="00D97BF1">
            <w:pPr>
              <w:tabs>
                <w:tab w:val="left" w:pos="3672"/>
              </w:tabs>
              <w:bidi/>
              <w:jc w:val="lowKashida"/>
              <w:rPr>
                <w:rFonts w:ascii="Times New Roman" w:eastAsia="Calibri" w:hAnsi="Times New Roman" w:cs="Times New Roman"/>
                <w:sz w:val="28"/>
                <w:szCs w:val="28"/>
                <w:rtl/>
                <w:lang w:val="en-US" w:bidi="ar-YE"/>
              </w:rPr>
            </w:pPr>
            <w:r w:rsidRPr="00000D8D">
              <w:rPr>
                <w:rFonts w:ascii="Times New Roman" w:eastAsia="Calibri" w:hAnsi="Times New Roman" w:cs="Times New Roman"/>
                <w:sz w:val="28"/>
                <w:szCs w:val="28"/>
                <w:rtl/>
                <w:lang w:val="en-US" w:bidi="ar-YE"/>
              </w:rPr>
              <w:t>صياغة وتنفيذ سياسة بشأن</w:t>
            </w:r>
            <w:r w:rsidR="00DF43F0">
              <w:rPr>
                <w:rFonts w:ascii="Times New Roman" w:eastAsia="Calibri" w:hAnsi="Times New Roman" w:cs="Times New Roman" w:hint="cs"/>
                <w:sz w:val="28"/>
                <w:szCs w:val="28"/>
                <w:rtl/>
                <w:lang w:val="en-US" w:bidi="ar-YE"/>
              </w:rPr>
              <w:t xml:space="preserve"> الاستفادة من</w:t>
            </w:r>
            <w:r w:rsidRPr="00000D8D">
              <w:rPr>
                <w:rFonts w:ascii="Times New Roman" w:eastAsia="Calibri" w:hAnsi="Times New Roman" w:cs="Times New Roman"/>
                <w:sz w:val="28"/>
                <w:szCs w:val="28"/>
                <w:rtl/>
                <w:lang w:val="en-US" w:bidi="ar-YE"/>
              </w:rPr>
              <w:t xml:space="preserve"> </w:t>
            </w:r>
            <w:r w:rsidR="00DF43F0" w:rsidRPr="001C0773">
              <w:rPr>
                <w:rFonts w:ascii="Times New Roman" w:eastAsia="Calibri" w:hAnsi="Times New Roman" w:cs="Times New Roman"/>
                <w:sz w:val="28"/>
                <w:szCs w:val="28"/>
                <w:rtl/>
                <w:lang w:val="en-US" w:bidi="ar-YE"/>
              </w:rPr>
              <w:t xml:space="preserve">الخبرة </w:t>
            </w:r>
            <w:r w:rsidR="00DF43F0">
              <w:rPr>
                <w:rFonts w:ascii="Times New Roman" w:eastAsia="Calibri" w:hAnsi="Times New Roman" w:cs="Times New Roman" w:hint="cs"/>
                <w:sz w:val="28"/>
                <w:szCs w:val="28"/>
                <w:rtl/>
                <w:lang w:val="en-US" w:bidi="ar-YE"/>
              </w:rPr>
              <w:t>التدريسية</w:t>
            </w:r>
            <w:r w:rsidR="00DF43F0" w:rsidRPr="001C0773">
              <w:rPr>
                <w:rFonts w:ascii="Times New Roman" w:eastAsia="Calibri" w:hAnsi="Times New Roman" w:cs="Times New Roman"/>
                <w:sz w:val="28"/>
                <w:szCs w:val="28"/>
                <w:rtl/>
                <w:lang w:val="en-US" w:bidi="ar-YE"/>
              </w:rPr>
              <w:t xml:space="preserve"> </w:t>
            </w:r>
            <w:r w:rsidRPr="001C0773">
              <w:rPr>
                <w:rFonts w:ascii="Times New Roman" w:eastAsia="Calibri" w:hAnsi="Times New Roman" w:cs="Times New Roman"/>
                <w:sz w:val="28"/>
                <w:szCs w:val="28"/>
                <w:rtl/>
                <w:lang w:val="en-US" w:bidi="ar-YE"/>
              </w:rPr>
              <w:t>في تطوير أساليب التدريس والتقييم</w:t>
            </w:r>
            <w:r>
              <w:rPr>
                <w:rFonts w:ascii="Times New Roman" w:eastAsia="Calibri" w:hAnsi="Times New Roman" w:cs="Times New Roman" w:hint="cs"/>
                <w:sz w:val="28"/>
                <w:szCs w:val="28"/>
                <w:rtl/>
                <w:lang w:val="en-US" w:bidi="ar-YE"/>
              </w:rPr>
              <w:t>.</w:t>
            </w:r>
          </w:p>
        </w:tc>
      </w:tr>
    </w:tbl>
    <w:p w14:paraId="06B0B0DA" w14:textId="77777777" w:rsidR="00CF424B" w:rsidRPr="001C0773" w:rsidRDefault="00CF424B" w:rsidP="00CF424B">
      <w:pPr>
        <w:bidi/>
        <w:spacing w:after="160"/>
        <w:ind w:firstLine="360"/>
        <w:jc w:val="mediumKashida"/>
        <w:rPr>
          <w:rFonts w:ascii="Times New Roman" w:eastAsia="Calibri" w:hAnsi="Times New Roman" w:cs="Times New Roman"/>
          <w:sz w:val="28"/>
          <w:szCs w:val="28"/>
          <w:rtl/>
          <w:lang w:val="en-US" w:bidi="ar-YE"/>
        </w:rPr>
      </w:pPr>
    </w:p>
    <w:p w14:paraId="2375A5CB" w14:textId="253278F1" w:rsidR="001C0773" w:rsidRPr="001C0773" w:rsidRDefault="00B8099C" w:rsidP="00CF424B">
      <w:pPr>
        <w:bidi/>
        <w:spacing w:after="160"/>
        <w:jc w:val="mediumKashida"/>
        <w:rPr>
          <w:rFonts w:ascii="Times New Roman" w:eastAsia="Calibri" w:hAnsi="Times New Roman" w:cs="Times New Roman"/>
          <w:b/>
          <w:bCs/>
          <w:sz w:val="28"/>
          <w:szCs w:val="28"/>
          <w:u w:val="single"/>
          <w:rtl/>
          <w:lang w:val="en-US"/>
        </w:rPr>
      </w:pPr>
      <w:r>
        <w:rPr>
          <w:rFonts w:ascii="Times New Roman" w:eastAsia="Calibri" w:hAnsi="Times New Roman" w:cs="Times New Roman"/>
          <w:b/>
          <w:bCs/>
          <w:sz w:val="28"/>
          <w:szCs w:val="28"/>
          <w:u w:val="single"/>
          <w:rtl/>
          <w:lang w:val="en-US"/>
        </w:rPr>
        <w:t>مستوى الجود</w:t>
      </w:r>
      <w:r w:rsidR="00AF3CC2">
        <w:rPr>
          <w:rFonts w:ascii="Times New Roman" w:eastAsia="Calibri" w:hAnsi="Times New Roman" w:cs="Times New Roman" w:hint="cs"/>
          <w:b/>
          <w:bCs/>
          <w:sz w:val="28"/>
          <w:szCs w:val="28"/>
          <w:u w:val="single"/>
          <w:rtl/>
          <w:lang w:val="en-US"/>
        </w:rPr>
        <w:t>ة (ج)</w:t>
      </w:r>
    </w:p>
    <w:p w14:paraId="73663250" w14:textId="581F7E12" w:rsidR="001C0773" w:rsidRDefault="001C0773" w:rsidP="001C0773">
      <w:pPr>
        <w:bidi/>
        <w:spacing w:after="160"/>
        <w:ind w:firstLine="360"/>
        <w:jc w:val="mediumKashida"/>
        <w:rPr>
          <w:rFonts w:ascii="Times New Roman" w:eastAsia="Calibri" w:hAnsi="Times New Roman" w:cs="Times New Roman"/>
          <w:sz w:val="28"/>
          <w:szCs w:val="28"/>
          <w:rtl/>
          <w:lang w:val="en-US" w:bidi="ar-JO"/>
        </w:rPr>
      </w:pPr>
      <w:r w:rsidRPr="00000D8D">
        <w:rPr>
          <w:rFonts w:ascii="Times New Roman" w:eastAsia="Calibri" w:hAnsi="Times New Roman" w:cs="Times New Roman"/>
          <w:b/>
          <w:bCs/>
          <w:sz w:val="28"/>
          <w:szCs w:val="28"/>
          <w:rtl/>
          <w:lang w:val="en-US" w:bidi="ar-JO"/>
        </w:rPr>
        <w:t>ينبغي</w:t>
      </w:r>
      <w:r w:rsidRPr="001C0773">
        <w:rPr>
          <w:rFonts w:ascii="Times New Roman" w:eastAsia="Calibri" w:hAnsi="Times New Roman" w:cs="Times New Roman"/>
          <w:sz w:val="28"/>
          <w:szCs w:val="28"/>
          <w:rtl/>
          <w:lang w:val="en-US" w:bidi="ar-JO"/>
        </w:rPr>
        <w:t xml:space="preserve"> على كلية الطب:</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7046"/>
      </w:tblGrid>
      <w:tr w:rsidR="00CF424B" w:rsidRPr="003D106B" w14:paraId="10A44664" w14:textId="77777777" w:rsidTr="00D97BF1">
        <w:trPr>
          <w:trHeight w:val="296"/>
        </w:trPr>
        <w:tc>
          <w:tcPr>
            <w:tcW w:w="1477" w:type="dxa"/>
          </w:tcPr>
          <w:p w14:paraId="31AAE084" w14:textId="447F8B4E" w:rsidR="00CF424B" w:rsidRPr="00792540" w:rsidRDefault="00CF424B" w:rsidP="00D97BF1">
            <w:pPr>
              <w:bidi/>
              <w:spacing w:line="360" w:lineRule="auto"/>
              <w:jc w:val="mediumKashida"/>
              <w:rPr>
                <w:rFonts w:ascii="Times New Roman" w:eastAsia="Calibri" w:hAnsi="Times New Roman" w:cs="Times New Roman"/>
                <w:b/>
                <w:bCs/>
                <w:sz w:val="28"/>
                <w:szCs w:val="28"/>
                <w:rtl/>
                <w:lang w:val="en-US" w:bidi="ar-JO"/>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6.5.</w:t>
            </w:r>
            <w:r w:rsidRPr="00792540">
              <w:rPr>
                <w:rFonts w:ascii="Times New Roman" w:eastAsia="Calibri" w:hAnsi="Times New Roman" w:cs="Times New Roman" w:hint="cs"/>
                <w:b/>
                <w:bCs/>
                <w:sz w:val="28"/>
                <w:szCs w:val="28"/>
                <w:rtl/>
                <w:lang w:val="en-US"/>
              </w:rPr>
              <w:t>1</w:t>
            </w:r>
            <w:r>
              <w:rPr>
                <w:rFonts w:ascii="Times New Roman" w:eastAsia="Calibri" w:hAnsi="Times New Roman" w:cs="Times New Roman" w:hint="cs"/>
                <w:b/>
                <w:bCs/>
                <w:sz w:val="28"/>
                <w:szCs w:val="28"/>
                <w:rtl/>
                <w:lang w:val="en-US"/>
              </w:rPr>
              <w:t>ج</w:t>
            </w:r>
            <w:r w:rsidRPr="00792540">
              <w:rPr>
                <w:rFonts w:ascii="Times New Roman" w:eastAsia="Calibri" w:hAnsi="Times New Roman" w:cs="Times New Roman" w:hint="cs"/>
                <w:b/>
                <w:bCs/>
                <w:sz w:val="28"/>
                <w:szCs w:val="28"/>
                <w:rtl/>
                <w:lang w:val="en-US"/>
              </w:rPr>
              <w:t>)-</w:t>
            </w:r>
          </w:p>
        </w:tc>
        <w:tc>
          <w:tcPr>
            <w:tcW w:w="7046" w:type="dxa"/>
          </w:tcPr>
          <w:p w14:paraId="0373E852" w14:textId="08F5C251" w:rsidR="00CF424B" w:rsidRPr="003D106B" w:rsidRDefault="00DF43F0" w:rsidP="00D97BF1">
            <w:pPr>
              <w:tabs>
                <w:tab w:val="left" w:pos="3672"/>
              </w:tabs>
              <w:bidi/>
              <w:spacing w:line="276" w:lineRule="auto"/>
              <w:jc w:val="lowKashida"/>
              <w:rPr>
                <w:rFonts w:ascii="Times New Roman" w:eastAsia="Calibri" w:hAnsi="Times New Roman" w:cs="Times New Roman"/>
                <w:sz w:val="28"/>
                <w:szCs w:val="28"/>
                <w:rtl/>
                <w:lang w:val="en-US" w:bidi="ar-YE"/>
              </w:rPr>
            </w:pPr>
            <w:r>
              <w:rPr>
                <w:rFonts w:ascii="Times New Roman" w:eastAsia="Calibri" w:hAnsi="Times New Roman" w:cs="Times New Roman" w:hint="cs"/>
                <w:sz w:val="28"/>
                <w:szCs w:val="28"/>
                <w:rtl/>
                <w:lang w:val="en-US" w:bidi="ar-YE"/>
              </w:rPr>
              <w:t>تقديم</w:t>
            </w:r>
            <w:r w:rsidR="00CF424B">
              <w:rPr>
                <w:rFonts w:ascii="Times New Roman" w:eastAsia="Calibri" w:hAnsi="Times New Roman" w:cs="Times New Roman"/>
                <w:sz w:val="28"/>
                <w:szCs w:val="28"/>
                <w:rtl/>
                <w:lang w:val="en-US" w:bidi="ar-YE"/>
              </w:rPr>
              <w:t xml:space="preserve"> </w:t>
            </w:r>
            <w:r w:rsidR="003062B0">
              <w:rPr>
                <w:rFonts w:ascii="Times New Roman" w:eastAsia="Calibri" w:hAnsi="Times New Roman" w:cs="Times New Roman"/>
                <w:sz w:val="28"/>
                <w:szCs w:val="28"/>
                <w:rtl/>
                <w:lang w:val="en-US" w:bidi="ar-YE"/>
              </w:rPr>
              <w:t>أدلة</w:t>
            </w:r>
            <w:r w:rsidR="00CF424B">
              <w:rPr>
                <w:rFonts w:ascii="Times New Roman" w:eastAsia="Calibri" w:hAnsi="Times New Roman" w:cs="Times New Roman"/>
                <w:sz w:val="28"/>
                <w:szCs w:val="28"/>
                <w:rtl/>
                <w:lang w:val="en-US" w:bidi="ar-YE"/>
              </w:rPr>
              <w:t xml:space="preserve"> على استخدام </w:t>
            </w:r>
            <w:r>
              <w:rPr>
                <w:rFonts w:ascii="Times New Roman" w:eastAsia="Calibri" w:hAnsi="Times New Roman" w:cs="Times New Roman" w:hint="cs"/>
                <w:sz w:val="28"/>
                <w:szCs w:val="28"/>
                <w:rtl/>
                <w:lang w:val="en-US" w:bidi="ar-YE"/>
              </w:rPr>
              <w:t>الاستفادة من</w:t>
            </w:r>
            <w:r w:rsidRPr="00000D8D">
              <w:rPr>
                <w:rFonts w:ascii="Times New Roman" w:eastAsia="Calibri" w:hAnsi="Times New Roman" w:cs="Times New Roman" w:hint="cs"/>
                <w:sz w:val="28"/>
                <w:szCs w:val="28"/>
                <w:rtl/>
                <w:lang w:val="en-US" w:bidi="ar-YE"/>
              </w:rPr>
              <w:t xml:space="preserve"> </w:t>
            </w:r>
            <w:r w:rsidR="00CF424B">
              <w:rPr>
                <w:rFonts w:ascii="Times New Roman" w:eastAsia="Calibri" w:hAnsi="Times New Roman" w:cs="Times New Roman"/>
                <w:sz w:val="28"/>
                <w:szCs w:val="28"/>
                <w:rtl/>
                <w:lang w:val="en-US" w:bidi="ar-YE"/>
              </w:rPr>
              <w:t xml:space="preserve">الداخلية </w:t>
            </w:r>
            <w:r w:rsidR="00CF424B">
              <w:rPr>
                <w:rFonts w:ascii="Times New Roman" w:eastAsia="Calibri" w:hAnsi="Times New Roman" w:cs="Times New Roman" w:hint="cs"/>
                <w:sz w:val="28"/>
                <w:szCs w:val="28"/>
                <w:rtl/>
                <w:lang w:val="en-US" w:bidi="ar-YE"/>
              </w:rPr>
              <w:t>و</w:t>
            </w:r>
            <w:r w:rsidR="00CF424B" w:rsidRPr="001C0773">
              <w:rPr>
                <w:rFonts w:ascii="Times New Roman" w:eastAsia="Calibri" w:hAnsi="Times New Roman" w:cs="Times New Roman"/>
                <w:sz w:val="28"/>
                <w:szCs w:val="28"/>
                <w:rtl/>
                <w:lang w:val="en-US" w:bidi="ar-YE"/>
              </w:rPr>
              <w:t xml:space="preserve">الخارجية في تنمية قدرات </w:t>
            </w:r>
            <w:r w:rsidR="00CF424B">
              <w:rPr>
                <w:rFonts w:ascii="Times New Roman" w:eastAsia="Calibri" w:hAnsi="Times New Roman" w:cs="Times New Roman" w:hint="cs"/>
                <w:sz w:val="28"/>
                <w:szCs w:val="28"/>
                <w:rtl/>
                <w:lang w:val="en-US" w:bidi="ar-YE"/>
              </w:rPr>
              <w:t>كوادرها.</w:t>
            </w:r>
          </w:p>
        </w:tc>
      </w:tr>
      <w:tr w:rsidR="00CF424B" w:rsidRPr="001C0773" w14:paraId="780468F7" w14:textId="77777777" w:rsidTr="00D97BF1">
        <w:trPr>
          <w:trHeight w:val="309"/>
        </w:trPr>
        <w:tc>
          <w:tcPr>
            <w:tcW w:w="1477" w:type="dxa"/>
          </w:tcPr>
          <w:p w14:paraId="092D3170" w14:textId="3D8A9D0A" w:rsidR="00CF424B" w:rsidRPr="00792540" w:rsidRDefault="00CF424B" w:rsidP="00D97BF1">
            <w:pPr>
              <w:bidi/>
              <w:spacing w:line="360" w:lineRule="auto"/>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6.5.2ج</w:t>
            </w:r>
            <w:r w:rsidRPr="00792540">
              <w:rPr>
                <w:rFonts w:ascii="Times New Roman" w:eastAsia="Calibri" w:hAnsi="Times New Roman" w:cs="Times New Roman" w:hint="cs"/>
                <w:b/>
                <w:bCs/>
                <w:sz w:val="28"/>
                <w:szCs w:val="28"/>
                <w:rtl/>
                <w:lang w:val="en-US"/>
              </w:rPr>
              <w:t>)-</w:t>
            </w:r>
          </w:p>
        </w:tc>
        <w:tc>
          <w:tcPr>
            <w:tcW w:w="7046" w:type="dxa"/>
          </w:tcPr>
          <w:p w14:paraId="25CE57A0" w14:textId="3C928040" w:rsidR="00CF424B" w:rsidRPr="001C0773" w:rsidRDefault="00DF43F0" w:rsidP="00DF43F0">
            <w:pPr>
              <w:tabs>
                <w:tab w:val="left" w:pos="3672"/>
              </w:tabs>
              <w:bidi/>
              <w:spacing w:line="276" w:lineRule="auto"/>
              <w:jc w:val="lowKashida"/>
              <w:rPr>
                <w:rFonts w:ascii="Times New Roman" w:eastAsia="Calibri" w:hAnsi="Times New Roman" w:cs="Times New Roman"/>
                <w:sz w:val="28"/>
                <w:szCs w:val="28"/>
                <w:rtl/>
                <w:lang w:val="en-US" w:bidi="ar-YE"/>
              </w:rPr>
            </w:pPr>
            <w:r>
              <w:rPr>
                <w:rFonts w:ascii="Times New Roman" w:eastAsia="Calibri" w:hAnsi="Times New Roman" w:cs="Times New Roman" w:hint="cs"/>
                <w:sz w:val="28"/>
                <w:szCs w:val="28"/>
                <w:rtl/>
                <w:lang w:val="en-US" w:bidi="ar-YE"/>
              </w:rPr>
              <w:t>تركز اننتباههاعلى</w:t>
            </w:r>
            <w:r w:rsidR="00CF424B" w:rsidRPr="001C0773">
              <w:rPr>
                <w:rFonts w:ascii="Times New Roman" w:eastAsia="Calibri" w:hAnsi="Times New Roman" w:cs="Times New Roman"/>
                <w:sz w:val="28"/>
                <w:szCs w:val="28"/>
                <w:rtl/>
                <w:lang w:val="en-US" w:bidi="ar-YE"/>
              </w:rPr>
              <w:t xml:space="preserve"> </w:t>
            </w:r>
            <w:r>
              <w:rPr>
                <w:rFonts w:ascii="Times New Roman" w:eastAsia="Calibri" w:hAnsi="Times New Roman" w:cs="Times New Roman" w:hint="cs"/>
                <w:sz w:val="28"/>
                <w:szCs w:val="28"/>
                <w:rtl/>
                <w:lang w:val="en-US" w:bidi="ar-YE"/>
              </w:rPr>
              <w:t>الاستفادة من</w:t>
            </w:r>
            <w:r w:rsidRPr="00000D8D">
              <w:rPr>
                <w:rFonts w:ascii="Times New Roman" w:eastAsia="Calibri" w:hAnsi="Times New Roman" w:cs="Times New Roman" w:hint="cs"/>
                <w:sz w:val="28"/>
                <w:szCs w:val="28"/>
                <w:rtl/>
                <w:lang w:val="en-US" w:bidi="ar-YE"/>
              </w:rPr>
              <w:t xml:space="preserve"> </w:t>
            </w:r>
            <w:r>
              <w:rPr>
                <w:rFonts w:ascii="Times New Roman" w:eastAsia="Calibri" w:hAnsi="Times New Roman" w:cs="Times New Roman"/>
                <w:sz w:val="28"/>
                <w:szCs w:val="28"/>
                <w:rtl/>
                <w:lang w:val="en-US" w:bidi="ar-YE"/>
              </w:rPr>
              <w:t>الحالية في تق</w:t>
            </w:r>
            <w:r>
              <w:rPr>
                <w:rFonts w:ascii="Times New Roman" w:eastAsia="Calibri" w:hAnsi="Times New Roman" w:cs="Times New Roman" w:hint="cs"/>
                <w:sz w:val="28"/>
                <w:szCs w:val="28"/>
                <w:rtl/>
                <w:lang w:val="en-US" w:bidi="ar-YE"/>
              </w:rPr>
              <w:t>و</w:t>
            </w:r>
            <w:r w:rsidR="00CF424B" w:rsidRPr="001C0773">
              <w:rPr>
                <w:rFonts w:ascii="Times New Roman" w:eastAsia="Calibri" w:hAnsi="Times New Roman" w:cs="Times New Roman"/>
                <w:sz w:val="28"/>
                <w:szCs w:val="28"/>
                <w:rtl/>
                <w:lang w:val="en-US" w:bidi="ar-YE"/>
              </w:rPr>
              <w:t xml:space="preserve">يم </w:t>
            </w:r>
            <w:r>
              <w:rPr>
                <w:rFonts w:ascii="Times New Roman" w:eastAsia="Calibri" w:hAnsi="Times New Roman" w:cs="Times New Roman" w:hint="cs"/>
                <w:sz w:val="28"/>
                <w:szCs w:val="28"/>
                <w:rtl/>
                <w:lang w:val="en-US" w:bidi="ar-YE"/>
              </w:rPr>
              <w:t>التعليم</w:t>
            </w:r>
            <w:r w:rsidR="00CF424B" w:rsidRPr="001C0773">
              <w:rPr>
                <w:rFonts w:ascii="Times New Roman" w:eastAsia="Calibri" w:hAnsi="Times New Roman" w:cs="Times New Roman"/>
                <w:sz w:val="28"/>
                <w:szCs w:val="28"/>
                <w:rtl/>
                <w:lang w:val="en-US" w:bidi="ar-YE"/>
              </w:rPr>
              <w:t xml:space="preserve"> وفي البحث في مجال التعليم الطبي</w:t>
            </w:r>
            <w:r w:rsidR="00CF424B">
              <w:rPr>
                <w:rFonts w:ascii="Times New Roman" w:eastAsia="Calibri" w:hAnsi="Times New Roman" w:cs="Times New Roman" w:hint="cs"/>
                <w:sz w:val="28"/>
                <w:szCs w:val="28"/>
                <w:rtl/>
                <w:lang w:val="en-US" w:bidi="ar-YE"/>
              </w:rPr>
              <w:t>.</w:t>
            </w:r>
          </w:p>
        </w:tc>
      </w:tr>
      <w:tr w:rsidR="00CF424B" w:rsidRPr="001C0773" w14:paraId="26B60DF2" w14:textId="77777777" w:rsidTr="00D97BF1">
        <w:trPr>
          <w:trHeight w:val="309"/>
        </w:trPr>
        <w:tc>
          <w:tcPr>
            <w:tcW w:w="1477" w:type="dxa"/>
          </w:tcPr>
          <w:p w14:paraId="5C3BD5BF" w14:textId="594424E8" w:rsidR="00CF424B" w:rsidRPr="00792540" w:rsidRDefault="00CF424B" w:rsidP="00D97BF1">
            <w:pPr>
              <w:bidi/>
              <w:spacing w:line="360" w:lineRule="auto"/>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6.5.3ج</w:t>
            </w:r>
            <w:r w:rsidRPr="00792540">
              <w:rPr>
                <w:rFonts w:ascii="Times New Roman" w:eastAsia="Calibri" w:hAnsi="Times New Roman" w:cs="Times New Roman" w:hint="cs"/>
                <w:b/>
                <w:bCs/>
                <w:sz w:val="28"/>
                <w:szCs w:val="28"/>
                <w:rtl/>
                <w:lang w:val="en-US"/>
              </w:rPr>
              <w:t>)-</w:t>
            </w:r>
          </w:p>
        </w:tc>
        <w:tc>
          <w:tcPr>
            <w:tcW w:w="7046" w:type="dxa"/>
          </w:tcPr>
          <w:p w14:paraId="7E83F0B3" w14:textId="4473F2D6" w:rsidR="00CF424B" w:rsidRPr="001C0773" w:rsidRDefault="00CF424B" w:rsidP="00D97BF1">
            <w:pPr>
              <w:tabs>
                <w:tab w:val="left" w:pos="3672"/>
              </w:tabs>
              <w:bidi/>
              <w:jc w:val="lowKashida"/>
              <w:rPr>
                <w:rFonts w:ascii="Times New Roman" w:eastAsia="Calibri" w:hAnsi="Times New Roman" w:cs="Times New Roman"/>
                <w:sz w:val="28"/>
                <w:szCs w:val="28"/>
                <w:rtl/>
                <w:lang w:val="en-US" w:bidi="ar-YE"/>
              </w:rPr>
            </w:pPr>
            <w:r w:rsidRPr="001C0773">
              <w:rPr>
                <w:rFonts w:ascii="Times New Roman" w:eastAsia="Calibri" w:hAnsi="Times New Roman" w:cs="Times New Roman"/>
                <w:sz w:val="28"/>
                <w:szCs w:val="28"/>
                <w:rtl/>
                <w:lang w:val="en-US" w:bidi="ar-YE"/>
              </w:rPr>
              <w:t xml:space="preserve">السماح للكادر </w:t>
            </w:r>
            <w:r w:rsidR="00C30A7F">
              <w:rPr>
                <w:rFonts w:ascii="Times New Roman" w:eastAsia="Calibri" w:hAnsi="Times New Roman" w:cs="Times New Roman" w:hint="cs"/>
                <w:sz w:val="28"/>
                <w:szCs w:val="28"/>
                <w:rtl/>
                <w:lang w:val="en-US" w:bidi="ar-YE"/>
              </w:rPr>
              <w:t xml:space="preserve">التدريسي </w:t>
            </w:r>
            <w:r w:rsidRPr="001C0773">
              <w:rPr>
                <w:rFonts w:ascii="Times New Roman" w:eastAsia="Calibri" w:hAnsi="Times New Roman" w:cs="Times New Roman"/>
                <w:sz w:val="28"/>
                <w:szCs w:val="28"/>
                <w:rtl/>
                <w:lang w:val="en-US" w:bidi="ar-YE"/>
              </w:rPr>
              <w:t>بمتابعة الاهتمامات البحثية التعليمية</w:t>
            </w:r>
            <w:r>
              <w:rPr>
                <w:rFonts w:ascii="Times New Roman" w:eastAsia="Calibri" w:hAnsi="Times New Roman" w:cs="Times New Roman" w:hint="cs"/>
                <w:sz w:val="28"/>
                <w:szCs w:val="28"/>
                <w:rtl/>
                <w:lang w:val="en-US" w:bidi="ar-YE"/>
              </w:rPr>
              <w:t>.</w:t>
            </w:r>
          </w:p>
        </w:tc>
      </w:tr>
    </w:tbl>
    <w:p w14:paraId="682306BB" w14:textId="77777777" w:rsidR="00000D8D" w:rsidRDefault="00000D8D" w:rsidP="00000D8D">
      <w:pPr>
        <w:bidi/>
        <w:spacing w:after="160" w:line="259" w:lineRule="auto"/>
        <w:contextualSpacing/>
        <w:rPr>
          <w:rFonts w:ascii="Times New Roman" w:eastAsia="Calibri" w:hAnsi="Times New Roman" w:cs="Times New Roman"/>
          <w:b/>
          <w:bCs/>
          <w:sz w:val="28"/>
          <w:szCs w:val="28"/>
          <w:u w:val="single"/>
          <w:rtl/>
          <w:lang w:val="en-US" w:bidi="ar-YE"/>
        </w:rPr>
      </w:pPr>
    </w:p>
    <w:p w14:paraId="578E1BDF" w14:textId="5AEBF6CB" w:rsidR="001C0773" w:rsidRDefault="001C0773" w:rsidP="00000D8D">
      <w:pPr>
        <w:bidi/>
        <w:spacing w:after="160" w:line="259" w:lineRule="auto"/>
        <w:contextualSpacing/>
        <w:rPr>
          <w:rFonts w:ascii="Times New Roman" w:eastAsia="Calibri" w:hAnsi="Times New Roman" w:cs="Times New Roman"/>
          <w:b/>
          <w:bCs/>
          <w:sz w:val="28"/>
          <w:szCs w:val="28"/>
          <w:u w:val="single"/>
          <w:lang w:val="en-US" w:bidi="ar-YE"/>
        </w:rPr>
      </w:pPr>
      <w:r w:rsidRPr="001C0773">
        <w:rPr>
          <w:rFonts w:ascii="Times New Roman" w:eastAsia="Calibri" w:hAnsi="Times New Roman" w:cs="Times New Roman"/>
          <w:b/>
          <w:bCs/>
          <w:sz w:val="28"/>
          <w:szCs w:val="28"/>
          <w:u w:val="single"/>
          <w:rtl/>
          <w:lang w:val="en-US" w:bidi="ar-YE"/>
        </w:rPr>
        <w:t>ال</w:t>
      </w:r>
      <w:r w:rsidR="003062B0">
        <w:rPr>
          <w:rFonts w:ascii="Times New Roman" w:eastAsia="Calibri" w:hAnsi="Times New Roman" w:cs="Times New Roman"/>
          <w:b/>
          <w:bCs/>
          <w:sz w:val="28"/>
          <w:szCs w:val="28"/>
          <w:u w:val="single"/>
          <w:rtl/>
          <w:lang w:val="en-US" w:bidi="ar-YE"/>
        </w:rPr>
        <w:t>أدلة</w:t>
      </w:r>
      <w:r w:rsidRPr="001C0773">
        <w:rPr>
          <w:rFonts w:ascii="Times New Roman" w:eastAsia="Calibri" w:hAnsi="Times New Roman" w:cs="Times New Roman"/>
          <w:b/>
          <w:bCs/>
          <w:sz w:val="28"/>
          <w:szCs w:val="28"/>
          <w:u w:val="single"/>
          <w:rtl/>
          <w:lang w:val="en-US" w:bidi="ar-YE"/>
        </w:rPr>
        <w:t xml:space="preserve"> والوثائق المطلوبة </w:t>
      </w:r>
      <w:r>
        <w:rPr>
          <w:rFonts w:ascii="Times New Roman" w:eastAsia="Calibri" w:hAnsi="Times New Roman" w:cs="Times New Roman"/>
          <w:b/>
          <w:bCs/>
          <w:sz w:val="28"/>
          <w:szCs w:val="28"/>
          <w:u w:val="single"/>
          <w:rtl/>
          <w:lang w:val="en-US" w:bidi="ar-YE"/>
        </w:rPr>
        <w:t>للمعيار الفرعي</w:t>
      </w:r>
      <w:r w:rsidRPr="001C0773">
        <w:rPr>
          <w:rFonts w:ascii="Times New Roman" w:eastAsia="Calibri" w:hAnsi="Times New Roman" w:cs="Times New Roman"/>
          <w:b/>
          <w:bCs/>
          <w:sz w:val="28"/>
          <w:szCs w:val="28"/>
          <w:u w:val="single"/>
          <w:rtl/>
          <w:lang w:val="en-US" w:bidi="ar-YE"/>
        </w:rPr>
        <w:t xml:space="preserve"> الخامس:</w:t>
      </w:r>
    </w:p>
    <w:p w14:paraId="36D7E81B" w14:textId="77777777" w:rsidR="00100D60" w:rsidRPr="001C0773" w:rsidRDefault="00100D60" w:rsidP="00100D60">
      <w:pPr>
        <w:bidi/>
        <w:spacing w:after="160" w:line="259" w:lineRule="auto"/>
        <w:ind w:left="720"/>
        <w:contextualSpacing/>
        <w:rPr>
          <w:rFonts w:ascii="Times New Roman" w:eastAsia="Calibri" w:hAnsi="Times New Roman" w:cs="Times New Roman"/>
          <w:b/>
          <w:bCs/>
          <w:sz w:val="28"/>
          <w:szCs w:val="28"/>
          <w:u w:val="single"/>
          <w:rtl/>
          <w:lang w:val="en-US" w:bidi="ar-YE"/>
        </w:rPr>
      </w:pPr>
    </w:p>
    <w:p w14:paraId="01D017AD" w14:textId="631A0099" w:rsidR="001C0773" w:rsidRPr="00CF424B" w:rsidRDefault="001C0773" w:rsidP="00CF424B">
      <w:pPr>
        <w:numPr>
          <w:ilvl w:val="0"/>
          <w:numId w:val="6"/>
        </w:numPr>
        <w:tabs>
          <w:tab w:val="left" w:pos="652"/>
        </w:tabs>
        <w:bidi/>
        <w:spacing w:line="259" w:lineRule="auto"/>
        <w:jc w:val="lowKashida"/>
        <w:rPr>
          <w:rFonts w:ascii="Times New Roman" w:eastAsia="Calibri" w:hAnsi="Times New Roman" w:cs="Times New Roman"/>
          <w:sz w:val="28"/>
          <w:szCs w:val="28"/>
          <w:rtl/>
          <w:lang w:val="en-US" w:bidi="ar-JO"/>
        </w:rPr>
      </w:pPr>
      <w:r w:rsidRPr="00CF424B">
        <w:rPr>
          <w:rFonts w:ascii="Times New Roman" w:eastAsia="Calibri" w:hAnsi="Times New Roman" w:cs="Times New Roman"/>
          <w:sz w:val="28"/>
          <w:szCs w:val="28"/>
          <w:rtl/>
          <w:lang w:val="en-US" w:bidi="ar-JO"/>
        </w:rPr>
        <w:t xml:space="preserve">تقديم </w:t>
      </w:r>
      <w:r w:rsidR="003062B0">
        <w:rPr>
          <w:rFonts w:ascii="Times New Roman" w:eastAsia="Calibri" w:hAnsi="Times New Roman" w:cs="Times New Roman"/>
          <w:sz w:val="28"/>
          <w:szCs w:val="28"/>
          <w:rtl/>
          <w:lang w:val="en-US" w:bidi="ar-JO"/>
        </w:rPr>
        <w:t>أدلة</w:t>
      </w:r>
      <w:r w:rsidRPr="00CF424B">
        <w:rPr>
          <w:rFonts w:ascii="Times New Roman" w:eastAsia="Calibri" w:hAnsi="Times New Roman" w:cs="Times New Roman"/>
          <w:sz w:val="28"/>
          <w:szCs w:val="28"/>
          <w:rtl/>
          <w:lang w:val="en-US" w:bidi="ar-JO"/>
        </w:rPr>
        <w:t xml:space="preserve"> ووثائق على امتلاك الكلية وحدة خاصة بتطوير التعليم </w:t>
      </w:r>
      <w:r w:rsidR="007278A8">
        <w:rPr>
          <w:rFonts w:ascii="Times New Roman" w:eastAsia="Calibri" w:hAnsi="Times New Roman" w:cs="Times New Roman" w:hint="cs"/>
          <w:sz w:val="28"/>
          <w:szCs w:val="28"/>
          <w:rtl/>
          <w:lang w:val="en-US" w:bidi="ar-JO"/>
        </w:rPr>
        <w:t xml:space="preserve">الطبي </w:t>
      </w:r>
      <w:r w:rsidRPr="00CF424B">
        <w:rPr>
          <w:rFonts w:ascii="Times New Roman" w:eastAsia="Calibri" w:hAnsi="Times New Roman" w:cs="Times New Roman"/>
          <w:sz w:val="28"/>
          <w:szCs w:val="28"/>
          <w:rtl/>
          <w:lang w:val="en-US" w:bidi="ar-JO"/>
        </w:rPr>
        <w:t xml:space="preserve">ومعنية بالخبرات التعليمية وتعزيزها وتمتلك القدرة في الوصول </w:t>
      </w:r>
      <w:r w:rsidR="0034201F" w:rsidRPr="00CF424B">
        <w:rPr>
          <w:rFonts w:ascii="Times New Roman" w:eastAsia="Calibri" w:hAnsi="Times New Roman" w:cs="Times New Roman"/>
          <w:sz w:val="28"/>
          <w:szCs w:val="28"/>
          <w:rtl/>
          <w:lang w:val="en-US" w:bidi="ar-JO"/>
        </w:rPr>
        <w:t xml:space="preserve">إلى </w:t>
      </w:r>
      <w:r w:rsidRPr="00CF424B">
        <w:rPr>
          <w:rFonts w:ascii="Times New Roman" w:eastAsia="Calibri" w:hAnsi="Times New Roman" w:cs="Times New Roman"/>
          <w:sz w:val="28"/>
          <w:szCs w:val="28"/>
          <w:rtl/>
          <w:lang w:val="en-US" w:bidi="ar-JO"/>
        </w:rPr>
        <w:t>الخبرات التعليمية</w:t>
      </w:r>
      <w:r w:rsidR="00CF424B">
        <w:rPr>
          <w:rFonts w:ascii="Times New Roman" w:eastAsia="Calibri" w:hAnsi="Times New Roman" w:cs="Times New Roman" w:hint="cs"/>
          <w:sz w:val="28"/>
          <w:szCs w:val="28"/>
          <w:rtl/>
          <w:lang w:val="en-US" w:bidi="ar-JO"/>
        </w:rPr>
        <w:t>.</w:t>
      </w:r>
      <w:r w:rsidRPr="00CF424B">
        <w:rPr>
          <w:rFonts w:ascii="Times New Roman" w:eastAsia="Calibri" w:hAnsi="Times New Roman" w:cs="Times New Roman"/>
          <w:sz w:val="28"/>
          <w:szCs w:val="28"/>
          <w:rtl/>
          <w:lang w:val="en-US" w:bidi="ar-JO"/>
        </w:rPr>
        <w:t xml:space="preserve"> </w:t>
      </w:r>
    </w:p>
    <w:p w14:paraId="2728FD46" w14:textId="0769A177" w:rsidR="001C0773" w:rsidRPr="00CF424B" w:rsidRDefault="001C0773" w:rsidP="00CF424B">
      <w:pPr>
        <w:numPr>
          <w:ilvl w:val="0"/>
          <w:numId w:val="6"/>
        </w:numPr>
        <w:tabs>
          <w:tab w:val="left" w:pos="652"/>
        </w:tabs>
        <w:bidi/>
        <w:spacing w:line="259" w:lineRule="auto"/>
        <w:jc w:val="lowKashida"/>
        <w:rPr>
          <w:rFonts w:ascii="Times New Roman" w:eastAsia="Calibri" w:hAnsi="Times New Roman" w:cs="Times New Roman"/>
          <w:sz w:val="28"/>
          <w:szCs w:val="28"/>
          <w:lang w:val="en-US" w:bidi="ar-JO"/>
        </w:rPr>
      </w:pPr>
      <w:r w:rsidRPr="00CF424B">
        <w:rPr>
          <w:rFonts w:ascii="Times New Roman" w:eastAsia="Calibri" w:hAnsi="Times New Roman" w:cs="Times New Roman"/>
          <w:sz w:val="28"/>
          <w:szCs w:val="28"/>
          <w:rtl/>
          <w:lang w:val="en-US" w:bidi="ar-JO"/>
        </w:rPr>
        <w:t xml:space="preserve">لوائح وسياسات الكلية ذات الصلة بالخبرة التعليمية وتعاملها مع عمليات وممارسات ومشاكل التعليم الطبي شاملة وثائق عن الأطباء الذين لديهم خبرة بحثية في التعليم الطبي وعلماء النفس التربويين وعلماء الاجتماع والذين يمكن توفيرهم من قبل وحدة تطوير التعليم </w:t>
      </w:r>
      <w:r w:rsidR="007278A8">
        <w:rPr>
          <w:rFonts w:ascii="Times New Roman" w:eastAsia="Calibri" w:hAnsi="Times New Roman" w:cs="Times New Roman"/>
          <w:sz w:val="28"/>
          <w:szCs w:val="28"/>
          <w:rtl/>
          <w:lang w:val="en-US" w:bidi="ar-JO"/>
        </w:rPr>
        <w:t xml:space="preserve">أو </w:t>
      </w:r>
      <w:r w:rsidRPr="00CF424B">
        <w:rPr>
          <w:rFonts w:ascii="Times New Roman" w:eastAsia="Calibri" w:hAnsi="Times New Roman" w:cs="Times New Roman"/>
          <w:sz w:val="28"/>
          <w:szCs w:val="28"/>
          <w:rtl/>
          <w:lang w:val="en-US" w:bidi="ar-JO"/>
        </w:rPr>
        <w:t xml:space="preserve">فريق من المعلمين المهتمين وذوي الخبرة في الكلية </w:t>
      </w:r>
      <w:r w:rsidR="007278A8">
        <w:rPr>
          <w:rFonts w:ascii="Times New Roman" w:eastAsia="Calibri" w:hAnsi="Times New Roman" w:cs="Times New Roman"/>
          <w:sz w:val="28"/>
          <w:szCs w:val="28"/>
          <w:rtl/>
          <w:lang w:val="en-US" w:bidi="ar-JO"/>
        </w:rPr>
        <w:t xml:space="preserve">أو </w:t>
      </w:r>
      <w:r w:rsidRPr="00CF424B">
        <w:rPr>
          <w:rFonts w:ascii="Times New Roman" w:eastAsia="Calibri" w:hAnsi="Times New Roman" w:cs="Times New Roman"/>
          <w:sz w:val="28"/>
          <w:szCs w:val="28"/>
          <w:rtl/>
          <w:lang w:val="en-US" w:bidi="ar-JO"/>
        </w:rPr>
        <w:t xml:space="preserve">يمكن الحصول عليهم من مؤسسة وطنية </w:t>
      </w:r>
      <w:r w:rsidR="007278A8">
        <w:rPr>
          <w:rFonts w:ascii="Times New Roman" w:eastAsia="Calibri" w:hAnsi="Times New Roman" w:cs="Times New Roman"/>
          <w:sz w:val="28"/>
          <w:szCs w:val="28"/>
          <w:rtl/>
          <w:lang w:val="en-US" w:bidi="ar-JO"/>
        </w:rPr>
        <w:t xml:space="preserve">أو </w:t>
      </w:r>
      <w:r w:rsidRPr="00CF424B">
        <w:rPr>
          <w:rFonts w:ascii="Times New Roman" w:eastAsia="Calibri" w:hAnsi="Times New Roman" w:cs="Times New Roman"/>
          <w:sz w:val="28"/>
          <w:szCs w:val="28"/>
          <w:rtl/>
          <w:lang w:val="en-US" w:bidi="ar-JO"/>
        </w:rPr>
        <w:t xml:space="preserve">دولية أخرى بما تسهم في تطوير </w:t>
      </w:r>
      <w:r w:rsidR="009E76D2">
        <w:rPr>
          <w:rFonts w:ascii="Times New Roman" w:eastAsia="Calibri" w:hAnsi="Times New Roman" w:cs="Times New Roman"/>
          <w:sz w:val="28"/>
          <w:szCs w:val="28"/>
          <w:rtl/>
          <w:lang w:val="en-US" w:bidi="ar-JO"/>
        </w:rPr>
        <w:t>المنهج الدراسي</w:t>
      </w:r>
      <w:r w:rsidRPr="00CF424B">
        <w:rPr>
          <w:rFonts w:ascii="Times New Roman" w:eastAsia="Calibri" w:hAnsi="Times New Roman" w:cs="Times New Roman"/>
          <w:sz w:val="28"/>
          <w:szCs w:val="28"/>
          <w:rtl/>
          <w:lang w:val="en-US" w:bidi="ar-JO"/>
        </w:rPr>
        <w:t xml:space="preserve"> وطرق التدريس والتقييم</w:t>
      </w:r>
      <w:r w:rsidR="00CF424B">
        <w:rPr>
          <w:rFonts w:ascii="Times New Roman" w:eastAsia="Calibri" w:hAnsi="Times New Roman" w:cs="Times New Roman" w:hint="cs"/>
          <w:sz w:val="28"/>
          <w:szCs w:val="28"/>
          <w:rtl/>
          <w:lang w:val="en-US" w:bidi="ar-JO"/>
        </w:rPr>
        <w:t>.</w:t>
      </w:r>
      <w:r w:rsidRPr="00CF424B">
        <w:rPr>
          <w:rFonts w:ascii="Times New Roman" w:eastAsia="Calibri" w:hAnsi="Times New Roman" w:cs="Times New Roman"/>
          <w:sz w:val="28"/>
          <w:szCs w:val="28"/>
          <w:rtl/>
          <w:lang w:val="en-US" w:bidi="ar-JO"/>
        </w:rPr>
        <w:t xml:space="preserve"> </w:t>
      </w:r>
    </w:p>
    <w:p w14:paraId="6A892D76" w14:textId="35B3CBD3" w:rsidR="001C0773" w:rsidRPr="00CF424B" w:rsidRDefault="001C0773" w:rsidP="00CF424B">
      <w:pPr>
        <w:numPr>
          <w:ilvl w:val="0"/>
          <w:numId w:val="6"/>
        </w:numPr>
        <w:tabs>
          <w:tab w:val="left" w:pos="652"/>
        </w:tabs>
        <w:bidi/>
        <w:spacing w:line="259" w:lineRule="auto"/>
        <w:jc w:val="lowKashida"/>
        <w:rPr>
          <w:rFonts w:ascii="Times New Roman" w:eastAsia="Calibri" w:hAnsi="Times New Roman" w:cs="Times New Roman"/>
          <w:sz w:val="28"/>
          <w:szCs w:val="28"/>
          <w:lang w:val="en-US" w:bidi="ar-JO"/>
        </w:rPr>
      </w:pPr>
      <w:r w:rsidRPr="00CF424B">
        <w:rPr>
          <w:rFonts w:ascii="Times New Roman" w:eastAsia="Calibri" w:hAnsi="Times New Roman" w:cs="Times New Roman"/>
          <w:sz w:val="28"/>
          <w:szCs w:val="28"/>
          <w:rtl/>
          <w:lang w:val="en-US" w:bidi="ar-JO"/>
        </w:rPr>
        <w:t>وثائق عن الخبرات التعليمية التي تملكها والتي يمكن الوصول لها وخطط تنمية قدرات الكادر لديها واهم الاهتمامات البحثية التعليمية لكادر الكلية</w:t>
      </w:r>
      <w:r w:rsidR="00CF424B">
        <w:rPr>
          <w:rFonts w:ascii="Times New Roman" w:eastAsia="Calibri" w:hAnsi="Times New Roman" w:cs="Times New Roman" w:hint="cs"/>
          <w:sz w:val="28"/>
          <w:szCs w:val="28"/>
          <w:rtl/>
          <w:lang w:val="en-US" w:bidi="ar-JO"/>
        </w:rPr>
        <w:t>.</w:t>
      </w:r>
      <w:r w:rsidRPr="00CF424B">
        <w:rPr>
          <w:rFonts w:ascii="Times New Roman" w:eastAsia="Calibri" w:hAnsi="Times New Roman" w:cs="Times New Roman"/>
          <w:sz w:val="28"/>
          <w:szCs w:val="28"/>
          <w:rtl/>
          <w:lang w:val="en-US" w:bidi="ar-JO"/>
        </w:rPr>
        <w:t xml:space="preserve"> </w:t>
      </w:r>
    </w:p>
    <w:p w14:paraId="3FA12412" w14:textId="23F1A09B" w:rsidR="00657902" w:rsidRDefault="00657902" w:rsidP="00657902">
      <w:pPr>
        <w:bidi/>
        <w:spacing w:after="160" w:line="259" w:lineRule="auto"/>
        <w:contextualSpacing/>
        <w:jc w:val="lowKashida"/>
        <w:rPr>
          <w:rFonts w:ascii="Times New Roman" w:eastAsia="Calibri" w:hAnsi="Times New Roman" w:cs="Times New Roman"/>
          <w:sz w:val="28"/>
          <w:szCs w:val="28"/>
          <w:rtl/>
          <w:lang w:bidi="ar-YE"/>
        </w:rPr>
      </w:pPr>
    </w:p>
    <w:p w14:paraId="07AB1A87" w14:textId="4A2553B5" w:rsidR="00657902" w:rsidRDefault="00657902" w:rsidP="00657902">
      <w:pPr>
        <w:bidi/>
        <w:spacing w:after="160" w:line="259" w:lineRule="auto"/>
        <w:contextualSpacing/>
        <w:jc w:val="lowKashida"/>
        <w:rPr>
          <w:rFonts w:ascii="Times New Roman" w:eastAsia="Calibri" w:hAnsi="Times New Roman" w:cs="Times New Roman"/>
          <w:sz w:val="28"/>
          <w:szCs w:val="28"/>
          <w:rtl/>
          <w:lang w:bidi="ar-YE"/>
        </w:rPr>
      </w:pPr>
    </w:p>
    <w:p w14:paraId="2BA20034" w14:textId="6CCA8CE1" w:rsidR="001C0773" w:rsidRPr="001C0773" w:rsidRDefault="001C0773" w:rsidP="009C708C">
      <w:pPr>
        <w:numPr>
          <w:ilvl w:val="1"/>
          <w:numId w:val="57"/>
        </w:numPr>
        <w:shd w:val="clear" w:color="auto" w:fill="E2EFD9"/>
        <w:tabs>
          <w:tab w:val="left" w:pos="3672"/>
        </w:tabs>
        <w:bidi/>
        <w:spacing w:before="240" w:after="160" w:line="240" w:lineRule="auto"/>
        <w:rPr>
          <w:rFonts w:ascii="Times New Roman" w:eastAsia="Calibri" w:hAnsi="Times New Roman" w:cs="Times New Roman"/>
          <w:b/>
          <w:bCs/>
          <w:sz w:val="32"/>
          <w:szCs w:val="32"/>
          <w:rtl/>
          <w:lang w:val="en-US" w:bidi="ar-YE"/>
        </w:rPr>
      </w:pPr>
      <w:r w:rsidRPr="001C0773">
        <w:rPr>
          <w:rFonts w:ascii="Times New Roman" w:eastAsia="Calibri" w:hAnsi="Times New Roman" w:cs="Times New Roman"/>
          <w:b/>
          <w:bCs/>
          <w:sz w:val="32"/>
          <w:szCs w:val="32"/>
          <w:rtl/>
          <w:lang w:val="en-US" w:bidi="ar-YE"/>
        </w:rPr>
        <w:t>المعيار الفرعي السادس</w:t>
      </w:r>
      <w:r w:rsidR="00D57869">
        <w:rPr>
          <w:rFonts w:ascii="Times New Roman" w:eastAsia="Calibri" w:hAnsi="Times New Roman" w:cs="Times New Roman" w:hint="cs"/>
          <w:b/>
          <w:bCs/>
          <w:sz w:val="32"/>
          <w:szCs w:val="32"/>
          <w:rtl/>
          <w:lang w:val="en-US" w:bidi="ar-YE"/>
        </w:rPr>
        <w:t>(6</w:t>
      </w:r>
      <w:r w:rsidR="00CF424B">
        <w:rPr>
          <w:rFonts w:ascii="Times New Roman" w:eastAsia="Calibri" w:hAnsi="Times New Roman" w:cs="Times New Roman" w:hint="cs"/>
          <w:b/>
          <w:bCs/>
          <w:sz w:val="32"/>
          <w:szCs w:val="32"/>
          <w:rtl/>
          <w:lang w:val="en-US" w:bidi="ar-YE"/>
        </w:rPr>
        <w:t>.</w:t>
      </w:r>
      <w:r w:rsidR="00D57869">
        <w:rPr>
          <w:rFonts w:ascii="Times New Roman" w:eastAsia="Calibri" w:hAnsi="Times New Roman" w:cs="Times New Roman" w:hint="cs"/>
          <w:b/>
          <w:bCs/>
          <w:sz w:val="32"/>
          <w:szCs w:val="32"/>
          <w:rtl/>
          <w:lang w:val="en-US" w:bidi="ar-YE"/>
        </w:rPr>
        <w:t>6)</w:t>
      </w:r>
      <w:r w:rsidRPr="001C0773">
        <w:rPr>
          <w:rFonts w:ascii="Times New Roman" w:eastAsia="Calibri" w:hAnsi="Times New Roman" w:cs="Times New Roman"/>
          <w:b/>
          <w:bCs/>
          <w:sz w:val="32"/>
          <w:szCs w:val="32"/>
          <w:rtl/>
          <w:lang w:val="en-US" w:bidi="ar-YE"/>
        </w:rPr>
        <w:t xml:space="preserve">: التبادل التعليمي </w:t>
      </w:r>
    </w:p>
    <w:p w14:paraId="00EE99CB" w14:textId="3055F140" w:rsidR="001C0773" w:rsidRPr="001C0773" w:rsidRDefault="00B8099C" w:rsidP="001C0773">
      <w:pPr>
        <w:bidi/>
        <w:spacing w:before="240" w:after="160" w:line="259" w:lineRule="auto"/>
        <w:jc w:val="mediumKashida"/>
        <w:rPr>
          <w:rFonts w:ascii="Times New Roman" w:eastAsia="Calibri" w:hAnsi="Times New Roman" w:cs="Times New Roman"/>
          <w:b/>
          <w:bCs/>
          <w:sz w:val="28"/>
          <w:szCs w:val="28"/>
          <w:lang w:val="en-US"/>
        </w:rPr>
      </w:pPr>
      <w:r>
        <w:rPr>
          <w:rFonts w:ascii="Times New Roman" w:eastAsia="Calibri" w:hAnsi="Times New Roman" w:cs="Times New Roman"/>
          <w:b/>
          <w:bCs/>
          <w:sz w:val="28"/>
          <w:szCs w:val="28"/>
          <w:rtl/>
          <w:lang w:val="en-US"/>
        </w:rPr>
        <w:t>مؤشرات التحقق</w:t>
      </w:r>
      <w:r w:rsidR="00D57869">
        <w:rPr>
          <w:rFonts w:ascii="Times New Roman" w:eastAsia="Calibri" w:hAnsi="Times New Roman" w:cs="Times New Roman" w:hint="cs"/>
          <w:b/>
          <w:bCs/>
          <w:sz w:val="28"/>
          <w:szCs w:val="28"/>
          <w:rtl/>
          <w:lang w:val="en-US"/>
        </w:rPr>
        <w:t>(ت)</w:t>
      </w:r>
      <w:r w:rsidR="001C0773" w:rsidRPr="001C0773">
        <w:rPr>
          <w:rFonts w:ascii="Times New Roman" w:eastAsia="Calibri" w:hAnsi="Times New Roman" w:cs="Times New Roman"/>
          <w:b/>
          <w:bCs/>
          <w:sz w:val="28"/>
          <w:szCs w:val="28"/>
          <w:rtl/>
          <w:lang w:val="en-US"/>
        </w:rPr>
        <w:t>:</w:t>
      </w:r>
    </w:p>
    <w:p w14:paraId="5C8EBE7C" w14:textId="318B8063" w:rsidR="001C0773" w:rsidRDefault="001C0773" w:rsidP="001C0773">
      <w:pPr>
        <w:bidi/>
        <w:spacing w:after="160"/>
        <w:ind w:firstLine="360"/>
        <w:jc w:val="mediumKashida"/>
        <w:rPr>
          <w:rFonts w:ascii="Times New Roman" w:eastAsia="Calibri" w:hAnsi="Times New Roman" w:cs="Times New Roman"/>
          <w:sz w:val="28"/>
          <w:szCs w:val="28"/>
          <w:rtl/>
          <w:lang w:val="en-US" w:bidi="ar-JO"/>
        </w:rPr>
      </w:pPr>
      <w:r w:rsidRPr="00000D8D">
        <w:rPr>
          <w:rFonts w:ascii="Times New Roman" w:eastAsia="Calibri" w:hAnsi="Times New Roman" w:cs="Times New Roman"/>
          <w:b/>
          <w:bCs/>
          <w:sz w:val="28"/>
          <w:szCs w:val="28"/>
          <w:rtl/>
          <w:lang w:val="en-US" w:bidi="ar-JO"/>
        </w:rPr>
        <w:t>يجب</w:t>
      </w:r>
      <w:r w:rsidRPr="001C0773">
        <w:rPr>
          <w:rFonts w:ascii="Times New Roman" w:eastAsia="Calibri" w:hAnsi="Times New Roman" w:cs="Times New Roman"/>
          <w:sz w:val="28"/>
          <w:szCs w:val="28"/>
          <w:rtl/>
          <w:lang w:val="en-US" w:bidi="ar-JO"/>
        </w:rPr>
        <w:t xml:space="preserve"> على كلية الطب:</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7046"/>
      </w:tblGrid>
      <w:tr w:rsidR="00CF424B" w:rsidRPr="003D106B" w14:paraId="0F0B1AA1" w14:textId="77777777" w:rsidTr="00D97BF1">
        <w:trPr>
          <w:trHeight w:val="296"/>
        </w:trPr>
        <w:tc>
          <w:tcPr>
            <w:tcW w:w="1477" w:type="dxa"/>
          </w:tcPr>
          <w:p w14:paraId="70AF6C5F" w14:textId="134CF4F1" w:rsidR="00CF424B" w:rsidRPr="00792540" w:rsidRDefault="00CF424B" w:rsidP="00D97BF1">
            <w:pPr>
              <w:bidi/>
              <w:spacing w:line="360" w:lineRule="auto"/>
              <w:jc w:val="mediumKashida"/>
              <w:rPr>
                <w:rFonts w:ascii="Times New Roman" w:eastAsia="Calibri" w:hAnsi="Times New Roman" w:cs="Times New Roman"/>
                <w:b/>
                <w:bCs/>
                <w:sz w:val="28"/>
                <w:szCs w:val="28"/>
                <w:rtl/>
                <w:lang w:val="en-US" w:bidi="ar-JO"/>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6.6.</w:t>
            </w:r>
            <w:r w:rsidRPr="00792540">
              <w:rPr>
                <w:rFonts w:ascii="Times New Roman" w:eastAsia="Calibri" w:hAnsi="Times New Roman" w:cs="Times New Roman" w:hint="cs"/>
                <w:b/>
                <w:bCs/>
                <w:sz w:val="28"/>
                <w:szCs w:val="28"/>
                <w:rtl/>
                <w:lang w:val="en-US"/>
              </w:rPr>
              <w:t>1</w:t>
            </w:r>
            <w:r>
              <w:rPr>
                <w:rFonts w:ascii="Times New Roman" w:eastAsia="Calibri" w:hAnsi="Times New Roman" w:cs="Times New Roman" w:hint="cs"/>
                <w:b/>
                <w:bCs/>
                <w:sz w:val="28"/>
                <w:szCs w:val="28"/>
                <w:rtl/>
                <w:lang w:val="en-US"/>
              </w:rPr>
              <w:t>ت</w:t>
            </w:r>
            <w:r w:rsidRPr="00792540">
              <w:rPr>
                <w:rFonts w:ascii="Times New Roman" w:eastAsia="Calibri" w:hAnsi="Times New Roman" w:cs="Times New Roman" w:hint="cs"/>
                <w:b/>
                <w:bCs/>
                <w:sz w:val="28"/>
                <w:szCs w:val="28"/>
                <w:rtl/>
                <w:lang w:val="en-US"/>
              </w:rPr>
              <w:t>)-</w:t>
            </w:r>
          </w:p>
        </w:tc>
        <w:tc>
          <w:tcPr>
            <w:tcW w:w="7046" w:type="dxa"/>
          </w:tcPr>
          <w:p w14:paraId="14DD762B" w14:textId="6CD0E4AE" w:rsidR="00CF424B" w:rsidRPr="003D106B" w:rsidRDefault="00CF424B" w:rsidP="00D97BF1">
            <w:pPr>
              <w:tabs>
                <w:tab w:val="left" w:pos="3672"/>
              </w:tabs>
              <w:bidi/>
              <w:spacing w:line="276" w:lineRule="auto"/>
              <w:jc w:val="lowKashida"/>
              <w:rPr>
                <w:rFonts w:ascii="Times New Roman" w:eastAsia="Calibri" w:hAnsi="Times New Roman" w:cs="Times New Roman"/>
                <w:sz w:val="28"/>
                <w:szCs w:val="28"/>
                <w:rtl/>
                <w:lang w:val="en-US" w:bidi="ar-YE"/>
              </w:rPr>
            </w:pPr>
            <w:r w:rsidRPr="001C0773">
              <w:rPr>
                <w:rFonts w:ascii="Times New Roman" w:eastAsia="Calibri" w:hAnsi="Times New Roman" w:cs="Times New Roman"/>
                <w:sz w:val="28"/>
                <w:szCs w:val="28"/>
                <w:rtl/>
                <w:lang w:val="en-US" w:bidi="ar-YE"/>
              </w:rPr>
              <w:t xml:space="preserve">صياغة وتنفيذ سياسة للتعاون المشترك مع المؤسسات التعليمية الأخرى على المستوى الوطني </w:t>
            </w:r>
            <w:r w:rsidR="007278A8">
              <w:rPr>
                <w:rFonts w:ascii="Times New Roman" w:eastAsia="Calibri" w:hAnsi="Times New Roman" w:cs="Times New Roman"/>
                <w:sz w:val="28"/>
                <w:szCs w:val="28"/>
                <w:rtl/>
                <w:lang w:val="en-US" w:bidi="ar-YE"/>
              </w:rPr>
              <w:t xml:space="preserve">أو </w:t>
            </w:r>
            <w:r w:rsidRPr="001C0773">
              <w:rPr>
                <w:rFonts w:ascii="Times New Roman" w:eastAsia="Calibri" w:hAnsi="Times New Roman" w:cs="Times New Roman"/>
                <w:sz w:val="28"/>
                <w:szCs w:val="28"/>
                <w:rtl/>
                <w:lang w:val="en-US" w:bidi="ar-YE"/>
              </w:rPr>
              <w:t>الدولي، وتتضمن هذه السياسة تنقل الكادر والطلاب</w:t>
            </w:r>
            <w:r>
              <w:rPr>
                <w:rFonts w:ascii="Times New Roman" w:eastAsia="Calibri" w:hAnsi="Times New Roman" w:cs="Times New Roman" w:hint="cs"/>
                <w:sz w:val="28"/>
                <w:szCs w:val="28"/>
                <w:rtl/>
                <w:lang w:val="en-US" w:bidi="ar-YE"/>
              </w:rPr>
              <w:t>.</w:t>
            </w:r>
          </w:p>
        </w:tc>
      </w:tr>
      <w:tr w:rsidR="00CF424B" w:rsidRPr="001C0773" w14:paraId="010532C3" w14:textId="77777777" w:rsidTr="00D97BF1">
        <w:trPr>
          <w:trHeight w:val="309"/>
        </w:trPr>
        <w:tc>
          <w:tcPr>
            <w:tcW w:w="1477" w:type="dxa"/>
          </w:tcPr>
          <w:p w14:paraId="38093F25" w14:textId="3D0C2E7A" w:rsidR="00CF424B" w:rsidRPr="00792540" w:rsidRDefault="00CF424B" w:rsidP="00D97BF1">
            <w:pPr>
              <w:bidi/>
              <w:spacing w:line="360" w:lineRule="auto"/>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6.6.2ت</w:t>
            </w:r>
            <w:r w:rsidRPr="00792540">
              <w:rPr>
                <w:rFonts w:ascii="Times New Roman" w:eastAsia="Calibri" w:hAnsi="Times New Roman" w:cs="Times New Roman" w:hint="cs"/>
                <w:b/>
                <w:bCs/>
                <w:sz w:val="28"/>
                <w:szCs w:val="28"/>
                <w:rtl/>
                <w:lang w:val="en-US"/>
              </w:rPr>
              <w:t>)-</w:t>
            </w:r>
          </w:p>
        </w:tc>
        <w:tc>
          <w:tcPr>
            <w:tcW w:w="7046" w:type="dxa"/>
          </w:tcPr>
          <w:p w14:paraId="55C8522C" w14:textId="2B63B12A" w:rsidR="00CF424B" w:rsidRPr="001C0773" w:rsidRDefault="00CF424B" w:rsidP="00C30A7F">
            <w:pPr>
              <w:tabs>
                <w:tab w:val="left" w:pos="3672"/>
              </w:tabs>
              <w:bidi/>
              <w:spacing w:line="276" w:lineRule="auto"/>
              <w:jc w:val="lowKashida"/>
              <w:rPr>
                <w:rFonts w:ascii="Times New Roman" w:eastAsia="Calibri" w:hAnsi="Times New Roman" w:cs="Times New Roman"/>
                <w:sz w:val="28"/>
                <w:szCs w:val="28"/>
                <w:rtl/>
                <w:lang w:val="en-US" w:bidi="ar-YE"/>
              </w:rPr>
            </w:pPr>
            <w:r w:rsidRPr="001C0773">
              <w:rPr>
                <w:rFonts w:ascii="Times New Roman" w:eastAsia="Calibri" w:hAnsi="Times New Roman" w:cs="Times New Roman"/>
                <w:sz w:val="28"/>
                <w:szCs w:val="28"/>
                <w:rtl/>
                <w:lang w:val="en-US" w:bidi="ar-YE"/>
              </w:rPr>
              <w:t xml:space="preserve">صياغة وتنفيذ سياسة بنقل </w:t>
            </w:r>
            <w:r w:rsidR="00C30A7F">
              <w:rPr>
                <w:rFonts w:ascii="Times New Roman" w:eastAsia="Calibri" w:hAnsi="Times New Roman" w:cs="Times New Roman" w:hint="cs"/>
                <w:sz w:val="28"/>
                <w:szCs w:val="28"/>
                <w:rtl/>
                <w:lang w:val="en-US" w:bidi="ar-YE"/>
              </w:rPr>
              <w:t>الأرصدة</w:t>
            </w:r>
            <w:r w:rsidRPr="001C0773">
              <w:rPr>
                <w:rFonts w:ascii="Times New Roman" w:eastAsia="Calibri" w:hAnsi="Times New Roman" w:cs="Times New Roman"/>
                <w:sz w:val="28"/>
                <w:szCs w:val="28"/>
                <w:rtl/>
                <w:lang w:val="en-US" w:bidi="ar-YE"/>
              </w:rPr>
              <w:t xml:space="preserve"> التعليمي</w:t>
            </w:r>
            <w:r w:rsidR="00C30A7F">
              <w:rPr>
                <w:rFonts w:ascii="Times New Roman" w:eastAsia="Calibri" w:hAnsi="Times New Roman" w:cs="Times New Roman" w:hint="cs"/>
                <w:sz w:val="28"/>
                <w:szCs w:val="28"/>
                <w:rtl/>
                <w:lang w:val="en-US" w:bidi="ar-YE"/>
              </w:rPr>
              <w:t>ة</w:t>
            </w:r>
            <w:r w:rsidR="00C30A7F">
              <w:rPr>
                <w:rFonts w:ascii="Times New Roman" w:eastAsia="Calibri" w:hAnsi="Times New Roman" w:cs="Times New Roman"/>
                <w:sz w:val="28"/>
                <w:szCs w:val="28"/>
                <w:rtl/>
                <w:lang w:val="en-US" w:bidi="ar-YE"/>
              </w:rPr>
              <w:t xml:space="preserve"> للط</w:t>
            </w:r>
            <w:r w:rsidRPr="001C0773">
              <w:rPr>
                <w:rFonts w:ascii="Times New Roman" w:eastAsia="Calibri" w:hAnsi="Times New Roman" w:cs="Times New Roman"/>
                <w:sz w:val="28"/>
                <w:szCs w:val="28"/>
                <w:rtl/>
                <w:lang w:val="en-US" w:bidi="ar-YE"/>
              </w:rPr>
              <w:t>لب</w:t>
            </w:r>
            <w:r w:rsidR="00C30A7F">
              <w:rPr>
                <w:rFonts w:ascii="Times New Roman" w:eastAsia="Calibri" w:hAnsi="Times New Roman" w:cs="Times New Roman" w:hint="cs"/>
                <w:sz w:val="28"/>
                <w:szCs w:val="28"/>
                <w:rtl/>
                <w:lang w:val="en-US" w:bidi="ar-YE"/>
              </w:rPr>
              <w:t>ة</w:t>
            </w:r>
            <w:r w:rsidR="00C30A7F" w:rsidRPr="00C30A7F">
              <w:rPr>
                <w:rFonts w:ascii="Times New Roman" w:eastAsia="Calibri" w:hAnsi="Times New Roman" w:cs="Times New Roman"/>
                <w:sz w:val="28"/>
                <w:szCs w:val="28"/>
                <w:vertAlign w:val="superscript"/>
                <w:lang w:val="en-US" w:bidi="ar-YE"/>
              </w:rPr>
              <w:footnoteReference w:id="1"/>
            </w:r>
            <w:r w:rsidRPr="001C0773">
              <w:rPr>
                <w:rFonts w:ascii="Times New Roman" w:eastAsia="Calibri" w:hAnsi="Times New Roman" w:cs="Times New Roman"/>
                <w:sz w:val="28"/>
                <w:szCs w:val="28"/>
                <w:rtl/>
                <w:lang w:val="en-US" w:bidi="ar-YE"/>
              </w:rPr>
              <w:t xml:space="preserve"> (</w:t>
            </w:r>
            <w:r w:rsidRPr="001C0773">
              <w:rPr>
                <w:rFonts w:ascii="Times New Roman" w:eastAsia="Calibri" w:hAnsi="Times New Roman" w:cs="Times New Roman"/>
                <w:sz w:val="28"/>
                <w:szCs w:val="28"/>
                <w:lang w:val="en-US" w:bidi="ar-YE"/>
              </w:rPr>
              <w:t>Educational credits transfer</w:t>
            </w:r>
            <w:r w:rsidRPr="001C0773">
              <w:rPr>
                <w:rFonts w:ascii="Times New Roman" w:eastAsia="Calibri" w:hAnsi="Times New Roman" w:cs="Times New Roman"/>
                <w:sz w:val="28"/>
                <w:szCs w:val="28"/>
                <w:rtl/>
                <w:lang w:val="en-US" w:bidi="ar-YE"/>
              </w:rPr>
              <w:t>) مع المؤسسات التعليمية الأخرى</w:t>
            </w:r>
            <w:r>
              <w:rPr>
                <w:rFonts w:ascii="Times New Roman" w:eastAsia="Calibri" w:hAnsi="Times New Roman" w:cs="Times New Roman" w:hint="cs"/>
                <w:sz w:val="28"/>
                <w:szCs w:val="28"/>
                <w:rtl/>
                <w:lang w:val="en-US" w:bidi="ar-YE"/>
              </w:rPr>
              <w:t>.</w:t>
            </w:r>
          </w:p>
        </w:tc>
      </w:tr>
    </w:tbl>
    <w:p w14:paraId="524A38EE" w14:textId="77777777" w:rsidR="00CF424B" w:rsidRDefault="00CF424B" w:rsidP="001C0773">
      <w:pPr>
        <w:bidi/>
        <w:spacing w:after="160"/>
        <w:jc w:val="mediumKashida"/>
        <w:rPr>
          <w:rFonts w:ascii="Times New Roman" w:eastAsia="Calibri" w:hAnsi="Times New Roman" w:cs="Times New Roman"/>
          <w:sz w:val="28"/>
          <w:szCs w:val="28"/>
          <w:rtl/>
          <w:lang w:val="en-US" w:bidi="ar-YE"/>
        </w:rPr>
      </w:pPr>
    </w:p>
    <w:p w14:paraId="5D505A44" w14:textId="77777777" w:rsidR="00CF424B" w:rsidRDefault="00CF424B" w:rsidP="00CF424B">
      <w:pPr>
        <w:bidi/>
        <w:spacing w:after="160"/>
        <w:jc w:val="mediumKashida"/>
        <w:rPr>
          <w:rFonts w:ascii="Times New Roman" w:eastAsia="Calibri" w:hAnsi="Times New Roman" w:cs="Times New Roman"/>
          <w:sz w:val="28"/>
          <w:szCs w:val="28"/>
          <w:rtl/>
          <w:lang w:val="en-US" w:bidi="ar-YE"/>
        </w:rPr>
      </w:pPr>
    </w:p>
    <w:p w14:paraId="7B9C3885" w14:textId="0476D184" w:rsidR="001C0773" w:rsidRPr="001C0773" w:rsidRDefault="00B8099C" w:rsidP="00CF424B">
      <w:pPr>
        <w:bidi/>
        <w:spacing w:after="160"/>
        <w:jc w:val="mediumKashida"/>
        <w:rPr>
          <w:rFonts w:ascii="Times New Roman" w:eastAsia="Calibri" w:hAnsi="Times New Roman" w:cs="Times New Roman"/>
          <w:b/>
          <w:bCs/>
          <w:sz w:val="28"/>
          <w:szCs w:val="28"/>
          <w:u w:val="single"/>
          <w:rtl/>
          <w:lang w:val="en-US"/>
        </w:rPr>
      </w:pPr>
      <w:r>
        <w:rPr>
          <w:rFonts w:ascii="Times New Roman" w:eastAsia="Calibri" w:hAnsi="Times New Roman" w:cs="Times New Roman"/>
          <w:b/>
          <w:bCs/>
          <w:sz w:val="28"/>
          <w:szCs w:val="28"/>
          <w:u w:val="single"/>
          <w:rtl/>
          <w:lang w:val="en-US"/>
        </w:rPr>
        <w:lastRenderedPageBreak/>
        <w:t>مستوى الجودة</w:t>
      </w:r>
      <w:r w:rsidR="00D57869">
        <w:rPr>
          <w:rFonts w:ascii="Times New Roman" w:eastAsia="Calibri" w:hAnsi="Times New Roman" w:cs="Times New Roman" w:hint="cs"/>
          <w:b/>
          <w:bCs/>
          <w:sz w:val="28"/>
          <w:szCs w:val="28"/>
          <w:u w:val="single"/>
          <w:rtl/>
          <w:lang w:val="en-US"/>
        </w:rPr>
        <w:t xml:space="preserve"> (ج)</w:t>
      </w:r>
    </w:p>
    <w:p w14:paraId="33313BE1" w14:textId="7814B4DE" w:rsidR="001C0773" w:rsidRDefault="001C0773" w:rsidP="001C0773">
      <w:pPr>
        <w:bidi/>
        <w:spacing w:after="160"/>
        <w:ind w:firstLine="360"/>
        <w:jc w:val="mediumKashida"/>
        <w:rPr>
          <w:rFonts w:ascii="Times New Roman" w:eastAsia="Calibri" w:hAnsi="Times New Roman" w:cs="Times New Roman"/>
          <w:sz w:val="28"/>
          <w:szCs w:val="28"/>
          <w:rtl/>
          <w:lang w:val="en-US" w:bidi="ar-JO"/>
        </w:rPr>
      </w:pPr>
      <w:r w:rsidRPr="00000D8D">
        <w:rPr>
          <w:rFonts w:ascii="Times New Roman" w:eastAsia="Calibri" w:hAnsi="Times New Roman" w:cs="Times New Roman"/>
          <w:b/>
          <w:bCs/>
          <w:sz w:val="28"/>
          <w:szCs w:val="28"/>
          <w:rtl/>
          <w:lang w:val="en-US" w:bidi="ar-JO"/>
        </w:rPr>
        <w:t>ينبغي</w:t>
      </w:r>
      <w:r w:rsidRPr="001C0773">
        <w:rPr>
          <w:rFonts w:ascii="Times New Roman" w:eastAsia="Calibri" w:hAnsi="Times New Roman" w:cs="Times New Roman"/>
          <w:sz w:val="28"/>
          <w:szCs w:val="28"/>
          <w:rtl/>
          <w:lang w:val="en-US" w:bidi="ar-JO"/>
        </w:rPr>
        <w:t xml:space="preserve"> على كلية الطب:</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7046"/>
      </w:tblGrid>
      <w:tr w:rsidR="00CF424B" w:rsidRPr="003D106B" w14:paraId="1BA18C7D" w14:textId="77777777" w:rsidTr="00D97BF1">
        <w:trPr>
          <w:trHeight w:val="296"/>
        </w:trPr>
        <w:tc>
          <w:tcPr>
            <w:tcW w:w="1477" w:type="dxa"/>
          </w:tcPr>
          <w:p w14:paraId="34B57654" w14:textId="2DC2A06E" w:rsidR="00CF424B" w:rsidRPr="00792540" w:rsidRDefault="00CF424B" w:rsidP="00D97BF1">
            <w:pPr>
              <w:bidi/>
              <w:spacing w:line="360" w:lineRule="auto"/>
              <w:jc w:val="mediumKashida"/>
              <w:rPr>
                <w:rFonts w:ascii="Times New Roman" w:eastAsia="Calibri" w:hAnsi="Times New Roman" w:cs="Times New Roman"/>
                <w:b/>
                <w:bCs/>
                <w:sz w:val="28"/>
                <w:szCs w:val="28"/>
                <w:rtl/>
                <w:lang w:val="en-US" w:bidi="ar-JO"/>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6.6.</w:t>
            </w:r>
            <w:r w:rsidRPr="00792540">
              <w:rPr>
                <w:rFonts w:ascii="Times New Roman" w:eastAsia="Calibri" w:hAnsi="Times New Roman" w:cs="Times New Roman" w:hint="cs"/>
                <w:b/>
                <w:bCs/>
                <w:sz w:val="28"/>
                <w:szCs w:val="28"/>
                <w:rtl/>
                <w:lang w:val="en-US"/>
              </w:rPr>
              <w:t>1</w:t>
            </w:r>
            <w:r>
              <w:rPr>
                <w:rFonts w:ascii="Times New Roman" w:eastAsia="Calibri" w:hAnsi="Times New Roman" w:cs="Times New Roman" w:hint="cs"/>
                <w:b/>
                <w:bCs/>
                <w:sz w:val="28"/>
                <w:szCs w:val="28"/>
                <w:rtl/>
                <w:lang w:val="en-US"/>
              </w:rPr>
              <w:t>ج</w:t>
            </w:r>
            <w:r w:rsidRPr="00792540">
              <w:rPr>
                <w:rFonts w:ascii="Times New Roman" w:eastAsia="Calibri" w:hAnsi="Times New Roman" w:cs="Times New Roman" w:hint="cs"/>
                <w:b/>
                <w:bCs/>
                <w:sz w:val="28"/>
                <w:szCs w:val="28"/>
                <w:rtl/>
                <w:lang w:val="en-US"/>
              </w:rPr>
              <w:t>)-</w:t>
            </w:r>
          </w:p>
        </w:tc>
        <w:tc>
          <w:tcPr>
            <w:tcW w:w="7046" w:type="dxa"/>
          </w:tcPr>
          <w:p w14:paraId="30893ACD" w14:textId="2A9050FB" w:rsidR="00CF424B" w:rsidRPr="003D106B" w:rsidRDefault="00CF424B" w:rsidP="00D97BF1">
            <w:pPr>
              <w:tabs>
                <w:tab w:val="left" w:pos="3672"/>
              </w:tabs>
              <w:bidi/>
              <w:spacing w:line="276" w:lineRule="auto"/>
              <w:jc w:val="lowKashida"/>
              <w:rPr>
                <w:rFonts w:ascii="Times New Roman" w:eastAsia="Calibri" w:hAnsi="Times New Roman" w:cs="Times New Roman"/>
                <w:sz w:val="28"/>
                <w:szCs w:val="28"/>
                <w:rtl/>
                <w:lang w:val="en-US" w:bidi="ar-YE"/>
              </w:rPr>
            </w:pPr>
            <w:r w:rsidRPr="001C0773">
              <w:rPr>
                <w:rFonts w:ascii="Times New Roman" w:eastAsia="Calibri" w:hAnsi="Times New Roman" w:cs="Times New Roman"/>
                <w:sz w:val="28"/>
                <w:szCs w:val="28"/>
                <w:rtl/>
                <w:lang w:val="en-US" w:bidi="ar-YE"/>
              </w:rPr>
              <w:t xml:space="preserve">تسهيل التبادل الإقليمي والدولي </w:t>
            </w:r>
            <w:r>
              <w:rPr>
                <w:rFonts w:ascii="Times New Roman" w:eastAsia="Calibri" w:hAnsi="Times New Roman" w:cs="Times New Roman" w:hint="cs"/>
                <w:sz w:val="28"/>
                <w:szCs w:val="28"/>
                <w:rtl/>
                <w:lang w:val="en-US" w:bidi="ar-YE"/>
              </w:rPr>
              <w:t>للكادر</w:t>
            </w:r>
            <w:r w:rsidRPr="001C0773">
              <w:rPr>
                <w:rFonts w:ascii="Times New Roman" w:eastAsia="Calibri" w:hAnsi="Times New Roman" w:cs="Times New Roman"/>
                <w:sz w:val="28"/>
                <w:szCs w:val="28"/>
                <w:rtl/>
                <w:lang w:val="en-US" w:bidi="ar-YE"/>
              </w:rPr>
              <w:t xml:space="preserve"> والطلاب من خلال توفير الموارد المناسبة</w:t>
            </w:r>
            <w:r w:rsidR="00C30A7F">
              <w:rPr>
                <w:rFonts w:ascii="Times New Roman" w:eastAsia="Calibri" w:hAnsi="Times New Roman" w:cs="Times New Roman" w:hint="cs"/>
                <w:sz w:val="28"/>
                <w:szCs w:val="28"/>
                <w:rtl/>
                <w:lang w:val="en-US" w:bidi="ar-YE"/>
              </w:rPr>
              <w:t>.</w:t>
            </w:r>
          </w:p>
        </w:tc>
      </w:tr>
      <w:tr w:rsidR="00CF424B" w:rsidRPr="001C0773" w14:paraId="3DD850AF" w14:textId="77777777" w:rsidTr="00D97BF1">
        <w:trPr>
          <w:trHeight w:val="309"/>
        </w:trPr>
        <w:tc>
          <w:tcPr>
            <w:tcW w:w="1477" w:type="dxa"/>
          </w:tcPr>
          <w:p w14:paraId="1F974BDD" w14:textId="49F73276" w:rsidR="00CF424B" w:rsidRPr="00792540" w:rsidRDefault="00CF424B" w:rsidP="00D97BF1">
            <w:pPr>
              <w:bidi/>
              <w:spacing w:line="360" w:lineRule="auto"/>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6.6.2ج</w:t>
            </w:r>
            <w:r w:rsidRPr="00792540">
              <w:rPr>
                <w:rFonts w:ascii="Times New Roman" w:eastAsia="Calibri" w:hAnsi="Times New Roman" w:cs="Times New Roman" w:hint="cs"/>
                <w:b/>
                <w:bCs/>
                <w:sz w:val="28"/>
                <w:szCs w:val="28"/>
                <w:rtl/>
                <w:lang w:val="en-US"/>
              </w:rPr>
              <w:t>)-</w:t>
            </w:r>
          </w:p>
        </w:tc>
        <w:tc>
          <w:tcPr>
            <w:tcW w:w="7046" w:type="dxa"/>
          </w:tcPr>
          <w:p w14:paraId="0A461676" w14:textId="7D7F73EA" w:rsidR="00CF424B" w:rsidRPr="001C0773" w:rsidRDefault="00CF424B" w:rsidP="00D97BF1">
            <w:pPr>
              <w:tabs>
                <w:tab w:val="left" w:pos="3672"/>
              </w:tabs>
              <w:bidi/>
              <w:spacing w:line="276" w:lineRule="auto"/>
              <w:jc w:val="lowKashida"/>
              <w:rPr>
                <w:rFonts w:ascii="Times New Roman" w:eastAsia="Calibri" w:hAnsi="Times New Roman" w:cs="Times New Roman"/>
                <w:sz w:val="28"/>
                <w:szCs w:val="28"/>
                <w:rtl/>
                <w:lang w:val="en-US" w:bidi="ar-YE"/>
              </w:rPr>
            </w:pPr>
            <w:r w:rsidRPr="001C0773">
              <w:rPr>
                <w:rFonts w:ascii="Times New Roman" w:eastAsia="Calibri" w:hAnsi="Times New Roman" w:cs="Times New Roman"/>
                <w:sz w:val="28"/>
                <w:szCs w:val="28"/>
                <w:rtl/>
                <w:lang w:val="en-US" w:bidi="ar-YE"/>
              </w:rPr>
              <w:t xml:space="preserve">تنظيم التبادل بشكل هادف، مع مراعاة احتياجات </w:t>
            </w:r>
            <w:r>
              <w:rPr>
                <w:rFonts w:ascii="Times New Roman" w:eastAsia="Calibri" w:hAnsi="Times New Roman" w:cs="Times New Roman" w:hint="cs"/>
                <w:sz w:val="28"/>
                <w:szCs w:val="28"/>
                <w:rtl/>
                <w:lang w:val="en-US" w:bidi="ar-YE"/>
              </w:rPr>
              <w:t>الكادر</w:t>
            </w:r>
            <w:r w:rsidRPr="001C0773">
              <w:rPr>
                <w:rFonts w:ascii="Times New Roman" w:eastAsia="Calibri" w:hAnsi="Times New Roman" w:cs="Times New Roman"/>
                <w:sz w:val="28"/>
                <w:szCs w:val="28"/>
                <w:rtl/>
                <w:lang w:val="en-US" w:bidi="ar-YE"/>
              </w:rPr>
              <w:t xml:space="preserve"> والطلاب، واحترام المبادئ الأخلاقية</w:t>
            </w:r>
            <w:r w:rsidR="00C30A7F">
              <w:rPr>
                <w:rFonts w:ascii="Times New Roman" w:eastAsia="Calibri" w:hAnsi="Times New Roman" w:cs="Times New Roman" w:hint="cs"/>
                <w:sz w:val="28"/>
                <w:szCs w:val="28"/>
                <w:rtl/>
                <w:lang w:val="en-US" w:bidi="ar-YE"/>
              </w:rPr>
              <w:t>.</w:t>
            </w:r>
          </w:p>
        </w:tc>
      </w:tr>
    </w:tbl>
    <w:p w14:paraId="4ACC714C" w14:textId="1FC6725C" w:rsidR="001C0773" w:rsidRPr="001C0773" w:rsidRDefault="001C0773" w:rsidP="00CF424B">
      <w:pPr>
        <w:bidi/>
        <w:spacing w:before="240" w:line="240" w:lineRule="auto"/>
        <w:rPr>
          <w:rFonts w:ascii="Times New Roman" w:eastAsia="Calibri" w:hAnsi="Times New Roman" w:cs="Times New Roman"/>
          <w:b/>
          <w:bCs/>
          <w:sz w:val="28"/>
          <w:szCs w:val="28"/>
          <w:rtl/>
          <w:lang w:val="en-US" w:bidi="ar-YE"/>
        </w:rPr>
      </w:pPr>
      <w:r w:rsidRPr="001C0773">
        <w:rPr>
          <w:rFonts w:ascii="Times New Roman" w:eastAsia="Calibri" w:hAnsi="Times New Roman" w:cs="Times New Roman"/>
          <w:b/>
          <w:bCs/>
          <w:sz w:val="28"/>
          <w:szCs w:val="28"/>
          <w:rtl/>
          <w:lang w:val="en-US" w:bidi="ar-YE"/>
        </w:rPr>
        <w:t xml:space="preserve">  </w:t>
      </w:r>
    </w:p>
    <w:p w14:paraId="20235517" w14:textId="3334C118" w:rsidR="001C0773" w:rsidRPr="001C0773" w:rsidRDefault="001C0773" w:rsidP="00000D8D">
      <w:pPr>
        <w:bidi/>
        <w:spacing w:after="160" w:line="259" w:lineRule="auto"/>
        <w:contextualSpacing/>
        <w:rPr>
          <w:rFonts w:ascii="Times New Roman" w:eastAsia="Calibri" w:hAnsi="Times New Roman" w:cs="Times New Roman"/>
          <w:b/>
          <w:bCs/>
          <w:sz w:val="28"/>
          <w:szCs w:val="28"/>
          <w:u w:val="single"/>
          <w:rtl/>
          <w:lang w:val="en-US" w:bidi="ar-YE"/>
        </w:rPr>
      </w:pPr>
      <w:r w:rsidRPr="001C0773">
        <w:rPr>
          <w:rFonts w:ascii="Times New Roman" w:eastAsia="Calibri" w:hAnsi="Times New Roman" w:cs="Times New Roman"/>
          <w:b/>
          <w:bCs/>
          <w:sz w:val="28"/>
          <w:szCs w:val="28"/>
          <w:u w:val="single"/>
          <w:rtl/>
          <w:lang w:val="en-US" w:bidi="ar-YE"/>
        </w:rPr>
        <w:t>ال</w:t>
      </w:r>
      <w:r w:rsidR="003062B0">
        <w:rPr>
          <w:rFonts w:ascii="Times New Roman" w:eastAsia="Calibri" w:hAnsi="Times New Roman" w:cs="Times New Roman"/>
          <w:b/>
          <w:bCs/>
          <w:sz w:val="28"/>
          <w:szCs w:val="28"/>
          <w:u w:val="single"/>
          <w:rtl/>
          <w:lang w:val="en-US" w:bidi="ar-YE"/>
        </w:rPr>
        <w:t>أدلة</w:t>
      </w:r>
      <w:r w:rsidRPr="001C0773">
        <w:rPr>
          <w:rFonts w:ascii="Times New Roman" w:eastAsia="Calibri" w:hAnsi="Times New Roman" w:cs="Times New Roman"/>
          <w:b/>
          <w:bCs/>
          <w:sz w:val="28"/>
          <w:szCs w:val="28"/>
          <w:u w:val="single"/>
          <w:rtl/>
          <w:lang w:val="en-US" w:bidi="ar-YE"/>
        </w:rPr>
        <w:t xml:space="preserve"> والوثائق المطلوبة </w:t>
      </w:r>
      <w:r>
        <w:rPr>
          <w:rFonts w:ascii="Times New Roman" w:eastAsia="Calibri" w:hAnsi="Times New Roman" w:cs="Times New Roman"/>
          <w:b/>
          <w:bCs/>
          <w:sz w:val="28"/>
          <w:szCs w:val="28"/>
          <w:u w:val="single"/>
          <w:rtl/>
          <w:lang w:val="en-US" w:bidi="ar-YE"/>
        </w:rPr>
        <w:t>للمعيار الفرعي</w:t>
      </w:r>
      <w:r w:rsidRPr="001C0773">
        <w:rPr>
          <w:rFonts w:ascii="Times New Roman" w:eastAsia="Calibri" w:hAnsi="Times New Roman" w:cs="Times New Roman"/>
          <w:b/>
          <w:bCs/>
          <w:sz w:val="28"/>
          <w:szCs w:val="28"/>
          <w:u w:val="single"/>
          <w:rtl/>
          <w:lang w:val="en-US" w:bidi="ar-YE"/>
        </w:rPr>
        <w:t xml:space="preserve"> الخامس:</w:t>
      </w:r>
    </w:p>
    <w:p w14:paraId="21D0E8DD" w14:textId="332F2116" w:rsidR="007278A8" w:rsidRDefault="007278A8" w:rsidP="007278A8">
      <w:pPr>
        <w:numPr>
          <w:ilvl w:val="0"/>
          <w:numId w:val="6"/>
        </w:numPr>
        <w:tabs>
          <w:tab w:val="left" w:pos="652"/>
        </w:tabs>
        <w:bidi/>
        <w:spacing w:line="259" w:lineRule="auto"/>
        <w:jc w:val="lowKashida"/>
        <w:rPr>
          <w:rFonts w:ascii="Times New Roman" w:eastAsia="Calibri" w:hAnsi="Times New Roman" w:cs="Times New Roman"/>
          <w:sz w:val="28"/>
          <w:szCs w:val="28"/>
          <w:lang w:val="en-US" w:bidi="ar-JO"/>
        </w:rPr>
      </w:pPr>
      <w:r>
        <w:rPr>
          <w:rFonts w:ascii="Times New Roman" w:eastAsia="Calibri" w:hAnsi="Times New Roman" w:cs="Times New Roman" w:hint="cs"/>
          <w:sz w:val="28"/>
          <w:szCs w:val="28"/>
          <w:rtl/>
          <w:lang w:val="en-US" w:bidi="ar-JO"/>
        </w:rPr>
        <w:t>شرح كيفية حساب أرصدة الطلاب التعليمية عند انتقالهم بين كليات الجامعة أو إلى الجامعة.</w:t>
      </w:r>
    </w:p>
    <w:p w14:paraId="06841D17" w14:textId="064F39DE" w:rsidR="001C0773" w:rsidRPr="00CF424B" w:rsidRDefault="001C0773" w:rsidP="007278A8">
      <w:pPr>
        <w:numPr>
          <w:ilvl w:val="0"/>
          <w:numId w:val="6"/>
        </w:numPr>
        <w:tabs>
          <w:tab w:val="left" w:pos="652"/>
        </w:tabs>
        <w:bidi/>
        <w:spacing w:line="259" w:lineRule="auto"/>
        <w:jc w:val="lowKashida"/>
        <w:rPr>
          <w:rFonts w:ascii="Times New Roman" w:eastAsia="Calibri" w:hAnsi="Times New Roman" w:cs="Times New Roman"/>
          <w:sz w:val="28"/>
          <w:szCs w:val="28"/>
          <w:lang w:val="en-US" w:bidi="ar-JO"/>
        </w:rPr>
      </w:pPr>
      <w:r w:rsidRPr="00CF424B">
        <w:rPr>
          <w:rFonts w:ascii="Times New Roman" w:eastAsia="Calibri" w:hAnsi="Times New Roman" w:cs="Times New Roman"/>
          <w:sz w:val="28"/>
          <w:szCs w:val="28"/>
          <w:rtl/>
          <w:lang w:val="en-US" w:bidi="ar-JO"/>
        </w:rPr>
        <w:t xml:space="preserve">تقديم </w:t>
      </w:r>
      <w:r w:rsidR="003062B0">
        <w:rPr>
          <w:rFonts w:ascii="Times New Roman" w:eastAsia="Calibri" w:hAnsi="Times New Roman" w:cs="Times New Roman"/>
          <w:sz w:val="28"/>
          <w:szCs w:val="28"/>
          <w:rtl/>
          <w:lang w:val="en-US" w:bidi="ar-JO"/>
        </w:rPr>
        <w:t>أدلة</w:t>
      </w:r>
      <w:r w:rsidRPr="00CF424B">
        <w:rPr>
          <w:rFonts w:ascii="Times New Roman" w:eastAsia="Calibri" w:hAnsi="Times New Roman" w:cs="Times New Roman"/>
          <w:sz w:val="28"/>
          <w:szCs w:val="28"/>
          <w:rtl/>
          <w:lang w:val="en-US" w:bidi="ar-JO"/>
        </w:rPr>
        <w:t xml:space="preserve"> وسياسات التبادل التعليمي مع المؤسسات التعليمية الأخرى كليات الطب الأخرى وكذلك الكليات والمؤسسات الأخرى للتثقيف الصحي، مثل مدارس الصحة العامة وطب الأسنان والصيدلة والطب البيطري</w:t>
      </w:r>
      <w:r w:rsidR="00CF424B">
        <w:rPr>
          <w:rFonts w:ascii="Times New Roman" w:eastAsia="Calibri" w:hAnsi="Times New Roman" w:cs="Times New Roman" w:hint="cs"/>
          <w:sz w:val="28"/>
          <w:szCs w:val="28"/>
          <w:rtl/>
          <w:lang w:val="en-US" w:bidi="ar-JO"/>
        </w:rPr>
        <w:t>.</w:t>
      </w:r>
      <w:r w:rsidRPr="00CF424B">
        <w:rPr>
          <w:rFonts w:ascii="Times New Roman" w:eastAsia="Calibri" w:hAnsi="Times New Roman" w:cs="Times New Roman"/>
          <w:sz w:val="28"/>
          <w:szCs w:val="28"/>
          <w:rtl/>
          <w:lang w:val="en-US" w:bidi="ar-JO"/>
        </w:rPr>
        <w:t xml:space="preserve">  </w:t>
      </w:r>
    </w:p>
    <w:p w14:paraId="155CA4A5" w14:textId="45E3360A" w:rsidR="001C0773" w:rsidRPr="00CF424B" w:rsidRDefault="001C0773" w:rsidP="00CF424B">
      <w:pPr>
        <w:numPr>
          <w:ilvl w:val="0"/>
          <w:numId w:val="6"/>
        </w:numPr>
        <w:tabs>
          <w:tab w:val="left" w:pos="652"/>
        </w:tabs>
        <w:bidi/>
        <w:spacing w:line="259" w:lineRule="auto"/>
        <w:jc w:val="lowKashida"/>
        <w:rPr>
          <w:rFonts w:ascii="Times New Roman" w:eastAsia="Calibri" w:hAnsi="Times New Roman" w:cs="Times New Roman"/>
          <w:sz w:val="28"/>
          <w:szCs w:val="28"/>
          <w:lang w:val="en-US" w:bidi="ar-JO"/>
        </w:rPr>
      </w:pPr>
      <w:r w:rsidRPr="00CF424B">
        <w:rPr>
          <w:rFonts w:ascii="Times New Roman" w:eastAsia="Calibri" w:hAnsi="Times New Roman" w:cs="Times New Roman"/>
          <w:sz w:val="28"/>
          <w:szCs w:val="28"/>
          <w:rtl/>
          <w:lang w:val="en-US" w:bidi="ar-JO"/>
        </w:rPr>
        <w:t xml:space="preserve">تقديم </w:t>
      </w:r>
      <w:r w:rsidR="003062B0">
        <w:rPr>
          <w:rFonts w:ascii="Times New Roman" w:eastAsia="Calibri" w:hAnsi="Times New Roman" w:cs="Times New Roman"/>
          <w:sz w:val="28"/>
          <w:szCs w:val="28"/>
          <w:rtl/>
          <w:lang w:val="en-US" w:bidi="ar-JO"/>
        </w:rPr>
        <w:t>أدلة</w:t>
      </w:r>
      <w:r w:rsidRPr="00CF424B">
        <w:rPr>
          <w:rFonts w:ascii="Times New Roman" w:eastAsia="Calibri" w:hAnsi="Times New Roman" w:cs="Times New Roman"/>
          <w:sz w:val="28"/>
          <w:szCs w:val="28"/>
          <w:rtl/>
          <w:lang w:val="en-US" w:bidi="ar-JO"/>
        </w:rPr>
        <w:t xml:space="preserve"> وسياسات توضح مدى التسهيلات التي تقدمها الكلية في التبادل التعليمي للكادر والطلب شاملة سياسات نقل الرصيد التعليمي في حدود نسبة البرنامج التي يمكن نقله من مؤسسات أخرى</w:t>
      </w:r>
      <w:r w:rsidR="00CF424B">
        <w:rPr>
          <w:rFonts w:ascii="Times New Roman" w:eastAsia="Calibri" w:hAnsi="Times New Roman" w:cs="Times New Roman" w:hint="cs"/>
          <w:sz w:val="28"/>
          <w:szCs w:val="28"/>
          <w:rtl/>
          <w:lang w:val="en-US" w:bidi="ar-JO"/>
        </w:rPr>
        <w:t>.</w:t>
      </w:r>
      <w:r w:rsidRPr="00CF424B">
        <w:rPr>
          <w:rFonts w:ascii="Times New Roman" w:eastAsia="Calibri" w:hAnsi="Times New Roman" w:cs="Times New Roman"/>
          <w:sz w:val="28"/>
          <w:szCs w:val="28"/>
          <w:rtl/>
          <w:lang w:val="en-US" w:bidi="ar-JO"/>
        </w:rPr>
        <w:t xml:space="preserve"> </w:t>
      </w:r>
    </w:p>
    <w:p w14:paraId="1E2504A4" w14:textId="0555CEDA" w:rsidR="001C0773" w:rsidRPr="00CF424B" w:rsidRDefault="001C0773" w:rsidP="00CF424B">
      <w:pPr>
        <w:numPr>
          <w:ilvl w:val="0"/>
          <w:numId w:val="6"/>
        </w:numPr>
        <w:tabs>
          <w:tab w:val="left" w:pos="652"/>
        </w:tabs>
        <w:bidi/>
        <w:spacing w:line="259" w:lineRule="auto"/>
        <w:jc w:val="lowKashida"/>
        <w:rPr>
          <w:rFonts w:ascii="Times New Roman" w:eastAsia="Calibri" w:hAnsi="Times New Roman" w:cs="Times New Roman"/>
          <w:sz w:val="28"/>
          <w:szCs w:val="28"/>
          <w:lang w:val="en-US" w:bidi="ar-JO"/>
        </w:rPr>
      </w:pPr>
      <w:r w:rsidRPr="00CF424B">
        <w:rPr>
          <w:rFonts w:ascii="Times New Roman" w:eastAsia="Calibri" w:hAnsi="Times New Roman" w:cs="Times New Roman"/>
          <w:sz w:val="28"/>
          <w:szCs w:val="28"/>
          <w:rtl/>
          <w:lang w:val="en-US" w:bidi="ar-JO"/>
        </w:rPr>
        <w:t>تقديم الاتفاقيات المبرمة بشأن أي اعترافات متب</w:t>
      </w:r>
      <w:r w:rsidR="003062B0">
        <w:rPr>
          <w:rFonts w:ascii="Times New Roman" w:eastAsia="Calibri" w:hAnsi="Times New Roman" w:cs="Times New Roman"/>
          <w:sz w:val="28"/>
          <w:szCs w:val="28"/>
          <w:rtl/>
          <w:lang w:val="en-US" w:bidi="ar-JO"/>
        </w:rPr>
        <w:t>أدلة</w:t>
      </w:r>
      <w:r w:rsidRPr="00CF424B">
        <w:rPr>
          <w:rFonts w:ascii="Times New Roman" w:eastAsia="Calibri" w:hAnsi="Times New Roman" w:cs="Times New Roman"/>
          <w:sz w:val="28"/>
          <w:szCs w:val="28"/>
          <w:rtl/>
          <w:lang w:val="en-US" w:bidi="ar-JO"/>
        </w:rPr>
        <w:t xml:space="preserve"> بعناصر تعليمية مع المؤسسات أخرى </w:t>
      </w:r>
      <w:r w:rsidR="007278A8">
        <w:rPr>
          <w:rFonts w:ascii="Times New Roman" w:eastAsia="Calibri" w:hAnsi="Times New Roman" w:cs="Times New Roman"/>
          <w:sz w:val="28"/>
          <w:szCs w:val="28"/>
          <w:rtl/>
          <w:lang w:val="en-US" w:bidi="ar-JO"/>
        </w:rPr>
        <w:t xml:space="preserve">أو </w:t>
      </w:r>
      <w:r w:rsidRPr="00CF424B">
        <w:rPr>
          <w:rFonts w:ascii="Times New Roman" w:eastAsia="Calibri" w:hAnsi="Times New Roman" w:cs="Times New Roman"/>
          <w:sz w:val="28"/>
          <w:szCs w:val="28"/>
          <w:rtl/>
          <w:lang w:val="en-US" w:bidi="ar-JO"/>
        </w:rPr>
        <w:t>تنسيق مشترك في تنفيذ برامج بين كليات الطب باستخدام نظام شفاف لنقل الرصيد التعليمي</w:t>
      </w:r>
      <w:r w:rsidR="00CF424B">
        <w:rPr>
          <w:rFonts w:ascii="Times New Roman" w:eastAsia="Calibri" w:hAnsi="Times New Roman" w:cs="Times New Roman" w:hint="cs"/>
          <w:sz w:val="28"/>
          <w:szCs w:val="28"/>
          <w:rtl/>
          <w:lang w:val="en-US" w:bidi="ar-JO"/>
        </w:rPr>
        <w:t>.</w:t>
      </w:r>
      <w:r w:rsidRPr="00CF424B">
        <w:rPr>
          <w:rFonts w:ascii="Times New Roman" w:eastAsia="Calibri" w:hAnsi="Times New Roman" w:cs="Times New Roman"/>
          <w:sz w:val="28"/>
          <w:szCs w:val="28"/>
          <w:rtl/>
          <w:lang w:val="en-US" w:bidi="ar-JO"/>
        </w:rPr>
        <w:t xml:space="preserve"> </w:t>
      </w:r>
    </w:p>
    <w:p w14:paraId="0D2FD1FC" w14:textId="77777777" w:rsidR="001C0773" w:rsidRPr="001C0773" w:rsidRDefault="001C0773" w:rsidP="001C0773">
      <w:pPr>
        <w:bidi/>
        <w:spacing w:after="160"/>
        <w:jc w:val="lowKashida"/>
        <w:rPr>
          <w:rFonts w:ascii="Times New Roman" w:eastAsia="Calibri" w:hAnsi="Times New Roman" w:cs="Times New Roman"/>
          <w:sz w:val="28"/>
          <w:szCs w:val="28"/>
          <w:rtl/>
          <w:lang w:bidi="ar-YE"/>
        </w:rPr>
      </w:pPr>
    </w:p>
    <w:p w14:paraId="7E97722E" w14:textId="77777777" w:rsidR="001C0773" w:rsidRPr="001C0773" w:rsidRDefault="001C0773" w:rsidP="001C0773">
      <w:pPr>
        <w:bidi/>
        <w:spacing w:after="160"/>
        <w:jc w:val="lowKashida"/>
        <w:rPr>
          <w:rFonts w:ascii="Times New Roman" w:eastAsia="Calibri" w:hAnsi="Times New Roman" w:cs="Times New Roman"/>
          <w:sz w:val="28"/>
          <w:szCs w:val="28"/>
          <w:rtl/>
          <w:lang w:bidi="ar-YE"/>
        </w:rPr>
      </w:pPr>
    </w:p>
    <w:p w14:paraId="13045369" w14:textId="77777777" w:rsidR="001C0773" w:rsidRPr="001C0773" w:rsidRDefault="001C0773" w:rsidP="001C0773">
      <w:pPr>
        <w:bidi/>
        <w:spacing w:after="160"/>
        <w:jc w:val="lowKashida"/>
        <w:rPr>
          <w:rFonts w:ascii="Times New Roman" w:eastAsia="Calibri" w:hAnsi="Times New Roman" w:cs="Times New Roman"/>
          <w:sz w:val="28"/>
          <w:szCs w:val="28"/>
          <w:rtl/>
          <w:lang w:bidi="ar-YE"/>
        </w:rPr>
      </w:pPr>
    </w:p>
    <w:p w14:paraId="2800B0FF" w14:textId="77777777" w:rsidR="001C0773" w:rsidRPr="001C0773" w:rsidRDefault="001C0773" w:rsidP="001C0773">
      <w:pPr>
        <w:bidi/>
        <w:spacing w:after="160"/>
        <w:jc w:val="lowKashida"/>
        <w:rPr>
          <w:rFonts w:ascii="Times New Roman" w:eastAsia="Calibri" w:hAnsi="Times New Roman" w:cs="Times New Roman"/>
          <w:sz w:val="28"/>
          <w:szCs w:val="28"/>
          <w:rtl/>
          <w:lang w:bidi="ar-YE"/>
        </w:rPr>
      </w:pPr>
    </w:p>
    <w:p w14:paraId="3D92F5E9" w14:textId="77777777" w:rsidR="001C0773" w:rsidRPr="001C0773" w:rsidRDefault="001C0773" w:rsidP="001C0773">
      <w:pPr>
        <w:bidi/>
        <w:spacing w:after="160"/>
        <w:jc w:val="lowKashida"/>
        <w:rPr>
          <w:rFonts w:ascii="Times New Roman" w:eastAsia="Calibri" w:hAnsi="Times New Roman" w:cs="Times New Roman"/>
          <w:sz w:val="28"/>
          <w:szCs w:val="28"/>
          <w:rtl/>
          <w:lang w:bidi="ar-YE"/>
        </w:rPr>
      </w:pPr>
    </w:p>
    <w:p w14:paraId="49F0CC3A" w14:textId="77777777" w:rsidR="001C0773" w:rsidRPr="001C0773" w:rsidRDefault="001C0773" w:rsidP="001C0773">
      <w:pPr>
        <w:bidi/>
        <w:spacing w:after="160"/>
        <w:jc w:val="lowKashida"/>
        <w:rPr>
          <w:rFonts w:ascii="Times New Roman" w:eastAsia="Calibri" w:hAnsi="Times New Roman" w:cs="Times New Roman"/>
          <w:sz w:val="28"/>
          <w:szCs w:val="28"/>
          <w:rtl/>
          <w:lang w:bidi="ar-YE"/>
        </w:rPr>
      </w:pPr>
    </w:p>
    <w:p w14:paraId="35D7AC15" w14:textId="77777777" w:rsidR="001C0773" w:rsidRPr="001C0773" w:rsidRDefault="001C0773" w:rsidP="001C0773">
      <w:pPr>
        <w:bidi/>
        <w:spacing w:after="160"/>
        <w:jc w:val="lowKashida"/>
        <w:rPr>
          <w:rFonts w:ascii="Times New Roman" w:eastAsia="Calibri" w:hAnsi="Times New Roman" w:cs="Times New Roman"/>
          <w:sz w:val="28"/>
          <w:szCs w:val="28"/>
          <w:rtl/>
          <w:lang w:bidi="ar-YE"/>
        </w:rPr>
      </w:pPr>
    </w:p>
    <w:p w14:paraId="2DF16165" w14:textId="77777777" w:rsidR="001C0773" w:rsidRPr="001C0773" w:rsidRDefault="001C0773" w:rsidP="001C0773">
      <w:pPr>
        <w:bidi/>
        <w:spacing w:after="160"/>
        <w:jc w:val="lowKashida"/>
        <w:rPr>
          <w:rFonts w:ascii="Times New Roman" w:eastAsia="Calibri" w:hAnsi="Times New Roman" w:cs="Times New Roman"/>
          <w:sz w:val="28"/>
          <w:szCs w:val="28"/>
          <w:rtl/>
          <w:lang w:bidi="ar-YE"/>
        </w:rPr>
      </w:pPr>
    </w:p>
    <w:p w14:paraId="4C855E61" w14:textId="6EB4DCBC" w:rsidR="00000D8D" w:rsidRDefault="00000D8D">
      <w:pPr>
        <w:rPr>
          <w:rFonts w:ascii="Times New Roman" w:eastAsia="Calibri" w:hAnsi="Times New Roman" w:cs="Times New Roman"/>
          <w:sz w:val="28"/>
          <w:szCs w:val="28"/>
          <w:rtl/>
          <w:lang w:bidi="ar-YE"/>
        </w:rPr>
      </w:pPr>
      <w:r>
        <w:rPr>
          <w:rFonts w:ascii="Times New Roman" w:eastAsia="Calibri" w:hAnsi="Times New Roman" w:cs="Times New Roman"/>
          <w:sz w:val="28"/>
          <w:szCs w:val="28"/>
          <w:rtl/>
          <w:lang w:bidi="ar-YE"/>
        </w:rPr>
        <w:br w:type="page"/>
      </w:r>
    </w:p>
    <w:p w14:paraId="33829F42" w14:textId="4390C6E3" w:rsidR="001C0773" w:rsidRPr="007A29A0" w:rsidRDefault="00904B18" w:rsidP="009C708C">
      <w:pPr>
        <w:numPr>
          <w:ilvl w:val="0"/>
          <w:numId w:val="58"/>
        </w:numPr>
        <w:shd w:val="clear" w:color="auto" w:fill="BDD6EE"/>
        <w:bidi/>
        <w:spacing w:after="160" w:line="240" w:lineRule="auto"/>
        <w:rPr>
          <w:rFonts w:ascii="Times New Roman" w:eastAsia="Calibri" w:hAnsi="Times New Roman" w:cs="PT Bold Heading"/>
          <w:color w:val="000000"/>
          <w:sz w:val="48"/>
          <w:szCs w:val="48"/>
          <w:rtl/>
          <w:lang w:val="en-US" w:bidi="ar-YE"/>
        </w:rPr>
      </w:pPr>
      <w:r>
        <w:rPr>
          <w:rFonts w:ascii="Times New Roman" w:eastAsia="Calibri" w:hAnsi="Times New Roman" w:cs="PT Bold Heading"/>
          <w:color w:val="000000"/>
          <w:sz w:val="48"/>
          <w:szCs w:val="48"/>
          <w:rtl/>
          <w:lang w:val="en-US" w:bidi="ar-YE"/>
        </w:rPr>
        <w:lastRenderedPageBreak/>
        <w:t>المعيار السابع تق</w:t>
      </w:r>
      <w:r>
        <w:rPr>
          <w:rFonts w:ascii="Times New Roman" w:eastAsia="Calibri" w:hAnsi="Times New Roman" w:cs="PT Bold Heading" w:hint="cs"/>
          <w:color w:val="000000"/>
          <w:sz w:val="48"/>
          <w:szCs w:val="48"/>
          <w:rtl/>
          <w:lang w:val="en-US" w:bidi="ar-YE"/>
        </w:rPr>
        <w:t>و</w:t>
      </w:r>
      <w:r w:rsidR="001C0773" w:rsidRPr="007A29A0">
        <w:rPr>
          <w:rFonts w:ascii="Times New Roman" w:eastAsia="Calibri" w:hAnsi="Times New Roman" w:cs="PT Bold Heading"/>
          <w:color w:val="000000"/>
          <w:sz w:val="48"/>
          <w:szCs w:val="48"/>
          <w:rtl/>
          <w:lang w:val="en-US" w:bidi="ar-YE"/>
        </w:rPr>
        <w:t>يم البرنامج</w:t>
      </w:r>
    </w:p>
    <w:p w14:paraId="35246FA8" w14:textId="2416E165" w:rsidR="001C0773" w:rsidRPr="001C0773" w:rsidRDefault="001C0773" w:rsidP="001C0773">
      <w:pPr>
        <w:bidi/>
        <w:spacing w:before="240" w:after="160" w:line="259" w:lineRule="auto"/>
        <w:jc w:val="mediumKashida"/>
        <w:rPr>
          <w:rFonts w:ascii="Times New Roman" w:eastAsia="Calibri" w:hAnsi="Times New Roman" w:cs="Times New Roman"/>
          <w:sz w:val="28"/>
          <w:szCs w:val="28"/>
          <w:rtl/>
          <w:lang w:val="en-US"/>
        </w:rPr>
      </w:pPr>
      <w:r w:rsidRPr="001C0773">
        <w:rPr>
          <w:rFonts w:ascii="Times New Roman" w:eastAsia="Calibri" w:hAnsi="Times New Roman" w:cs="Times New Roman"/>
          <w:sz w:val="28"/>
          <w:szCs w:val="28"/>
          <w:rtl/>
          <w:lang w:val="en-US"/>
        </w:rPr>
        <w:t xml:space="preserve">ويتكون هذا المعيار من اربعة </w:t>
      </w:r>
      <w:r w:rsidR="00100D60">
        <w:rPr>
          <w:rFonts w:ascii="Times New Roman" w:eastAsia="Calibri" w:hAnsi="Times New Roman" w:cs="Times New Roman" w:hint="cs"/>
          <w:sz w:val="28"/>
          <w:szCs w:val="28"/>
          <w:rtl/>
          <w:lang w:val="en-US"/>
        </w:rPr>
        <w:t>معايير فرعية</w:t>
      </w:r>
      <w:r w:rsidRPr="001C0773">
        <w:rPr>
          <w:rFonts w:ascii="Times New Roman" w:eastAsia="Calibri" w:hAnsi="Times New Roman" w:cs="Times New Roman"/>
          <w:sz w:val="28"/>
          <w:szCs w:val="28"/>
          <w:rtl/>
          <w:lang w:val="en-US"/>
        </w:rPr>
        <w:t xml:space="preserve"> تتمثل بالآتي:</w:t>
      </w:r>
    </w:p>
    <w:p w14:paraId="51DC6136" w14:textId="46FFDE32" w:rsidR="001C0773" w:rsidRPr="001C0773" w:rsidRDefault="001C0773" w:rsidP="009C708C">
      <w:pPr>
        <w:numPr>
          <w:ilvl w:val="0"/>
          <w:numId w:val="60"/>
        </w:numPr>
        <w:bidi/>
        <w:spacing w:after="160" w:line="240" w:lineRule="auto"/>
        <w:contextualSpacing/>
        <w:rPr>
          <w:rFonts w:ascii="Times New Roman" w:eastAsia="Calibri" w:hAnsi="Times New Roman" w:cs="Times New Roman"/>
          <w:sz w:val="28"/>
          <w:szCs w:val="28"/>
          <w:rtl/>
          <w:lang w:val="en-US" w:bidi="ar-YE"/>
        </w:rPr>
      </w:pPr>
      <w:r w:rsidRPr="001C0773">
        <w:rPr>
          <w:rFonts w:ascii="Times New Roman" w:eastAsia="Calibri" w:hAnsi="Times New Roman" w:cs="Times New Roman"/>
          <w:sz w:val="28"/>
          <w:szCs w:val="28"/>
          <w:rtl/>
          <w:lang w:val="en-US" w:bidi="ar-YE"/>
        </w:rPr>
        <w:t xml:space="preserve">آليات </w:t>
      </w:r>
      <w:r w:rsidR="00904B18">
        <w:rPr>
          <w:rFonts w:ascii="Times New Roman" w:eastAsia="Calibri" w:hAnsi="Times New Roman" w:cs="Times New Roman"/>
          <w:sz w:val="28"/>
          <w:szCs w:val="28"/>
          <w:rtl/>
          <w:lang w:val="en-US" w:bidi="ar-YE"/>
        </w:rPr>
        <w:t>متابعة</w:t>
      </w:r>
      <w:r w:rsidRPr="001C0773">
        <w:rPr>
          <w:rFonts w:ascii="Times New Roman" w:eastAsia="Calibri" w:hAnsi="Times New Roman" w:cs="Times New Roman"/>
          <w:sz w:val="28"/>
          <w:szCs w:val="28"/>
          <w:rtl/>
          <w:lang w:val="en-US" w:bidi="ar-YE"/>
        </w:rPr>
        <w:t xml:space="preserve"> وتقييم البرنامج</w:t>
      </w:r>
    </w:p>
    <w:p w14:paraId="0E8A4503" w14:textId="04EC9B40" w:rsidR="001C0773" w:rsidRPr="001C0773" w:rsidRDefault="00EC0950" w:rsidP="009C708C">
      <w:pPr>
        <w:numPr>
          <w:ilvl w:val="0"/>
          <w:numId w:val="60"/>
        </w:numPr>
        <w:bidi/>
        <w:spacing w:after="160" w:line="240" w:lineRule="auto"/>
        <w:contextualSpacing/>
        <w:rPr>
          <w:rFonts w:ascii="Times New Roman" w:eastAsia="Calibri" w:hAnsi="Times New Roman" w:cs="Times New Roman"/>
          <w:sz w:val="28"/>
          <w:szCs w:val="28"/>
          <w:rtl/>
          <w:lang w:val="en-US" w:bidi="ar-YE"/>
        </w:rPr>
      </w:pPr>
      <w:r>
        <w:rPr>
          <w:rFonts w:ascii="Times New Roman" w:eastAsia="Calibri" w:hAnsi="Times New Roman" w:cs="Times New Roman" w:hint="cs"/>
          <w:sz w:val="28"/>
          <w:szCs w:val="28"/>
          <w:rtl/>
          <w:lang w:val="en-US" w:bidi="ar-YE"/>
        </w:rPr>
        <w:t>التغذية الراجعة</w:t>
      </w:r>
      <w:r w:rsidR="001C0773" w:rsidRPr="001C0773">
        <w:rPr>
          <w:rFonts w:ascii="Times New Roman" w:eastAsia="Calibri" w:hAnsi="Times New Roman" w:cs="Times New Roman"/>
          <w:sz w:val="28"/>
          <w:szCs w:val="28"/>
          <w:rtl/>
          <w:lang w:val="en-US" w:bidi="ar-YE"/>
        </w:rPr>
        <w:t xml:space="preserve"> الطالب والمعلم</w:t>
      </w:r>
    </w:p>
    <w:p w14:paraId="6986493F" w14:textId="4895D619" w:rsidR="001C0773" w:rsidRPr="001C0773" w:rsidRDefault="001C0773" w:rsidP="009C708C">
      <w:pPr>
        <w:numPr>
          <w:ilvl w:val="0"/>
          <w:numId w:val="60"/>
        </w:numPr>
        <w:bidi/>
        <w:spacing w:after="160" w:line="240" w:lineRule="auto"/>
        <w:contextualSpacing/>
        <w:rPr>
          <w:rFonts w:ascii="Times New Roman" w:eastAsia="Calibri" w:hAnsi="Times New Roman" w:cs="Times New Roman"/>
          <w:sz w:val="28"/>
          <w:szCs w:val="28"/>
          <w:rtl/>
          <w:lang w:val="en-US" w:bidi="ar-YE"/>
        </w:rPr>
      </w:pPr>
      <w:r w:rsidRPr="001C0773">
        <w:rPr>
          <w:rFonts w:ascii="Times New Roman" w:eastAsia="Calibri" w:hAnsi="Times New Roman" w:cs="Times New Roman"/>
          <w:sz w:val="28"/>
          <w:szCs w:val="28"/>
          <w:rtl/>
          <w:lang w:val="en-US" w:bidi="ar-YE"/>
        </w:rPr>
        <w:t>انجازات الطلاب والخريج</w:t>
      </w:r>
      <w:r w:rsidR="00EC0950">
        <w:rPr>
          <w:rFonts w:ascii="Times New Roman" w:eastAsia="Calibri" w:hAnsi="Times New Roman" w:cs="Times New Roman" w:hint="cs"/>
          <w:sz w:val="28"/>
          <w:szCs w:val="28"/>
          <w:rtl/>
          <w:lang w:val="en-US" w:bidi="ar-YE"/>
        </w:rPr>
        <w:t>ي</w:t>
      </w:r>
      <w:r w:rsidRPr="001C0773">
        <w:rPr>
          <w:rFonts w:ascii="Times New Roman" w:eastAsia="Calibri" w:hAnsi="Times New Roman" w:cs="Times New Roman"/>
          <w:sz w:val="28"/>
          <w:szCs w:val="28"/>
          <w:rtl/>
          <w:lang w:val="en-US" w:bidi="ar-YE"/>
        </w:rPr>
        <w:t>ن</w:t>
      </w:r>
    </w:p>
    <w:p w14:paraId="5FB4E8D3" w14:textId="07FA5D61" w:rsidR="001C0773" w:rsidRPr="001C0773" w:rsidRDefault="001C0773" w:rsidP="009C708C">
      <w:pPr>
        <w:numPr>
          <w:ilvl w:val="0"/>
          <w:numId w:val="60"/>
        </w:numPr>
        <w:bidi/>
        <w:spacing w:after="160" w:line="240" w:lineRule="auto"/>
        <w:contextualSpacing/>
        <w:rPr>
          <w:rFonts w:ascii="Times New Roman" w:eastAsia="Calibri" w:hAnsi="Times New Roman" w:cs="Times New Roman"/>
          <w:sz w:val="28"/>
          <w:szCs w:val="28"/>
          <w:rtl/>
          <w:lang w:val="en-US" w:bidi="ar-YE"/>
        </w:rPr>
      </w:pPr>
      <w:r w:rsidRPr="001C0773">
        <w:rPr>
          <w:rFonts w:ascii="Times New Roman" w:eastAsia="Calibri" w:hAnsi="Times New Roman" w:cs="Times New Roman"/>
          <w:sz w:val="28"/>
          <w:szCs w:val="28"/>
          <w:rtl/>
          <w:lang w:val="en-US" w:bidi="ar-YE"/>
        </w:rPr>
        <w:t>اشراك أصحاب المصلحة</w:t>
      </w:r>
      <w:r w:rsidR="001202E5">
        <w:rPr>
          <w:rFonts w:ascii="Times New Roman" w:eastAsia="Calibri" w:hAnsi="Times New Roman" w:cs="Times New Roman"/>
          <w:sz w:val="28"/>
          <w:szCs w:val="28"/>
          <w:rtl/>
          <w:lang w:val="en-US" w:bidi="ar-YE"/>
        </w:rPr>
        <w:t>،</w:t>
      </w:r>
    </w:p>
    <w:p w14:paraId="3A54D8EB" w14:textId="3578ACBC" w:rsidR="001C0773" w:rsidRPr="001C0773" w:rsidRDefault="001C0773" w:rsidP="00000D8D">
      <w:pPr>
        <w:numPr>
          <w:ilvl w:val="1"/>
          <w:numId w:val="59"/>
        </w:numPr>
        <w:shd w:val="clear" w:color="auto" w:fill="DEEAF6"/>
        <w:tabs>
          <w:tab w:val="left" w:pos="3672"/>
        </w:tabs>
        <w:bidi/>
        <w:spacing w:before="240" w:after="160" w:line="240" w:lineRule="auto"/>
        <w:rPr>
          <w:rFonts w:ascii="Times New Roman" w:eastAsia="Calibri" w:hAnsi="Times New Roman" w:cs="Times New Roman"/>
          <w:b/>
          <w:bCs/>
          <w:sz w:val="32"/>
          <w:szCs w:val="32"/>
          <w:rtl/>
          <w:lang w:val="en-US" w:bidi="ar-YE"/>
        </w:rPr>
      </w:pPr>
      <w:r w:rsidRPr="001C0773">
        <w:rPr>
          <w:rFonts w:ascii="Times New Roman" w:eastAsia="Calibri" w:hAnsi="Times New Roman" w:cs="Times New Roman"/>
          <w:b/>
          <w:bCs/>
          <w:sz w:val="32"/>
          <w:szCs w:val="32"/>
          <w:rtl/>
          <w:lang w:val="en-US" w:bidi="ar-YE"/>
        </w:rPr>
        <w:t>المعيار الفرعي الأول</w:t>
      </w:r>
      <w:r w:rsidR="00D57869">
        <w:rPr>
          <w:rFonts w:ascii="Times New Roman" w:eastAsia="Calibri" w:hAnsi="Times New Roman" w:cs="Times New Roman" w:hint="cs"/>
          <w:b/>
          <w:bCs/>
          <w:sz w:val="32"/>
          <w:szCs w:val="32"/>
          <w:rtl/>
          <w:lang w:val="en-US" w:bidi="ar-YE"/>
        </w:rPr>
        <w:t>(7</w:t>
      </w:r>
      <w:r w:rsidR="001202E5">
        <w:rPr>
          <w:rFonts w:ascii="Times New Roman" w:eastAsia="Calibri" w:hAnsi="Times New Roman" w:cs="Times New Roman" w:hint="cs"/>
          <w:b/>
          <w:bCs/>
          <w:sz w:val="32"/>
          <w:szCs w:val="32"/>
          <w:rtl/>
          <w:lang w:val="en-US" w:bidi="ar-YE"/>
        </w:rPr>
        <w:t>،</w:t>
      </w:r>
      <w:r w:rsidR="00D57869">
        <w:rPr>
          <w:rFonts w:ascii="Times New Roman" w:eastAsia="Calibri" w:hAnsi="Times New Roman" w:cs="Times New Roman" w:hint="cs"/>
          <w:b/>
          <w:bCs/>
          <w:sz w:val="32"/>
          <w:szCs w:val="32"/>
          <w:rtl/>
          <w:lang w:val="en-US" w:bidi="ar-YE"/>
        </w:rPr>
        <w:t>1)</w:t>
      </w:r>
      <w:r w:rsidRPr="001C0773">
        <w:rPr>
          <w:rFonts w:ascii="Times New Roman" w:eastAsia="Calibri" w:hAnsi="Times New Roman" w:cs="Times New Roman"/>
          <w:b/>
          <w:bCs/>
          <w:sz w:val="32"/>
          <w:szCs w:val="32"/>
          <w:rtl/>
          <w:lang w:val="en-US" w:bidi="ar-YE"/>
        </w:rPr>
        <w:t xml:space="preserve">: آليات </w:t>
      </w:r>
      <w:r w:rsidR="00000D8D">
        <w:rPr>
          <w:rFonts w:ascii="Times New Roman" w:eastAsia="Calibri" w:hAnsi="Times New Roman" w:cs="Times New Roman" w:hint="cs"/>
          <w:b/>
          <w:bCs/>
          <w:sz w:val="32"/>
          <w:szCs w:val="32"/>
          <w:rtl/>
          <w:lang w:val="en-US" w:bidi="ar-YE"/>
        </w:rPr>
        <w:t>متابعة</w:t>
      </w:r>
      <w:r w:rsidR="00904B18">
        <w:rPr>
          <w:rFonts w:ascii="Times New Roman" w:eastAsia="Calibri" w:hAnsi="Times New Roman" w:cs="Times New Roman"/>
          <w:b/>
          <w:bCs/>
          <w:sz w:val="32"/>
          <w:szCs w:val="32"/>
          <w:rtl/>
          <w:lang w:val="en-US" w:bidi="ar-YE"/>
        </w:rPr>
        <w:t xml:space="preserve"> وتق</w:t>
      </w:r>
      <w:r w:rsidR="00904B18">
        <w:rPr>
          <w:rFonts w:ascii="Times New Roman" w:eastAsia="Calibri" w:hAnsi="Times New Roman" w:cs="Times New Roman" w:hint="cs"/>
          <w:b/>
          <w:bCs/>
          <w:sz w:val="32"/>
          <w:szCs w:val="32"/>
          <w:rtl/>
          <w:lang w:val="en-US" w:bidi="ar-YE"/>
        </w:rPr>
        <w:t>و</w:t>
      </w:r>
      <w:r w:rsidRPr="001C0773">
        <w:rPr>
          <w:rFonts w:ascii="Times New Roman" w:eastAsia="Calibri" w:hAnsi="Times New Roman" w:cs="Times New Roman"/>
          <w:b/>
          <w:bCs/>
          <w:sz w:val="32"/>
          <w:szCs w:val="32"/>
          <w:rtl/>
          <w:lang w:val="en-US" w:bidi="ar-YE"/>
        </w:rPr>
        <w:t xml:space="preserve">يم البرنامج </w:t>
      </w:r>
    </w:p>
    <w:p w14:paraId="64128948" w14:textId="23BF4128" w:rsidR="001C0773" w:rsidRDefault="00000D8D" w:rsidP="001C0773">
      <w:pPr>
        <w:bidi/>
        <w:spacing w:before="240" w:after="160" w:line="259" w:lineRule="auto"/>
        <w:jc w:val="mediumKashida"/>
        <w:rPr>
          <w:rFonts w:ascii="Times New Roman" w:eastAsia="Calibri" w:hAnsi="Times New Roman" w:cs="Times New Roman"/>
          <w:b/>
          <w:bCs/>
          <w:sz w:val="28"/>
          <w:szCs w:val="28"/>
          <w:rtl/>
          <w:lang w:val="en-US"/>
        </w:rPr>
      </w:pPr>
      <w:r>
        <w:rPr>
          <w:rFonts w:ascii="Times New Roman" w:eastAsia="Calibri" w:hAnsi="Times New Roman" w:cs="Times New Roman"/>
          <w:b/>
          <w:bCs/>
          <w:sz w:val="28"/>
          <w:szCs w:val="28"/>
          <w:rtl/>
          <w:lang w:val="en-US"/>
        </w:rPr>
        <w:t>مؤشرات التحقق</w:t>
      </w:r>
      <w:r w:rsidR="00D57869">
        <w:rPr>
          <w:rFonts w:ascii="Times New Roman" w:eastAsia="Calibri" w:hAnsi="Times New Roman" w:cs="Times New Roman" w:hint="cs"/>
          <w:b/>
          <w:bCs/>
          <w:sz w:val="28"/>
          <w:szCs w:val="28"/>
          <w:rtl/>
          <w:lang w:val="en-US"/>
        </w:rPr>
        <w:t>(ت)</w:t>
      </w:r>
      <w:r w:rsidR="001C0773" w:rsidRPr="001C0773">
        <w:rPr>
          <w:rFonts w:ascii="Times New Roman" w:eastAsia="Calibri" w:hAnsi="Times New Roman" w:cs="Times New Roman"/>
          <w:b/>
          <w:bCs/>
          <w:sz w:val="28"/>
          <w:szCs w:val="28"/>
          <w:rtl/>
          <w:lang w:val="en-US"/>
        </w:rPr>
        <w:t>:</w:t>
      </w:r>
    </w:p>
    <w:p w14:paraId="0E0E2F2C" w14:textId="04B0E39B" w:rsidR="00D522EE" w:rsidRDefault="00D522EE" w:rsidP="00D522EE">
      <w:pPr>
        <w:bidi/>
        <w:spacing w:after="160"/>
        <w:ind w:firstLine="360"/>
        <w:jc w:val="mediumKashida"/>
        <w:rPr>
          <w:rFonts w:ascii="Times New Roman" w:eastAsia="Calibri" w:hAnsi="Times New Roman" w:cs="Times New Roman"/>
          <w:sz w:val="28"/>
          <w:szCs w:val="28"/>
          <w:rtl/>
          <w:lang w:val="en-US" w:bidi="ar-JO"/>
        </w:rPr>
      </w:pPr>
      <w:r w:rsidRPr="00000D8D">
        <w:rPr>
          <w:rFonts w:ascii="Times New Roman" w:eastAsia="Calibri" w:hAnsi="Times New Roman" w:cs="Times New Roman"/>
          <w:b/>
          <w:bCs/>
          <w:sz w:val="28"/>
          <w:szCs w:val="28"/>
          <w:rtl/>
          <w:lang w:val="en-US" w:bidi="ar-JO"/>
        </w:rPr>
        <w:t>يجب</w:t>
      </w:r>
      <w:r w:rsidRPr="001C0773">
        <w:rPr>
          <w:rFonts w:ascii="Times New Roman" w:eastAsia="Calibri" w:hAnsi="Times New Roman" w:cs="Times New Roman"/>
          <w:sz w:val="28"/>
          <w:szCs w:val="28"/>
          <w:rtl/>
          <w:lang w:val="en-US" w:bidi="ar-JO"/>
        </w:rPr>
        <w:t xml:space="preserve"> على كلية الطب</w:t>
      </w:r>
      <w:r w:rsidR="00904B18">
        <w:rPr>
          <w:rFonts w:ascii="Times New Roman" w:eastAsia="Calibri" w:hAnsi="Times New Roman" w:cs="Times New Roman" w:hint="cs"/>
          <w:sz w:val="28"/>
          <w:szCs w:val="28"/>
          <w:rtl/>
          <w:lang w:val="en-US" w:bidi="ar-JO"/>
        </w:rPr>
        <w:t xml:space="preserve"> أن</w:t>
      </w:r>
      <w:r w:rsidRPr="001C0773">
        <w:rPr>
          <w:rFonts w:ascii="Times New Roman" w:eastAsia="Calibri" w:hAnsi="Times New Roman" w:cs="Times New Roman"/>
          <w:sz w:val="28"/>
          <w:szCs w:val="28"/>
          <w:rtl/>
          <w:lang w:val="en-US" w:bidi="ar-JO"/>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7046"/>
      </w:tblGrid>
      <w:tr w:rsidR="00CF424B" w:rsidRPr="003D106B" w14:paraId="179F99CD" w14:textId="77777777" w:rsidTr="00D97BF1">
        <w:trPr>
          <w:trHeight w:val="296"/>
        </w:trPr>
        <w:tc>
          <w:tcPr>
            <w:tcW w:w="1477" w:type="dxa"/>
          </w:tcPr>
          <w:p w14:paraId="70E93232" w14:textId="44FB7657" w:rsidR="00CF424B" w:rsidRPr="00792540" w:rsidRDefault="00CF424B" w:rsidP="00D97BF1">
            <w:pPr>
              <w:bidi/>
              <w:spacing w:line="360" w:lineRule="auto"/>
              <w:jc w:val="mediumKashida"/>
              <w:rPr>
                <w:rFonts w:ascii="Times New Roman" w:eastAsia="Calibri" w:hAnsi="Times New Roman" w:cs="Times New Roman"/>
                <w:b/>
                <w:bCs/>
                <w:sz w:val="28"/>
                <w:szCs w:val="28"/>
                <w:rtl/>
                <w:lang w:val="en-US" w:bidi="ar-JO"/>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7.1.</w:t>
            </w:r>
            <w:r w:rsidRPr="00792540">
              <w:rPr>
                <w:rFonts w:ascii="Times New Roman" w:eastAsia="Calibri" w:hAnsi="Times New Roman" w:cs="Times New Roman" w:hint="cs"/>
                <w:b/>
                <w:bCs/>
                <w:sz w:val="28"/>
                <w:szCs w:val="28"/>
                <w:rtl/>
                <w:lang w:val="en-US"/>
              </w:rPr>
              <w:t>1</w:t>
            </w:r>
            <w:r>
              <w:rPr>
                <w:rFonts w:ascii="Times New Roman" w:eastAsia="Calibri" w:hAnsi="Times New Roman" w:cs="Times New Roman" w:hint="cs"/>
                <w:b/>
                <w:bCs/>
                <w:sz w:val="28"/>
                <w:szCs w:val="28"/>
                <w:rtl/>
                <w:lang w:val="en-US"/>
              </w:rPr>
              <w:t>ت</w:t>
            </w:r>
            <w:r w:rsidRPr="00792540">
              <w:rPr>
                <w:rFonts w:ascii="Times New Roman" w:eastAsia="Calibri" w:hAnsi="Times New Roman" w:cs="Times New Roman" w:hint="cs"/>
                <w:b/>
                <w:bCs/>
                <w:sz w:val="28"/>
                <w:szCs w:val="28"/>
                <w:rtl/>
                <w:lang w:val="en-US"/>
              </w:rPr>
              <w:t>)-</w:t>
            </w:r>
          </w:p>
        </w:tc>
        <w:tc>
          <w:tcPr>
            <w:tcW w:w="7046" w:type="dxa"/>
          </w:tcPr>
          <w:p w14:paraId="3D379017" w14:textId="11185F18" w:rsidR="00CF424B" w:rsidRPr="003D106B" w:rsidRDefault="00CF424B" w:rsidP="00D97BF1">
            <w:pPr>
              <w:tabs>
                <w:tab w:val="left" w:pos="3672"/>
              </w:tabs>
              <w:bidi/>
              <w:spacing w:line="276" w:lineRule="auto"/>
              <w:jc w:val="lowKashida"/>
              <w:rPr>
                <w:rFonts w:ascii="Times New Roman" w:eastAsia="Calibri" w:hAnsi="Times New Roman" w:cs="Times New Roman"/>
                <w:sz w:val="28"/>
                <w:szCs w:val="28"/>
                <w:rtl/>
                <w:lang w:val="en-US" w:bidi="ar-YE"/>
              </w:rPr>
            </w:pPr>
            <w:r>
              <w:rPr>
                <w:rFonts w:ascii="Times New Roman" w:eastAsia="Calibri" w:hAnsi="Times New Roman" w:cs="Times New Roman" w:hint="cs"/>
                <w:sz w:val="28"/>
                <w:szCs w:val="28"/>
                <w:rtl/>
                <w:lang w:val="en-US" w:bidi="ar-YE"/>
              </w:rPr>
              <w:t>تمتلك خطة</w:t>
            </w:r>
            <w:r w:rsidRPr="001C0773">
              <w:rPr>
                <w:rFonts w:ascii="Times New Roman" w:eastAsia="Calibri" w:hAnsi="Times New Roman" w:cs="Times New Roman"/>
                <w:sz w:val="28"/>
                <w:szCs w:val="28"/>
                <w:rtl/>
                <w:lang w:val="en-US" w:bidi="ar-YE"/>
              </w:rPr>
              <w:t xml:space="preserve"> </w:t>
            </w:r>
            <w:r>
              <w:rPr>
                <w:rFonts w:ascii="Times New Roman" w:eastAsia="Calibri" w:hAnsi="Times New Roman" w:cs="Times New Roman" w:hint="cs"/>
                <w:sz w:val="28"/>
                <w:szCs w:val="28"/>
                <w:rtl/>
                <w:lang w:val="en-US" w:bidi="ar-YE"/>
              </w:rPr>
              <w:t>لمتابعات دورية لتنفيذ البرنامج من حيث العمليات والمخرجات.</w:t>
            </w:r>
          </w:p>
        </w:tc>
      </w:tr>
      <w:tr w:rsidR="00CF424B" w:rsidRPr="001C0773" w14:paraId="29FE5217" w14:textId="77777777" w:rsidTr="00D97BF1">
        <w:trPr>
          <w:trHeight w:val="309"/>
        </w:trPr>
        <w:tc>
          <w:tcPr>
            <w:tcW w:w="1477" w:type="dxa"/>
          </w:tcPr>
          <w:p w14:paraId="60DBFFF9" w14:textId="57024E38" w:rsidR="00CF424B" w:rsidRPr="00792540" w:rsidRDefault="00CF424B" w:rsidP="00D97BF1">
            <w:pPr>
              <w:bidi/>
              <w:spacing w:line="360" w:lineRule="auto"/>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7.1.2ت</w:t>
            </w:r>
            <w:r w:rsidRPr="00792540">
              <w:rPr>
                <w:rFonts w:ascii="Times New Roman" w:eastAsia="Calibri" w:hAnsi="Times New Roman" w:cs="Times New Roman" w:hint="cs"/>
                <w:b/>
                <w:bCs/>
                <w:sz w:val="28"/>
                <w:szCs w:val="28"/>
                <w:rtl/>
                <w:lang w:val="en-US"/>
              </w:rPr>
              <w:t>)-</w:t>
            </w:r>
          </w:p>
        </w:tc>
        <w:tc>
          <w:tcPr>
            <w:tcW w:w="7046" w:type="dxa"/>
          </w:tcPr>
          <w:p w14:paraId="72F7DDA1" w14:textId="5837BA06" w:rsidR="00CF424B" w:rsidRPr="001C0773" w:rsidRDefault="00CF424B" w:rsidP="00D97BF1">
            <w:pPr>
              <w:tabs>
                <w:tab w:val="left" w:pos="3672"/>
              </w:tabs>
              <w:bidi/>
              <w:spacing w:line="276" w:lineRule="auto"/>
              <w:jc w:val="lowKashida"/>
              <w:rPr>
                <w:rFonts w:ascii="Times New Roman" w:eastAsia="Calibri" w:hAnsi="Times New Roman" w:cs="Times New Roman"/>
                <w:sz w:val="28"/>
                <w:szCs w:val="28"/>
                <w:rtl/>
                <w:lang w:val="en-US" w:bidi="ar-YE"/>
              </w:rPr>
            </w:pPr>
            <w:r>
              <w:rPr>
                <w:rFonts w:ascii="Times New Roman" w:eastAsia="Calibri" w:hAnsi="Times New Roman" w:cs="Times New Roman"/>
                <w:sz w:val="28"/>
                <w:szCs w:val="28"/>
                <w:rtl/>
                <w:lang w:val="en-US" w:bidi="ar-JO"/>
              </w:rPr>
              <w:t>إنشاء وتطبيق آلية لتق</w:t>
            </w:r>
            <w:r>
              <w:rPr>
                <w:rFonts w:ascii="Times New Roman" w:eastAsia="Calibri" w:hAnsi="Times New Roman" w:cs="Times New Roman" w:hint="cs"/>
                <w:sz w:val="28"/>
                <w:szCs w:val="28"/>
                <w:rtl/>
                <w:lang w:val="en-US" w:bidi="ar-JO"/>
              </w:rPr>
              <w:t>و</w:t>
            </w:r>
            <w:r w:rsidRPr="00D522EE">
              <w:rPr>
                <w:rFonts w:ascii="Times New Roman" w:eastAsia="Calibri" w:hAnsi="Times New Roman" w:cs="Times New Roman"/>
                <w:sz w:val="28"/>
                <w:szCs w:val="28"/>
                <w:rtl/>
                <w:lang w:val="en-US" w:bidi="ar-JO"/>
              </w:rPr>
              <w:t>يم البرنامج</w:t>
            </w:r>
            <w:r w:rsidRPr="00D522EE">
              <w:rPr>
                <w:rFonts w:ascii="Times New Roman" w:eastAsia="Calibri" w:hAnsi="Times New Roman" w:cs="Times New Roman" w:hint="cs"/>
                <w:sz w:val="28"/>
                <w:szCs w:val="28"/>
                <w:rtl/>
                <w:lang w:val="en-US" w:bidi="ar-JO"/>
              </w:rPr>
              <w:t xml:space="preserve"> تتناول</w:t>
            </w:r>
            <w:r w:rsidRPr="00D522EE">
              <w:rPr>
                <w:rFonts w:ascii="Times New Roman" w:eastAsia="Calibri" w:hAnsi="Times New Roman" w:cs="Times New Roman"/>
                <w:sz w:val="28"/>
                <w:szCs w:val="28"/>
                <w:rtl/>
                <w:lang w:val="en-US" w:bidi="ar-YE"/>
              </w:rPr>
              <w:t xml:space="preserve"> </w:t>
            </w:r>
            <w:r w:rsidR="009E76D2">
              <w:rPr>
                <w:rFonts w:ascii="Times New Roman" w:eastAsia="Calibri" w:hAnsi="Times New Roman" w:cs="Times New Roman"/>
                <w:sz w:val="28"/>
                <w:szCs w:val="28"/>
                <w:rtl/>
                <w:lang w:val="en-US" w:bidi="ar-YE"/>
              </w:rPr>
              <w:t>المنهج الدراسي</w:t>
            </w:r>
            <w:r w:rsidRPr="00D522EE">
              <w:rPr>
                <w:rFonts w:ascii="Times New Roman" w:eastAsia="Calibri" w:hAnsi="Times New Roman" w:cs="Times New Roman"/>
                <w:sz w:val="28"/>
                <w:szCs w:val="28"/>
                <w:rtl/>
                <w:lang w:val="en-US" w:bidi="ar-YE"/>
              </w:rPr>
              <w:t xml:space="preserve"> ومكوناتها الرئيسية</w:t>
            </w:r>
            <w:r>
              <w:rPr>
                <w:rFonts w:ascii="Times New Roman" w:eastAsia="Calibri" w:hAnsi="Times New Roman" w:cs="Times New Roman" w:hint="cs"/>
                <w:sz w:val="28"/>
                <w:szCs w:val="28"/>
                <w:rtl/>
                <w:lang w:val="en-US" w:bidi="ar-YE"/>
              </w:rPr>
              <w:t>.</w:t>
            </w:r>
          </w:p>
        </w:tc>
      </w:tr>
      <w:tr w:rsidR="00CF424B" w:rsidRPr="001C0773" w14:paraId="7C9626FF" w14:textId="77777777" w:rsidTr="00D97BF1">
        <w:trPr>
          <w:trHeight w:val="309"/>
        </w:trPr>
        <w:tc>
          <w:tcPr>
            <w:tcW w:w="1477" w:type="dxa"/>
          </w:tcPr>
          <w:p w14:paraId="14F424A1" w14:textId="56EB9EDF" w:rsidR="00CF424B" w:rsidRPr="00792540" w:rsidRDefault="00CF424B" w:rsidP="00CF424B">
            <w:pPr>
              <w:bidi/>
              <w:spacing w:line="360" w:lineRule="auto"/>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7.1.3ت</w:t>
            </w:r>
            <w:r w:rsidRPr="00792540">
              <w:rPr>
                <w:rFonts w:ascii="Times New Roman" w:eastAsia="Calibri" w:hAnsi="Times New Roman" w:cs="Times New Roman" w:hint="cs"/>
                <w:b/>
                <w:bCs/>
                <w:sz w:val="28"/>
                <w:szCs w:val="28"/>
                <w:rtl/>
                <w:lang w:val="en-US"/>
              </w:rPr>
              <w:t>)-</w:t>
            </w:r>
          </w:p>
        </w:tc>
        <w:tc>
          <w:tcPr>
            <w:tcW w:w="7046" w:type="dxa"/>
          </w:tcPr>
          <w:p w14:paraId="752DE424" w14:textId="5E37E1EE" w:rsidR="00CF424B" w:rsidRDefault="00CF424B" w:rsidP="00CF424B">
            <w:pPr>
              <w:tabs>
                <w:tab w:val="left" w:pos="3672"/>
              </w:tabs>
              <w:bidi/>
              <w:jc w:val="lowKashida"/>
              <w:rPr>
                <w:rFonts w:ascii="Times New Roman" w:eastAsia="Calibri" w:hAnsi="Times New Roman" w:cs="Times New Roman"/>
                <w:sz w:val="28"/>
                <w:szCs w:val="28"/>
                <w:rtl/>
                <w:lang w:val="en-US" w:bidi="ar-YE"/>
              </w:rPr>
            </w:pPr>
            <w:r>
              <w:rPr>
                <w:rFonts w:ascii="Times New Roman" w:eastAsia="Calibri" w:hAnsi="Times New Roman" w:cs="Times New Roman"/>
                <w:sz w:val="28"/>
                <w:szCs w:val="28"/>
                <w:rtl/>
                <w:lang w:val="en-US" w:bidi="ar-JO"/>
              </w:rPr>
              <w:t>إنشاء وتطبيق آلية لتق</w:t>
            </w:r>
            <w:r>
              <w:rPr>
                <w:rFonts w:ascii="Times New Roman" w:eastAsia="Calibri" w:hAnsi="Times New Roman" w:cs="Times New Roman" w:hint="cs"/>
                <w:sz w:val="28"/>
                <w:szCs w:val="28"/>
                <w:rtl/>
                <w:lang w:val="en-US" w:bidi="ar-JO"/>
              </w:rPr>
              <w:t>و</w:t>
            </w:r>
            <w:r w:rsidRPr="00D522EE">
              <w:rPr>
                <w:rFonts w:ascii="Times New Roman" w:eastAsia="Calibri" w:hAnsi="Times New Roman" w:cs="Times New Roman"/>
                <w:sz w:val="28"/>
                <w:szCs w:val="28"/>
                <w:rtl/>
                <w:lang w:val="en-US" w:bidi="ar-JO"/>
              </w:rPr>
              <w:t>يم البرنامج</w:t>
            </w:r>
            <w:r w:rsidRPr="00D522EE">
              <w:rPr>
                <w:rFonts w:ascii="Times New Roman" w:eastAsia="Calibri" w:hAnsi="Times New Roman" w:cs="Times New Roman" w:hint="cs"/>
                <w:sz w:val="28"/>
                <w:szCs w:val="28"/>
                <w:rtl/>
                <w:lang w:val="en-US" w:bidi="ar-JO"/>
              </w:rPr>
              <w:t xml:space="preserve"> تتناول</w:t>
            </w:r>
            <w:r w:rsidRPr="001C0773">
              <w:rPr>
                <w:rFonts w:ascii="Times New Roman" w:eastAsia="Calibri" w:hAnsi="Times New Roman" w:cs="Times New Roman"/>
                <w:sz w:val="28"/>
                <w:szCs w:val="28"/>
                <w:rtl/>
                <w:lang w:val="en-US" w:bidi="ar-YE"/>
              </w:rPr>
              <w:t xml:space="preserve"> قياس تقدم الطالب</w:t>
            </w:r>
            <w:r>
              <w:rPr>
                <w:rFonts w:ascii="Times New Roman" w:eastAsia="Calibri" w:hAnsi="Times New Roman" w:cs="Times New Roman" w:hint="cs"/>
                <w:sz w:val="28"/>
                <w:szCs w:val="28"/>
                <w:rtl/>
                <w:lang w:val="en-US" w:bidi="ar-YE"/>
              </w:rPr>
              <w:t>.</w:t>
            </w:r>
          </w:p>
        </w:tc>
      </w:tr>
      <w:tr w:rsidR="00CF424B" w:rsidRPr="001C0773" w14:paraId="01C1724C" w14:textId="77777777" w:rsidTr="00D97BF1">
        <w:trPr>
          <w:trHeight w:val="309"/>
        </w:trPr>
        <w:tc>
          <w:tcPr>
            <w:tcW w:w="1477" w:type="dxa"/>
          </w:tcPr>
          <w:p w14:paraId="2762F076" w14:textId="6CB96A60" w:rsidR="00CF424B" w:rsidRPr="00792540" w:rsidRDefault="00CF424B" w:rsidP="00CF424B">
            <w:pPr>
              <w:bidi/>
              <w:spacing w:line="360" w:lineRule="auto"/>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7.1.4ت</w:t>
            </w:r>
            <w:r w:rsidRPr="00792540">
              <w:rPr>
                <w:rFonts w:ascii="Times New Roman" w:eastAsia="Calibri" w:hAnsi="Times New Roman" w:cs="Times New Roman" w:hint="cs"/>
                <w:b/>
                <w:bCs/>
                <w:sz w:val="28"/>
                <w:szCs w:val="28"/>
                <w:rtl/>
                <w:lang w:val="en-US"/>
              </w:rPr>
              <w:t>)-</w:t>
            </w:r>
          </w:p>
        </w:tc>
        <w:tc>
          <w:tcPr>
            <w:tcW w:w="7046" w:type="dxa"/>
          </w:tcPr>
          <w:p w14:paraId="19AFA108" w14:textId="2F44F052" w:rsidR="00CF424B" w:rsidRDefault="00CF424B" w:rsidP="00CF424B">
            <w:pPr>
              <w:tabs>
                <w:tab w:val="left" w:pos="3672"/>
              </w:tabs>
              <w:bidi/>
              <w:jc w:val="lowKashida"/>
              <w:rPr>
                <w:rFonts w:ascii="Times New Roman" w:eastAsia="Calibri" w:hAnsi="Times New Roman" w:cs="Times New Roman"/>
                <w:sz w:val="28"/>
                <w:szCs w:val="28"/>
                <w:rtl/>
                <w:lang w:val="en-US" w:bidi="ar-JO"/>
              </w:rPr>
            </w:pPr>
            <w:r>
              <w:rPr>
                <w:rFonts w:ascii="Times New Roman" w:eastAsia="Calibri" w:hAnsi="Times New Roman" w:cs="Times New Roman"/>
                <w:sz w:val="28"/>
                <w:szCs w:val="28"/>
                <w:rtl/>
                <w:lang w:val="en-US" w:bidi="ar-JO"/>
              </w:rPr>
              <w:t>إنشاء وتطبيق آلية لتق</w:t>
            </w:r>
            <w:r>
              <w:rPr>
                <w:rFonts w:ascii="Times New Roman" w:eastAsia="Calibri" w:hAnsi="Times New Roman" w:cs="Times New Roman" w:hint="cs"/>
                <w:sz w:val="28"/>
                <w:szCs w:val="28"/>
                <w:rtl/>
                <w:lang w:val="en-US" w:bidi="ar-JO"/>
              </w:rPr>
              <w:t>و</w:t>
            </w:r>
            <w:r w:rsidRPr="00D522EE">
              <w:rPr>
                <w:rFonts w:ascii="Times New Roman" w:eastAsia="Calibri" w:hAnsi="Times New Roman" w:cs="Times New Roman"/>
                <w:sz w:val="28"/>
                <w:szCs w:val="28"/>
                <w:rtl/>
                <w:lang w:val="en-US" w:bidi="ar-JO"/>
              </w:rPr>
              <w:t>يم البرنامج</w:t>
            </w:r>
            <w:r w:rsidRPr="00D522EE">
              <w:rPr>
                <w:rFonts w:ascii="Times New Roman" w:eastAsia="Calibri" w:hAnsi="Times New Roman" w:cs="Times New Roman" w:hint="cs"/>
                <w:sz w:val="28"/>
                <w:szCs w:val="28"/>
                <w:rtl/>
                <w:lang w:val="en-US" w:bidi="ar-JO"/>
              </w:rPr>
              <w:t xml:space="preserve"> تتناول</w:t>
            </w:r>
            <w:r w:rsidRPr="001C0773">
              <w:rPr>
                <w:rFonts w:ascii="Times New Roman" w:eastAsia="Calibri" w:hAnsi="Times New Roman" w:cs="Times New Roman"/>
                <w:sz w:val="28"/>
                <w:szCs w:val="28"/>
                <w:rtl/>
                <w:lang w:val="en-US" w:bidi="ar-YE"/>
              </w:rPr>
              <w:t xml:space="preserve"> اكتشاف ومعالجة المخاوف</w:t>
            </w:r>
            <w:r>
              <w:rPr>
                <w:rFonts w:ascii="Times New Roman" w:eastAsia="Calibri" w:hAnsi="Times New Roman" w:cs="Times New Roman" w:hint="cs"/>
                <w:sz w:val="28"/>
                <w:szCs w:val="28"/>
                <w:rtl/>
                <w:lang w:val="en-US" w:bidi="ar-JO"/>
              </w:rPr>
              <w:t>.</w:t>
            </w:r>
          </w:p>
        </w:tc>
      </w:tr>
      <w:tr w:rsidR="00CF424B" w:rsidRPr="001C0773" w14:paraId="6532576F" w14:textId="77777777" w:rsidTr="00D97BF1">
        <w:trPr>
          <w:trHeight w:val="309"/>
        </w:trPr>
        <w:tc>
          <w:tcPr>
            <w:tcW w:w="1477" w:type="dxa"/>
          </w:tcPr>
          <w:p w14:paraId="06B12BF2" w14:textId="58F2FFCF" w:rsidR="00CF424B" w:rsidRPr="00792540" w:rsidRDefault="00CF424B" w:rsidP="00CF424B">
            <w:pPr>
              <w:bidi/>
              <w:spacing w:line="360" w:lineRule="auto"/>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7.1.5ت</w:t>
            </w:r>
            <w:r w:rsidRPr="00792540">
              <w:rPr>
                <w:rFonts w:ascii="Times New Roman" w:eastAsia="Calibri" w:hAnsi="Times New Roman" w:cs="Times New Roman" w:hint="cs"/>
                <w:b/>
                <w:bCs/>
                <w:sz w:val="28"/>
                <w:szCs w:val="28"/>
                <w:rtl/>
                <w:lang w:val="en-US"/>
              </w:rPr>
              <w:t>)-</w:t>
            </w:r>
          </w:p>
        </w:tc>
        <w:tc>
          <w:tcPr>
            <w:tcW w:w="7046" w:type="dxa"/>
          </w:tcPr>
          <w:p w14:paraId="55EFA24D" w14:textId="2673A400" w:rsidR="00CF424B" w:rsidRDefault="00CF424B" w:rsidP="00CF424B">
            <w:pPr>
              <w:tabs>
                <w:tab w:val="left" w:pos="3672"/>
              </w:tabs>
              <w:bidi/>
              <w:jc w:val="lowKashida"/>
              <w:rPr>
                <w:rFonts w:ascii="Times New Roman" w:eastAsia="Calibri" w:hAnsi="Times New Roman" w:cs="Times New Roman"/>
                <w:sz w:val="28"/>
                <w:szCs w:val="28"/>
                <w:rtl/>
                <w:lang w:val="en-US" w:bidi="ar-YE"/>
              </w:rPr>
            </w:pPr>
            <w:r>
              <w:rPr>
                <w:rFonts w:ascii="Times New Roman" w:eastAsia="Calibri" w:hAnsi="Times New Roman" w:cs="Times New Roman" w:hint="cs"/>
                <w:sz w:val="28"/>
                <w:szCs w:val="28"/>
                <w:rtl/>
                <w:lang w:val="en-US" w:bidi="ar-YE"/>
              </w:rPr>
              <w:t>ضمان استخدام نتائج التقويم في</w:t>
            </w:r>
            <w:r>
              <w:rPr>
                <w:rFonts w:ascii="Times New Roman" w:eastAsia="Calibri" w:hAnsi="Times New Roman" w:cs="Times New Roman"/>
                <w:sz w:val="28"/>
                <w:szCs w:val="28"/>
                <w:rtl/>
                <w:lang w:val="en-US" w:bidi="ar-YE"/>
              </w:rPr>
              <w:t xml:space="preserve"> </w:t>
            </w:r>
            <w:r w:rsidRPr="001C0773">
              <w:rPr>
                <w:rFonts w:ascii="Times New Roman" w:eastAsia="Calibri" w:hAnsi="Times New Roman" w:cs="Times New Roman"/>
                <w:sz w:val="28"/>
                <w:szCs w:val="28"/>
                <w:rtl/>
                <w:lang w:val="en-US" w:bidi="ar-YE"/>
              </w:rPr>
              <w:t xml:space="preserve">تطوير </w:t>
            </w:r>
            <w:r>
              <w:rPr>
                <w:rFonts w:ascii="Times New Roman" w:eastAsia="Calibri" w:hAnsi="Times New Roman" w:cs="Times New Roman" w:hint="cs"/>
                <w:sz w:val="28"/>
                <w:szCs w:val="28"/>
                <w:rtl/>
                <w:lang w:val="en-US" w:bidi="ar-YE"/>
              </w:rPr>
              <w:t>البرنامج (</w:t>
            </w:r>
            <w:r>
              <w:rPr>
                <w:rFonts w:ascii="Times New Roman" w:eastAsia="Calibri" w:hAnsi="Times New Roman" w:cs="Times New Roman"/>
                <w:sz w:val="28"/>
                <w:szCs w:val="28"/>
                <w:rtl/>
                <w:lang w:val="en-US" w:bidi="ar-YE"/>
              </w:rPr>
              <w:t>المن</w:t>
            </w:r>
            <w:r w:rsidR="00904B18">
              <w:rPr>
                <w:rFonts w:ascii="Times New Roman" w:eastAsia="Calibri" w:hAnsi="Times New Roman" w:cs="Times New Roman"/>
                <w:sz w:val="28"/>
                <w:szCs w:val="28"/>
                <w:rtl/>
                <w:lang w:val="en-US" w:bidi="ar-YE"/>
              </w:rPr>
              <w:t>هج الدراسي</w:t>
            </w:r>
            <w:r>
              <w:rPr>
                <w:rFonts w:ascii="Times New Roman" w:eastAsia="Calibri" w:hAnsi="Times New Roman" w:cs="Times New Roman" w:hint="cs"/>
                <w:sz w:val="28"/>
                <w:szCs w:val="28"/>
                <w:rtl/>
                <w:lang w:val="en-US" w:bidi="ar-YE"/>
              </w:rPr>
              <w:t>).</w:t>
            </w:r>
          </w:p>
        </w:tc>
      </w:tr>
    </w:tbl>
    <w:p w14:paraId="572915F6" w14:textId="6951BBD3" w:rsidR="001C0773" w:rsidRPr="001C0773" w:rsidRDefault="00000D8D" w:rsidP="001C0773">
      <w:pPr>
        <w:bidi/>
        <w:spacing w:before="240" w:after="160"/>
        <w:jc w:val="mediumKashida"/>
        <w:rPr>
          <w:rFonts w:ascii="Times New Roman" w:eastAsia="Calibri" w:hAnsi="Times New Roman" w:cs="Times New Roman"/>
          <w:b/>
          <w:bCs/>
          <w:sz w:val="28"/>
          <w:szCs w:val="28"/>
          <w:u w:val="single"/>
          <w:rtl/>
          <w:lang w:val="en-US"/>
        </w:rPr>
      </w:pPr>
      <w:r>
        <w:rPr>
          <w:rFonts w:ascii="Times New Roman" w:eastAsia="Calibri" w:hAnsi="Times New Roman" w:cs="Times New Roman"/>
          <w:b/>
          <w:bCs/>
          <w:sz w:val="28"/>
          <w:szCs w:val="28"/>
          <w:u w:val="single"/>
          <w:rtl/>
          <w:lang w:val="en-US"/>
        </w:rPr>
        <w:t>مستوى الجودة</w:t>
      </w:r>
    </w:p>
    <w:p w14:paraId="5E3C5C8D" w14:textId="1B83FA1C" w:rsidR="001C0773" w:rsidRDefault="001C0773" w:rsidP="001C0773">
      <w:pPr>
        <w:bidi/>
        <w:spacing w:after="160"/>
        <w:ind w:firstLine="360"/>
        <w:jc w:val="mediumKashida"/>
        <w:rPr>
          <w:rFonts w:ascii="Times New Roman" w:eastAsia="Calibri" w:hAnsi="Times New Roman" w:cs="Times New Roman"/>
          <w:sz w:val="28"/>
          <w:szCs w:val="28"/>
          <w:rtl/>
          <w:lang w:val="en-US" w:bidi="ar-JO"/>
        </w:rPr>
      </w:pPr>
      <w:r w:rsidRPr="002A5071">
        <w:rPr>
          <w:rFonts w:ascii="Times New Roman" w:eastAsia="Calibri" w:hAnsi="Times New Roman" w:cs="Times New Roman"/>
          <w:b/>
          <w:bCs/>
          <w:sz w:val="28"/>
          <w:szCs w:val="28"/>
          <w:rtl/>
          <w:lang w:val="en-US" w:bidi="ar-JO"/>
        </w:rPr>
        <w:t>ينبغي</w:t>
      </w:r>
      <w:r w:rsidR="00904B18">
        <w:rPr>
          <w:rFonts w:ascii="Times New Roman" w:eastAsia="Calibri" w:hAnsi="Times New Roman" w:cs="Times New Roman"/>
          <w:sz w:val="28"/>
          <w:szCs w:val="28"/>
          <w:rtl/>
          <w:lang w:val="en-US" w:bidi="ar-JO"/>
        </w:rPr>
        <w:t xml:space="preserve"> على كلية الطب تق</w:t>
      </w:r>
      <w:r w:rsidR="00904B18">
        <w:rPr>
          <w:rFonts w:ascii="Times New Roman" w:eastAsia="Calibri" w:hAnsi="Times New Roman" w:cs="Times New Roman" w:hint="cs"/>
          <w:sz w:val="28"/>
          <w:szCs w:val="28"/>
          <w:rtl/>
          <w:lang w:val="en-US" w:bidi="ar-JO"/>
        </w:rPr>
        <w:t>و</w:t>
      </w:r>
      <w:r w:rsidRPr="001C0773">
        <w:rPr>
          <w:rFonts w:ascii="Times New Roman" w:eastAsia="Calibri" w:hAnsi="Times New Roman" w:cs="Times New Roman"/>
          <w:sz w:val="28"/>
          <w:szCs w:val="28"/>
          <w:rtl/>
          <w:lang w:val="en-US" w:bidi="ar-JO"/>
        </w:rPr>
        <w:t>يم البرنامج بشكل دوري عن طريق</w:t>
      </w:r>
      <w:r w:rsidR="00EC0950">
        <w:rPr>
          <w:rFonts w:ascii="Times New Roman" w:eastAsia="Calibri" w:hAnsi="Times New Roman" w:cs="Times New Roman" w:hint="cs"/>
          <w:sz w:val="28"/>
          <w:szCs w:val="28"/>
          <w:rtl/>
          <w:lang w:val="en-US" w:bidi="ar-JO"/>
        </w:rPr>
        <w:t xml:space="preserve"> معالجة شاملة لـ</w:t>
      </w:r>
      <w:r w:rsidRPr="001C0773">
        <w:rPr>
          <w:rFonts w:ascii="Times New Roman" w:eastAsia="Calibri" w:hAnsi="Times New Roman" w:cs="Times New Roman"/>
          <w:sz w:val="28"/>
          <w:szCs w:val="28"/>
          <w:rtl/>
          <w:lang w:val="en-US" w:bidi="ar-JO"/>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7046"/>
      </w:tblGrid>
      <w:tr w:rsidR="00CF424B" w:rsidRPr="003D106B" w14:paraId="4C80687C" w14:textId="77777777" w:rsidTr="00D97BF1">
        <w:trPr>
          <w:trHeight w:val="296"/>
        </w:trPr>
        <w:tc>
          <w:tcPr>
            <w:tcW w:w="1477" w:type="dxa"/>
          </w:tcPr>
          <w:p w14:paraId="3722A1C8" w14:textId="71102971" w:rsidR="00CF424B" w:rsidRPr="00792540" w:rsidRDefault="00CF424B" w:rsidP="00D97BF1">
            <w:pPr>
              <w:bidi/>
              <w:spacing w:line="360" w:lineRule="auto"/>
              <w:jc w:val="mediumKashida"/>
              <w:rPr>
                <w:rFonts w:ascii="Times New Roman" w:eastAsia="Calibri" w:hAnsi="Times New Roman" w:cs="Times New Roman"/>
                <w:b/>
                <w:bCs/>
                <w:sz w:val="28"/>
                <w:szCs w:val="28"/>
                <w:rtl/>
                <w:lang w:val="en-US" w:bidi="ar-JO"/>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7.1.</w:t>
            </w:r>
            <w:r w:rsidRPr="00792540">
              <w:rPr>
                <w:rFonts w:ascii="Times New Roman" w:eastAsia="Calibri" w:hAnsi="Times New Roman" w:cs="Times New Roman" w:hint="cs"/>
                <w:b/>
                <w:bCs/>
                <w:sz w:val="28"/>
                <w:szCs w:val="28"/>
                <w:rtl/>
                <w:lang w:val="en-US"/>
              </w:rPr>
              <w:t>1</w:t>
            </w:r>
            <w:r>
              <w:rPr>
                <w:rFonts w:ascii="Times New Roman" w:eastAsia="Calibri" w:hAnsi="Times New Roman" w:cs="Times New Roman" w:hint="cs"/>
                <w:b/>
                <w:bCs/>
                <w:sz w:val="28"/>
                <w:szCs w:val="28"/>
                <w:rtl/>
                <w:lang w:val="en-US"/>
              </w:rPr>
              <w:t>ج</w:t>
            </w:r>
            <w:r w:rsidRPr="00792540">
              <w:rPr>
                <w:rFonts w:ascii="Times New Roman" w:eastAsia="Calibri" w:hAnsi="Times New Roman" w:cs="Times New Roman" w:hint="cs"/>
                <w:b/>
                <w:bCs/>
                <w:sz w:val="28"/>
                <w:szCs w:val="28"/>
                <w:rtl/>
                <w:lang w:val="en-US"/>
              </w:rPr>
              <w:t>)-</w:t>
            </w:r>
          </w:p>
        </w:tc>
        <w:tc>
          <w:tcPr>
            <w:tcW w:w="7046" w:type="dxa"/>
          </w:tcPr>
          <w:p w14:paraId="46A53F76" w14:textId="0BA36003" w:rsidR="00CF424B" w:rsidRPr="003D106B" w:rsidRDefault="00CF424B" w:rsidP="00D97BF1">
            <w:pPr>
              <w:tabs>
                <w:tab w:val="left" w:pos="3672"/>
              </w:tabs>
              <w:bidi/>
              <w:spacing w:line="276" w:lineRule="auto"/>
              <w:jc w:val="lowKashida"/>
              <w:rPr>
                <w:rFonts w:ascii="Times New Roman" w:eastAsia="Calibri" w:hAnsi="Times New Roman" w:cs="Times New Roman"/>
                <w:sz w:val="28"/>
                <w:szCs w:val="28"/>
                <w:rtl/>
                <w:lang w:val="en-US" w:bidi="ar-YE"/>
              </w:rPr>
            </w:pPr>
            <w:r w:rsidRPr="001C0773">
              <w:rPr>
                <w:rFonts w:ascii="Times New Roman" w:eastAsia="Calibri" w:hAnsi="Times New Roman" w:cs="Times New Roman"/>
                <w:sz w:val="28"/>
                <w:szCs w:val="28"/>
                <w:rtl/>
                <w:lang w:val="en-US" w:bidi="ar-YE"/>
              </w:rPr>
              <w:t>سياق العملية التعليمية</w:t>
            </w:r>
            <w:r>
              <w:rPr>
                <w:rFonts w:ascii="Times New Roman" w:eastAsia="Calibri" w:hAnsi="Times New Roman" w:cs="Times New Roman" w:hint="cs"/>
                <w:sz w:val="28"/>
                <w:szCs w:val="28"/>
                <w:rtl/>
                <w:lang w:val="en-US" w:bidi="ar-YE"/>
              </w:rPr>
              <w:t>.</w:t>
            </w:r>
          </w:p>
        </w:tc>
      </w:tr>
      <w:tr w:rsidR="00CF424B" w:rsidRPr="001C0773" w14:paraId="5D324591" w14:textId="77777777" w:rsidTr="00D97BF1">
        <w:trPr>
          <w:trHeight w:val="309"/>
        </w:trPr>
        <w:tc>
          <w:tcPr>
            <w:tcW w:w="1477" w:type="dxa"/>
          </w:tcPr>
          <w:p w14:paraId="753535FC" w14:textId="31687EB2" w:rsidR="00CF424B" w:rsidRPr="00792540" w:rsidRDefault="00CF424B" w:rsidP="00D97BF1">
            <w:pPr>
              <w:bidi/>
              <w:spacing w:line="360" w:lineRule="auto"/>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7.1.2ج</w:t>
            </w:r>
            <w:r w:rsidRPr="00792540">
              <w:rPr>
                <w:rFonts w:ascii="Times New Roman" w:eastAsia="Calibri" w:hAnsi="Times New Roman" w:cs="Times New Roman" w:hint="cs"/>
                <w:b/>
                <w:bCs/>
                <w:sz w:val="28"/>
                <w:szCs w:val="28"/>
                <w:rtl/>
                <w:lang w:val="en-US"/>
              </w:rPr>
              <w:t>)-</w:t>
            </w:r>
          </w:p>
        </w:tc>
        <w:tc>
          <w:tcPr>
            <w:tcW w:w="7046" w:type="dxa"/>
          </w:tcPr>
          <w:p w14:paraId="1564F5B1" w14:textId="242ABB86" w:rsidR="00CF424B" w:rsidRPr="001C0773" w:rsidRDefault="00CF424B" w:rsidP="00D97BF1">
            <w:pPr>
              <w:tabs>
                <w:tab w:val="left" w:pos="3672"/>
              </w:tabs>
              <w:bidi/>
              <w:spacing w:line="276" w:lineRule="auto"/>
              <w:jc w:val="lowKashida"/>
              <w:rPr>
                <w:rFonts w:ascii="Times New Roman" w:eastAsia="Calibri" w:hAnsi="Times New Roman" w:cs="Times New Roman"/>
                <w:sz w:val="28"/>
                <w:szCs w:val="28"/>
                <w:rtl/>
                <w:lang w:val="en-US" w:bidi="ar-YE"/>
              </w:rPr>
            </w:pPr>
            <w:r>
              <w:rPr>
                <w:rFonts w:ascii="Times New Roman" w:eastAsia="Calibri" w:hAnsi="Times New Roman" w:cs="Times New Roman" w:hint="cs"/>
                <w:sz w:val="28"/>
                <w:szCs w:val="28"/>
                <w:rtl/>
                <w:lang w:val="en-US" w:bidi="ar-YE"/>
              </w:rPr>
              <w:t>مكونات ا</w:t>
            </w:r>
            <w:r>
              <w:rPr>
                <w:rFonts w:ascii="Times New Roman" w:eastAsia="Calibri" w:hAnsi="Times New Roman" w:cs="Times New Roman"/>
                <w:sz w:val="28"/>
                <w:szCs w:val="28"/>
                <w:rtl/>
                <w:lang w:val="en-US" w:bidi="ar-YE"/>
              </w:rPr>
              <w:t>لمن</w:t>
            </w:r>
            <w:r>
              <w:rPr>
                <w:rFonts w:ascii="Times New Roman" w:eastAsia="Calibri" w:hAnsi="Times New Roman" w:cs="Times New Roman" w:hint="cs"/>
                <w:sz w:val="28"/>
                <w:szCs w:val="28"/>
                <w:rtl/>
                <w:lang w:val="en-US" w:bidi="ar-YE"/>
              </w:rPr>
              <w:t>ه</w:t>
            </w:r>
            <w:r>
              <w:rPr>
                <w:rFonts w:ascii="Times New Roman" w:eastAsia="Calibri" w:hAnsi="Times New Roman" w:cs="Times New Roman"/>
                <w:sz w:val="28"/>
                <w:szCs w:val="28"/>
                <w:rtl/>
                <w:lang w:val="en-US" w:bidi="ar-YE"/>
              </w:rPr>
              <w:t>ج الدراسي</w:t>
            </w:r>
            <w:r>
              <w:rPr>
                <w:rFonts w:ascii="Times New Roman" w:eastAsia="Calibri" w:hAnsi="Times New Roman" w:cs="Times New Roman" w:hint="cs"/>
                <w:sz w:val="28"/>
                <w:szCs w:val="28"/>
                <w:rtl/>
                <w:lang w:val="en-US" w:bidi="ar-YE"/>
              </w:rPr>
              <w:t>.</w:t>
            </w:r>
          </w:p>
        </w:tc>
      </w:tr>
      <w:tr w:rsidR="00CF424B" w14:paraId="0705F6C4" w14:textId="77777777" w:rsidTr="00D97BF1">
        <w:trPr>
          <w:trHeight w:val="309"/>
        </w:trPr>
        <w:tc>
          <w:tcPr>
            <w:tcW w:w="1477" w:type="dxa"/>
          </w:tcPr>
          <w:p w14:paraId="6CA3A357" w14:textId="47992C3C" w:rsidR="00CF424B" w:rsidRPr="00792540" w:rsidRDefault="00CF424B" w:rsidP="00D97BF1">
            <w:pPr>
              <w:bidi/>
              <w:spacing w:line="360" w:lineRule="auto"/>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7.1.3ج</w:t>
            </w:r>
            <w:r w:rsidRPr="00792540">
              <w:rPr>
                <w:rFonts w:ascii="Times New Roman" w:eastAsia="Calibri" w:hAnsi="Times New Roman" w:cs="Times New Roman" w:hint="cs"/>
                <w:b/>
                <w:bCs/>
                <w:sz w:val="28"/>
                <w:szCs w:val="28"/>
                <w:rtl/>
                <w:lang w:val="en-US"/>
              </w:rPr>
              <w:t>)-</w:t>
            </w:r>
          </w:p>
        </w:tc>
        <w:tc>
          <w:tcPr>
            <w:tcW w:w="7046" w:type="dxa"/>
          </w:tcPr>
          <w:p w14:paraId="5CBE2E60" w14:textId="6140E7A8" w:rsidR="00CF424B" w:rsidRDefault="00CF424B" w:rsidP="00D97BF1">
            <w:pPr>
              <w:tabs>
                <w:tab w:val="left" w:pos="3672"/>
              </w:tabs>
              <w:bidi/>
              <w:jc w:val="lowKashida"/>
              <w:rPr>
                <w:rFonts w:ascii="Times New Roman" w:eastAsia="Calibri" w:hAnsi="Times New Roman" w:cs="Times New Roman"/>
                <w:sz w:val="28"/>
                <w:szCs w:val="28"/>
                <w:rtl/>
                <w:lang w:val="en-US" w:bidi="ar-YE"/>
              </w:rPr>
            </w:pPr>
            <w:r w:rsidRPr="00EC0950">
              <w:rPr>
                <w:rFonts w:ascii="Times New Roman" w:eastAsia="Calibri" w:hAnsi="Times New Roman" w:cs="Times New Roman"/>
                <w:sz w:val="28"/>
                <w:szCs w:val="28"/>
                <w:rtl/>
                <w:lang w:val="en-US" w:bidi="ar-YE"/>
              </w:rPr>
              <w:t xml:space="preserve">مخرجات </w:t>
            </w:r>
            <w:r>
              <w:rPr>
                <w:rFonts w:ascii="Times New Roman" w:eastAsia="Calibri" w:hAnsi="Times New Roman" w:cs="Times New Roman" w:hint="cs"/>
                <w:sz w:val="28"/>
                <w:szCs w:val="28"/>
                <w:rtl/>
                <w:lang w:val="en-US" w:bidi="ar-YE"/>
              </w:rPr>
              <w:t xml:space="preserve">التعلم </w:t>
            </w:r>
            <w:r w:rsidRPr="00EC0950">
              <w:rPr>
                <w:rFonts w:ascii="Times New Roman" w:eastAsia="Calibri" w:hAnsi="Times New Roman" w:cs="Times New Roman"/>
                <w:sz w:val="28"/>
                <w:szCs w:val="28"/>
                <w:rtl/>
                <w:lang w:val="en-US" w:bidi="ar-YE"/>
              </w:rPr>
              <w:t>المكتسبة على المدى الطويل</w:t>
            </w:r>
            <w:r>
              <w:rPr>
                <w:rFonts w:ascii="Times New Roman" w:eastAsia="Calibri" w:hAnsi="Times New Roman" w:cs="Times New Roman" w:hint="cs"/>
                <w:sz w:val="28"/>
                <w:szCs w:val="28"/>
                <w:rtl/>
                <w:lang w:val="en-US" w:bidi="ar-YE"/>
              </w:rPr>
              <w:t>.</w:t>
            </w:r>
          </w:p>
        </w:tc>
      </w:tr>
      <w:tr w:rsidR="00CF424B" w14:paraId="71D7DC1F" w14:textId="77777777" w:rsidTr="00D97BF1">
        <w:trPr>
          <w:trHeight w:val="309"/>
        </w:trPr>
        <w:tc>
          <w:tcPr>
            <w:tcW w:w="1477" w:type="dxa"/>
          </w:tcPr>
          <w:p w14:paraId="0AD8612C" w14:textId="510002E9" w:rsidR="00CF424B" w:rsidRPr="00792540" w:rsidRDefault="00CF424B" w:rsidP="00D97BF1">
            <w:pPr>
              <w:bidi/>
              <w:spacing w:line="360" w:lineRule="auto"/>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7.1.4ج</w:t>
            </w:r>
            <w:r w:rsidRPr="00792540">
              <w:rPr>
                <w:rFonts w:ascii="Times New Roman" w:eastAsia="Calibri" w:hAnsi="Times New Roman" w:cs="Times New Roman" w:hint="cs"/>
                <w:b/>
                <w:bCs/>
                <w:sz w:val="28"/>
                <w:szCs w:val="28"/>
                <w:rtl/>
                <w:lang w:val="en-US"/>
              </w:rPr>
              <w:t>)-</w:t>
            </w:r>
          </w:p>
        </w:tc>
        <w:tc>
          <w:tcPr>
            <w:tcW w:w="7046" w:type="dxa"/>
          </w:tcPr>
          <w:p w14:paraId="2A148FA8" w14:textId="0AB686E8" w:rsidR="00CF424B" w:rsidRDefault="00CF424B" w:rsidP="00D97BF1">
            <w:pPr>
              <w:tabs>
                <w:tab w:val="left" w:pos="3672"/>
              </w:tabs>
              <w:bidi/>
              <w:jc w:val="lowKashida"/>
              <w:rPr>
                <w:rFonts w:ascii="Times New Roman" w:eastAsia="Calibri" w:hAnsi="Times New Roman" w:cs="Times New Roman"/>
                <w:sz w:val="28"/>
                <w:szCs w:val="28"/>
                <w:rtl/>
                <w:lang w:val="en-US" w:bidi="ar-JO"/>
              </w:rPr>
            </w:pPr>
            <w:r>
              <w:rPr>
                <w:rFonts w:ascii="Times New Roman" w:eastAsia="Calibri" w:hAnsi="Times New Roman" w:cs="Times New Roman" w:hint="cs"/>
                <w:sz w:val="28"/>
                <w:szCs w:val="28"/>
                <w:rtl/>
                <w:lang w:val="en-US" w:bidi="ar-YE"/>
              </w:rPr>
              <w:t>المساءلة</w:t>
            </w:r>
            <w:r>
              <w:rPr>
                <w:rFonts w:ascii="Times New Roman" w:eastAsia="Calibri" w:hAnsi="Times New Roman" w:cs="Times New Roman"/>
                <w:sz w:val="28"/>
                <w:szCs w:val="28"/>
                <w:rtl/>
                <w:lang w:val="en-US" w:bidi="ar-YE"/>
              </w:rPr>
              <w:t xml:space="preserve"> الاجتماعية</w:t>
            </w:r>
            <w:r>
              <w:rPr>
                <w:rFonts w:ascii="Times New Roman" w:eastAsia="Calibri" w:hAnsi="Times New Roman" w:cs="Times New Roman" w:hint="cs"/>
                <w:sz w:val="28"/>
                <w:szCs w:val="28"/>
                <w:rtl/>
                <w:lang w:val="en-US" w:bidi="ar-JO"/>
              </w:rPr>
              <w:t>.</w:t>
            </w:r>
          </w:p>
        </w:tc>
      </w:tr>
    </w:tbl>
    <w:p w14:paraId="599F3E61" w14:textId="38BB4185" w:rsidR="001C0773" w:rsidRPr="001C0773" w:rsidRDefault="001C0773" w:rsidP="00CF424B">
      <w:pPr>
        <w:bidi/>
        <w:spacing w:before="240" w:after="160" w:line="259" w:lineRule="auto"/>
        <w:contextualSpacing/>
        <w:rPr>
          <w:rFonts w:ascii="Times New Roman" w:eastAsia="Calibri" w:hAnsi="Times New Roman" w:cs="Times New Roman"/>
          <w:b/>
          <w:bCs/>
          <w:sz w:val="28"/>
          <w:szCs w:val="28"/>
          <w:u w:val="single"/>
          <w:rtl/>
          <w:lang w:val="en-US" w:bidi="ar-YE"/>
        </w:rPr>
      </w:pPr>
      <w:r w:rsidRPr="001C0773">
        <w:rPr>
          <w:rFonts w:ascii="Times New Roman" w:eastAsia="Calibri" w:hAnsi="Times New Roman" w:cs="Times New Roman"/>
          <w:b/>
          <w:bCs/>
          <w:sz w:val="28"/>
          <w:szCs w:val="28"/>
          <w:u w:val="single"/>
          <w:rtl/>
          <w:lang w:val="en-US" w:bidi="ar-YE"/>
        </w:rPr>
        <w:t>ال</w:t>
      </w:r>
      <w:r w:rsidR="003062B0">
        <w:rPr>
          <w:rFonts w:ascii="Times New Roman" w:eastAsia="Calibri" w:hAnsi="Times New Roman" w:cs="Times New Roman"/>
          <w:b/>
          <w:bCs/>
          <w:sz w:val="28"/>
          <w:szCs w:val="28"/>
          <w:u w:val="single"/>
          <w:rtl/>
          <w:lang w:val="en-US" w:bidi="ar-YE"/>
        </w:rPr>
        <w:t>أدلة</w:t>
      </w:r>
      <w:r w:rsidRPr="001C0773">
        <w:rPr>
          <w:rFonts w:ascii="Times New Roman" w:eastAsia="Calibri" w:hAnsi="Times New Roman" w:cs="Times New Roman"/>
          <w:b/>
          <w:bCs/>
          <w:sz w:val="28"/>
          <w:szCs w:val="28"/>
          <w:u w:val="single"/>
          <w:rtl/>
          <w:lang w:val="en-US" w:bidi="ar-YE"/>
        </w:rPr>
        <w:t xml:space="preserve"> والوثائق المطلوبة </w:t>
      </w:r>
      <w:r>
        <w:rPr>
          <w:rFonts w:ascii="Times New Roman" w:eastAsia="Calibri" w:hAnsi="Times New Roman" w:cs="Times New Roman"/>
          <w:b/>
          <w:bCs/>
          <w:sz w:val="28"/>
          <w:szCs w:val="28"/>
          <w:u w:val="single"/>
          <w:rtl/>
          <w:lang w:val="en-US" w:bidi="ar-YE"/>
        </w:rPr>
        <w:t>للمعيار الفرعي</w:t>
      </w:r>
      <w:r w:rsidRPr="001C0773">
        <w:rPr>
          <w:rFonts w:ascii="Times New Roman" w:eastAsia="Calibri" w:hAnsi="Times New Roman" w:cs="Times New Roman"/>
          <w:b/>
          <w:bCs/>
          <w:sz w:val="28"/>
          <w:szCs w:val="28"/>
          <w:u w:val="single"/>
          <w:rtl/>
          <w:lang w:val="en-US" w:bidi="ar-YE"/>
        </w:rPr>
        <w:t xml:space="preserve"> الاول:</w:t>
      </w:r>
    </w:p>
    <w:p w14:paraId="4D28F24B" w14:textId="199804C5" w:rsidR="001C0773" w:rsidRPr="00CF424B" w:rsidRDefault="001C0773" w:rsidP="00CF424B">
      <w:pPr>
        <w:numPr>
          <w:ilvl w:val="0"/>
          <w:numId w:val="6"/>
        </w:numPr>
        <w:tabs>
          <w:tab w:val="left" w:pos="652"/>
        </w:tabs>
        <w:bidi/>
        <w:spacing w:line="259" w:lineRule="auto"/>
        <w:jc w:val="lowKashida"/>
        <w:rPr>
          <w:rFonts w:ascii="Times New Roman" w:eastAsia="Calibri" w:hAnsi="Times New Roman" w:cs="Times New Roman"/>
          <w:sz w:val="28"/>
          <w:szCs w:val="28"/>
          <w:rtl/>
          <w:lang w:val="en-US" w:bidi="ar-JO"/>
        </w:rPr>
      </w:pPr>
      <w:r w:rsidRPr="00CF424B">
        <w:rPr>
          <w:rFonts w:ascii="Times New Roman" w:eastAsia="Calibri" w:hAnsi="Times New Roman" w:cs="Times New Roman"/>
          <w:sz w:val="28"/>
          <w:szCs w:val="28"/>
          <w:rtl/>
          <w:lang w:val="en-US" w:bidi="ar-JO"/>
        </w:rPr>
        <w:t>تقديم جميع الوثائق ذات الصلة و</w:t>
      </w:r>
      <w:r w:rsidR="003062B0">
        <w:rPr>
          <w:rFonts w:ascii="Times New Roman" w:eastAsia="Calibri" w:hAnsi="Times New Roman" w:cs="Times New Roman"/>
          <w:sz w:val="28"/>
          <w:szCs w:val="28"/>
          <w:rtl/>
          <w:lang w:val="en-US" w:bidi="ar-JO"/>
        </w:rPr>
        <w:t>أدلة</w:t>
      </w:r>
      <w:r w:rsidRPr="00CF424B">
        <w:rPr>
          <w:rFonts w:ascii="Times New Roman" w:eastAsia="Calibri" w:hAnsi="Times New Roman" w:cs="Times New Roman"/>
          <w:sz w:val="28"/>
          <w:szCs w:val="28"/>
          <w:rtl/>
          <w:lang w:val="en-US" w:bidi="ar-JO"/>
        </w:rPr>
        <w:t xml:space="preserve"> التقييم الذاتي شاملة أدوات الجمع الروتيني للبيانات ومدى استخدام طرق موثوقة وصالحة لجمع البيانات ومدى اشراك الكلية المراجعين الخارجيين من المؤسسات الأخرى والخبراء في التعليم الطبي وأدوات القياس المتبعة</w:t>
      </w:r>
      <w:r w:rsidR="00CF424B">
        <w:rPr>
          <w:rFonts w:ascii="Times New Roman" w:eastAsia="Calibri" w:hAnsi="Times New Roman" w:cs="Times New Roman" w:hint="cs"/>
          <w:sz w:val="28"/>
          <w:szCs w:val="28"/>
          <w:rtl/>
          <w:lang w:val="en-US" w:bidi="ar-JO"/>
        </w:rPr>
        <w:t>.</w:t>
      </w:r>
      <w:r w:rsidRPr="00CF424B">
        <w:rPr>
          <w:rFonts w:ascii="Times New Roman" w:eastAsia="Calibri" w:hAnsi="Times New Roman" w:cs="Times New Roman"/>
          <w:sz w:val="28"/>
          <w:szCs w:val="28"/>
          <w:rtl/>
          <w:lang w:val="en-US" w:bidi="ar-JO"/>
        </w:rPr>
        <w:t xml:space="preserve"> </w:t>
      </w:r>
    </w:p>
    <w:p w14:paraId="36E40608" w14:textId="6869C7CE" w:rsidR="001C0773" w:rsidRPr="00CF424B" w:rsidRDefault="001C0773" w:rsidP="00CF424B">
      <w:pPr>
        <w:numPr>
          <w:ilvl w:val="0"/>
          <w:numId w:val="6"/>
        </w:numPr>
        <w:tabs>
          <w:tab w:val="left" w:pos="652"/>
        </w:tabs>
        <w:bidi/>
        <w:spacing w:line="259" w:lineRule="auto"/>
        <w:jc w:val="lowKashida"/>
        <w:rPr>
          <w:rFonts w:ascii="Times New Roman" w:eastAsia="Calibri" w:hAnsi="Times New Roman" w:cs="Times New Roman"/>
          <w:sz w:val="28"/>
          <w:szCs w:val="28"/>
          <w:lang w:val="en-US" w:bidi="ar-JO"/>
        </w:rPr>
      </w:pPr>
      <w:r w:rsidRPr="00CF424B">
        <w:rPr>
          <w:rFonts w:ascii="Times New Roman" w:eastAsia="Calibri" w:hAnsi="Times New Roman" w:cs="Times New Roman"/>
          <w:sz w:val="28"/>
          <w:szCs w:val="28"/>
          <w:rtl/>
          <w:lang w:val="en-US" w:bidi="ar-JO"/>
        </w:rPr>
        <w:t>جميع تقارير التقييم وال</w:t>
      </w:r>
      <w:r w:rsidR="00904B18">
        <w:rPr>
          <w:rFonts w:ascii="Times New Roman" w:eastAsia="Calibri" w:hAnsi="Times New Roman" w:cs="Times New Roman"/>
          <w:sz w:val="28"/>
          <w:szCs w:val="28"/>
          <w:rtl/>
          <w:lang w:val="en-US" w:bidi="ar-JO"/>
        </w:rPr>
        <w:t>متابعة</w:t>
      </w:r>
      <w:r w:rsidRPr="00CF424B">
        <w:rPr>
          <w:rFonts w:ascii="Times New Roman" w:eastAsia="Calibri" w:hAnsi="Times New Roman" w:cs="Times New Roman"/>
          <w:sz w:val="28"/>
          <w:szCs w:val="28"/>
          <w:rtl/>
          <w:lang w:val="en-US" w:bidi="ar-JO"/>
        </w:rPr>
        <w:t xml:space="preserve"> الروتينية والمخصصة شاملة آلية التحليل المستخدمة والنتائج الأساسية عن البرنامج وخصائصه ويتناول مدى تحقق </w:t>
      </w:r>
      <w:r w:rsidR="00407160" w:rsidRPr="00CF424B">
        <w:rPr>
          <w:rFonts w:ascii="Times New Roman" w:eastAsia="Calibri" w:hAnsi="Times New Roman" w:cs="Times New Roman"/>
          <w:sz w:val="28"/>
          <w:szCs w:val="28"/>
          <w:rtl/>
          <w:lang w:val="en-US" w:bidi="ar-JO"/>
        </w:rPr>
        <w:t xml:space="preserve">مخرجات </w:t>
      </w:r>
      <w:r w:rsidR="00F71367" w:rsidRPr="00F71367">
        <w:rPr>
          <w:rFonts w:ascii="Times New Roman" w:eastAsia="Calibri" w:hAnsi="Times New Roman" w:cs="Times New Roman"/>
          <w:sz w:val="28"/>
          <w:szCs w:val="28"/>
          <w:rtl/>
          <w:lang w:val="en-US" w:bidi="ar-JO"/>
        </w:rPr>
        <w:t xml:space="preserve">التعلم المقصودة </w:t>
      </w:r>
      <w:r w:rsidRPr="00CF424B">
        <w:rPr>
          <w:rFonts w:ascii="Times New Roman" w:eastAsia="Calibri" w:hAnsi="Times New Roman" w:cs="Times New Roman"/>
          <w:sz w:val="28"/>
          <w:szCs w:val="28"/>
          <w:rtl/>
          <w:lang w:val="en-US" w:bidi="ar-JO"/>
        </w:rPr>
        <w:t>ويحدد بوضوح المخاوف من عدم كفاية الوفاء بالنتائج التعليمية المقصودة ان وجدت ومختومة بالتوصيات</w:t>
      </w:r>
      <w:r w:rsidR="00CF424B">
        <w:rPr>
          <w:rFonts w:ascii="Times New Roman" w:eastAsia="Calibri" w:hAnsi="Times New Roman" w:cs="Times New Roman" w:hint="cs"/>
          <w:sz w:val="28"/>
          <w:szCs w:val="28"/>
          <w:rtl/>
          <w:lang w:val="en-US" w:bidi="ar-JO"/>
        </w:rPr>
        <w:t>.</w:t>
      </w:r>
      <w:r w:rsidRPr="00CF424B">
        <w:rPr>
          <w:rFonts w:ascii="Times New Roman" w:eastAsia="Calibri" w:hAnsi="Times New Roman" w:cs="Times New Roman"/>
          <w:sz w:val="28"/>
          <w:szCs w:val="28"/>
          <w:rtl/>
          <w:lang w:val="en-US" w:bidi="ar-JO"/>
        </w:rPr>
        <w:t xml:space="preserve"> </w:t>
      </w:r>
    </w:p>
    <w:p w14:paraId="64C83220" w14:textId="103564A0" w:rsidR="001C0773" w:rsidRPr="00CF424B" w:rsidRDefault="001C0773" w:rsidP="00CF424B">
      <w:pPr>
        <w:numPr>
          <w:ilvl w:val="0"/>
          <w:numId w:val="6"/>
        </w:numPr>
        <w:tabs>
          <w:tab w:val="left" w:pos="652"/>
        </w:tabs>
        <w:bidi/>
        <w:spacing w:line="259" w:lineRule="auto"/>
        <w:jc w:val="lowKashida"/>
        <w:rPr>
          <w:rFonts w:ascii="Times New Roman" w:eastAsia="Calibri" w:hAnsi="Times New Roman" w:cs="Times New Roman"/>
          <w:sz w:val="28"/>
          <w:szCs w:val="28"/>
          <w:lang w:val="en-US" w:bidi="ar-JO"/>
        </w:rPr>
      </w:pPr>
      <w:r w:rsidRPr="00CF424B">
        <w:rPr>
          <w:rFonts w:ascii="Times New Roman" w:eastAsia="Calibri" w:hAnsi="Times New Roman" w:cs="Times New Roman"/>
          <w:sz w:val="28"/>
          <w:szCs w:val="28"/>
          <w:rtl/>
          <w:lang w:val="en-US" w:bidi="ar-JO"/>
        </w:rPr>
        <w:t>ال</w:t>
      </w:r>
      <w:r w:rsidR="003062B0">
        <w:rPr>
          <w:rFonts w:ascii="Times New Roman" w:eastAsia="Calibri" w:hAnsi="Times New Roman" w:cs="Times New Roman"/>
          <w:sz w:val="28"/>
          <w:szCs w:val="28"/>
          <w:rtl/>
          <w:lang w:val="en-US" w:bidi="ar-JO"/>
        </w:rPr>
        <w:t>أدلة</w:t>
      </w:r>
      <w:r w:rsidRPr="00CF424B">
        <w:rPr>
          <w:rFonts w:ascii="Times New Roman" w:eastAsia="Calibri" w:hAnsi="Times New Roman" w:cs="Times New Roman"/>
          <w:sz w:val="28"/>
          <w:szCs w:val="28"/>
          <w:rtl/>
          <w:lang w:val="en-US" w:bidi="ar-JO"/>
        </w:rPr>
        <w:t xml:space="preserve"> والوثائق عن ردود فعل إدارة البرنامج حول نتائج تقارير جميع دراسات ال</w:t>
      </w:r>
      <w:r w:rsidR="00904B18">
        <w:rPr>
          <w:rFonts w:ascii="Times New Roman" w:eastAsia="Calibri" w:hAnsi="Times New Roman" w:cs="Times New Roman"/>
          <w:sz w:val="28"/>
          <w:szCs w:val="28"/>
          <w:rtl/>
          <w:lang w:val="en-US" w:bidi="ar-JO"/>
        </w:rPr>
        <w:t>متابعة</w:t>
      </w:r>
      <w:r w:rsidRPr="00CF424B">
        <w:rPr>
          <w:rFonts w:ascii="Times New Roman" w:eastAsia="Calibri" w:hAnsi="Times New Roman" w:cs="Times New Roman"/>
          <w:sz w:val="28"/>
          <w:szCs w:val="28"/>
          <w:rtl/>
          <w:lang w:val="en-US" w:bidi="ar-JO"/>
        </w:rPr>
        <w:t xml:space="preserve"> الذاتية للبرنامج</w:t>
      </w:r>
      <w:r w:rsidR="00CF424B">
        <w:rPr>
          <w:rFonts w:ascii="Times New Roman" w:eastAsia="Calibri" w:hAnsi="Times New Roman" w:cs="Times New Roman" w:hint="cs"/>
          <w:sz w:val="28"/>
          <w:szCs w:val="28"/>
          <w:rtl/>
          <w:lang w:val="en-US" w:bidi="ar-JO"/>
        </w:rPr>
        <w:t>.</w:t>
      </w:r>
    </w:p>
    <w:p w14:paraId="15986F22" w14:textId="13EC1C6F" w:rsidR="00657902" w:rsidRDefault="00657902" w:rsidP="00657902">
      <w:pPr>
        <w:bidi/>
        <w:spacing w:after="160" w:line="259" w:lineRule="auto"/>
        <w:contextualSpacing/>
        <w:jc w:val="lowKashida"/>
        <w:rPr>
          <w:rFonts w:ascii="Times New Roman" w:eastAsia="Calibri" w:hAnsi="Times New Roman" w:cs="Times New Roman"/>
          <w:sz w:val="28"/>
          <w:szCs w:val="28"/>
          <w:rtl/>
          <w:lang w:bidi="ar-YE"/>
        </w:rPr>
      </w:pPr>
    </w:p>
    <w:p w14:paraId="40ED6599" w14:textId="77777777" w:rsidR="00A558B7" w:rsidRPr="001C0773" w:rsidRDefault="00A558B7" w:rsidP="00A558B7">
      <w:pPr>
        <w:bidi/>
        <w:spacing w:after="160" w:line="259" w:lineRule="auto"/>
        <w:contextualSpacing/>
        <w:jc w:val="lowKashida"/>
        <w:rPr>
          <w:rFonts w:ascii="Times New Roman" w:eastAsia="Calibri" w:hAnsi="Times New Roman" w:cs="Times New Roman"/>
          <w:sz w:val="28"/>
          <w:szCs w:val="28"/>
          <w:rtl/>
          <w:lang w:bidi="ar-YE"/>
        </w:rPr>
      </w:pPr>
    </w:p>
    <w:p w14:paraId="6F37F1EE" w14:textId="7EE1164C" w:rsidR="001C0773" w:rsidRPr="001C0773" w:rsidRDefault="001C0773" w:rsidP="009C708C">
      <w:pPr>
        <w:numPr>
          <w:ilvl w:val="1"/>
          <w:numId w:val="61"/>
        </w:numPr>
        <w:shd w:val="clear" w:color="auto" w:fill="DEEAF6"/>
        <w:tabs>
          <w:tab w:val="left" w:pos="3672"/>
        </w:tabs>
        <w:bidi/>
        <w:spacing w:before="240" w:after="160" w:line="240" w:lineRule="auto"/>
        <w:rPr>
          <w:rFonts w:ascii="Times New Roman" w:eastAsia="Calibri" w:hAnsi="Times New Roman" w:cs="Times New Roman"/>
          <w:b/>
          <w:bCs/>
          <w:sz w:val="32"/>
          <w:szCs w:val="32"/>
          <w:rtl/>
          <w:lang w:val="en-US" w:bidi="ar-YE"/>
        </w:rPr>
      </w:pPr>
      <w:r w:rsidRPr="001C0773">
        <w:rPr>
          <w:rFonts w:ascii="Times New Roman" w:eastAsia="Calibri" w:hAnsi="Times New Roman" w:cs="Times New Roman"/>
          <w:b/>
          <w:bCs/>
          <w:sz w:val="32"/>
          <w:szCs w:val="32"/>
          <w:rtl/>
          <w:lang w:val="en-US" w:bidi="ar-YE"/>
        </w:rPr>
        <w:t xml:space="preserve"> المعيار الفرعي الثاني</w:t>
      </w:r>
      <w:r w:rsidR="00D57869">
        <w:rPr>
          <w:rFonts w:ascii="Times New Roman" w:eastAsia="Calibri" w:hAnsi="Times New Roman" w:cs="Times New Roman" w:hint="cs"/>
          <w:b/>
          <w:bCs/>
          <w:sz w:val="32"/>
          <w:szCs w:val="32"/>
          <w:rtl/>
          <w:lang w:val="en-US" w:bidi="ar-YE"/>
        </w:rPr>
        <w:t>(7</w:t>
      </w:r>
      <w:r w:rsidR="00CF424B">
        <w:rPr>
          <w:rFonts w:ascii="Times New Roman" w:eastAsia="Calibri" w:hAnsi="Times New Roman" w:cs="Times New Roman" w:hint="cs"/>
          <w:b/>
          <w:bCs/>
          <w:sz w:val="32"/>
          <w:szCs w:val="32"/>
          <w:rtl/>
          <w:lang w:val="en-US" w:bidi="ar-YE"/>
        </w:rPr>
        <w:t>.</w:t>
      </w:r>
      <w:r w:rsidR="00D57869">
        <w:rPr>
          <w:rFonts w:ascii="Times New Roman" w:eastAsia="Calibri" w:hAnsi="Times New Roman" w:cs="Times New Roman" w:hint="cs"/>
          <w:b/>
          <w:bCs/>
          <w:sz w:val="32"/>
          <w:szCs w:val="32"/>
          <w:rtl/>
          <w:lang w:val="en-US" w:bidi="ar-YE"/>
        </w:rPr>
        <w:t>2)</w:t>
      </w:r>
      <w:r w:rsidRPr="001C0773">
        <w:rPr>
          <w:rFonts w:ascii="Times New Roman" w:eastAsia="Calibri" w:hAnsi="Times New Roman" w:cs="Times New Roman"/>
          <w:b/>
          <w:bCs/>
          <w:sz w:val="32"/>
          <w:szCs w:val="32"/>
          <w:rtl/>
          <w:lang w:val="en-US" w:bidi="ar-YE"/>
        </w:rPr>
        <w:t xml:space="preserve">: </w:t>
      </w:r>
      <w:r w:rsidR="0014633E">
        <w:rPr>
          <w:rFonts w:ascii="Times New Roman" w:eastAsia="Calibri" w:hAnsi="Times New Roman" w:cs="Times New Roman" w:hint="cs"/>
          <w:b/>
          <w:bCs/>
          <w:sz w:val="32"/>
          <w:szCs w:val="32"/>
          <w:rtl/>
          <w:lang w:val="en-US" w:bidi="ar-YE"/>
        </w:rPr>
        <w:t>التغذية الراجعة ل</w:t>
      </w:r>
      <w:r w:rsidRPr="001C0773">
        <w:rPr>
          <w:rFonts w:ascii="Times New Roman" w:eastAsia="Calibri" w:hAnsi="Times New Roman" w:cs="Times New Roman"/>
          <w:b/>
          <w:bCs/>
          <w:sz w:val="32"/>
          <w:szCs w:val="32"/>
          <w:rtl/>
          <w:lang w:val="en-US" w:bidi="ar-YE"/>
        </w:rPr>
        <w:t>لطالب والمعلم</w:t>
      </w:r>
    </w:p>
    <w:p w14:paraId="50491E69" w14:textId="4A57AB31" w:rsidR="001C0773" w:rsidRDefault="002A5071" w:rsidP="001C0773">
      <w:pPr>
        <w:bidi/>
        <w:spacing w:before="240" w:after="160" w:line="259" w:lineRule="auto"/>
        <w:jc w:val="mediumKashida"/>
        <w:rPr>
          <w:rFonts w:ascii="Times New Roman" w:eastAsia="Calibri" w:hAnsi="Times New Roman" w:cs="Times New Roman"/>
          <w:b/>
          <w:bCs/>
          <w:sz w:val="28"/>
          <w:szCs w:val="28"/>
          <w:rtl/>
          <w:lang w:val="en-US"/>
        </w:rPr>
      </w:pPr>
      <w:r>
        <w:rPr>
          <w:rFonts w:ascii="Times New Roman" w:eastAsia="Calibri" w:hAnsi="Times New Roman" w:cs="Times New Roman"/>
          <w:b/>
          <w:bCs/>
          <w:sz w:val="28"/>
          <w:szCs w:val="28"/>
          <w:rtl/>
          <w:lang w:val="en-US"/>
        </w:rPr>
        <w:t>مؤشرات التحقق</w:t>
      </w:r>
      <w:r w:rsidR="00D57869">
        <w:rPr>
          <w:rFonts w:ascii="Times New Roman" w:eastAsia="Calibri" w:hAnsi="Times New Roman" w:cs="Times New Roman" w:hint="cs"/>
          <w:b/>
          <w:bCs/>
          <w:sz w:val="28"/>
          <w:szCs w:val="28"/>
          <w:rtl/>
          <w:lang w:val="en-US"/>
        </w:rPr>
        <w:t>(ت)</w:t>
      </w:r>
      <w:r w:rsidR="001C0773" w:rsidRPr="001C0773">
        <w:rPr>
          <w:rFonts w:ascii="Times New Roman" w:eastAsia="Calibri" w:hAnsi="Times New Roman" w:cs="Times New Roman"/>
          <w:b/>
          <w:bCs/>
          <w:sz w:val="28"/>
          <w:szCs w:val="28"/>
          <w:rtl/>
          <w:lang w:val="en-US"/>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7046"/>
      </w:tblGrid>
      <w:tr w:rsidR="00AD214A" w:rsidRPr="003D106B" w14:paraId="7E2F8579" w14:textId="77777777" w:rsidTr="00D97BF1">
        <w:trPr>
          <w:trHeight w:val="296"/>
        </w:trPr>
        <w:tc>
          <w:tcPr>
            <w:tcW w:w="1477" w:type="dxa"/>
          </w:tcPr>
          <w:p w14:paraId="1D513B34" w14:textId="3A7F8CA9" w:rsidR="00AD214A" w:rsidRPr="00792540" w:rsidRDefault="00AD214A" w:rsidP="00D97BF1">
            <w:pPr>
              <w:bidi/>
              <w:spacing w:line="360" w:lineRule="auto"/>
              <w:jc w:val="mediumKashida"/>
              <w:rPr>
                <w:rFonts w:ascii="Times New Roman" w:eastAsia="Calibri" w:hAnsi="Times New Roman" w:cs="Times New Roman"/>
                <w:b/>
                <w:bCs/>
                <w:sz w:val="28"/>
                <w:szCs w:val="28"/>
                <w:rtl/>
                <w:lang w:val="en-US" w:bidi="ar-JO"/>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7.2.</w:t>
            </w:r>
            <w:r w:rsidRPr="00792540">
              <w:rPr>
                <w:rFonts w:ascii="Times New Roman" w:eastAsia="Calibri" w:hAnsi="Times New Roman" w:cs="Times New Roman" w:hint="cs"/>
                <w:b/>
                <w:bCs/>
                <w:sz w:val="28"/>
                <w:szCs w:val="28"/>
                <w:rtl/>
                <w:lang w:val="en-US"/>
              </w:rPr>
              <w:t>1</w:t>
            </w:r>
            <w:r>
              <w:rPr>
                <w:rFonts w:ascii="Times New Roman" w:eastAsia="Calibri" w:hAnsi="Times New Roman" w:cs="Times New Roman" w:hint="cs"/>
                <w:b/>
                <w:bCs/>
                <w:sz w:val="28"/>
                <w:szCs w:val="28"/>
                <w:rtl/>
                <w:lang w:val="en-US"/>
              </w:rPr>
              <w:t>ت</w:t>
            </w:r>
            <w:r w:rsidRPr="00792540">
              <w:rPr>
                <w:rFonts w:ascii="Times New Roman" w:eastAsia="Calibri" w:hAnsi="Times New Roman" w:cs="Times New Roman" w:hint="cs"/>
                <w:b/>
                <w:bCs/>
                <w:sz w:val="28"/>
                <w:szCs w:val="28"/>
                <w:rtl/>
                <w:lang w:val="en-US"/>
              </w:rPr>
              <w:t>)-</w:t>
            </w:r>
          </w:p>
        </w:tc>
        <w:tc>
          <w:tcPr>
            <w:tcW w:w="7046" w:type="dxa"/>
          </w:tcPr>
          <w:p w14:paraId="5058EAAB" w14:textId="59A5C988" w:rsidR="00AD214A" w:rsidRPr="003D106B" w:rsidRDefault="00AD214A" w:rsidP="00D97BF1">
            <w:pPr>
              <w:tabs>
                <w:tab w:val="left" w:pos="3672"/>
              </w:tabs>
              <w:bidi/>
              <w:spacing w:line="276" w:lineRule="auto"/>
              <w:jc w:val="lowKashida"/>
              <w:rPr>
                <w:rFonts w:ascii="Times New Roman" w:eastAsia="Calibri" w:hAnsi="Times New Roman" w:cs="Times New Roman"/>
                <w:sz w:val="28"/>
                <w:szCs w:val="28"/>
                <w:rtl/>
                <w:lang w:val="en-US" w:bidi="ar-YE"/>
              </w:rPr>
            </w:pPr>
            <w:r w:rsidRPr="002A5071">
              <w:rPr>
                <w:rFonts w:ascii="Times New Roman" w:eastAsia="Calibri" w:hAnsi="Times New Roman" w:cs="Times New Roman"/>
                <w:b/>
                <w:bCs/>
                <w:sz w:val="28"/>
                <w:szCs w:val="28"/>
                <w:rtl/>
                <w:lang w:val="en-US" w:bidi="ar-YE"/>
              </w:rPr>
              <w:t>يجب</w:t>
            </w:r>
            <w:r w:rsidRPr="00A04988">
              <w:rPr>
                <w:rFonts w:ascii="Times New Roman" w:eastAsia="Calibri" w:hAnsi="Times New Roman" w:cs="Times New Roman"/>
                <w:sz w:val="28"/>
                <w:szCs w:val="28"/>
                <w:rtl/>
                <w:lang w:val="en-US" w:bidi="ar-YE"/>
              </w:rPr>
              <w:t xml:space="preserve"> على كلية </w:t>
            </w:r>
            <w:r w:rsidRPr="00A04988">
              <w:rPr>
                <w:rFonts w:ascii="Times New Roman" w:eastAsia="Calibri" w:hAnsi="Times New Roman" w:cs="Times New Roman" w:hint="cs"/>
                <w:sz w:val="28"/>
                <w:szCs w:val="28"/>
                <w:rtl/>
                <w:lang w:val="en-US" w:bidi="ar-YE"/>
              </w:rPr>
              <w:t>الطب أن تطلب بشكل</w:t>
            </w:r>
            <w:r w:rsidRPr="00A04988">
              <w:rPr>
                <w:rFonts w:ascii="Times New Roman" w:eastAsia="Calibri" w:hAnsi="Times New Roman" w:cs="Times New Roman"/>
                <w:sz w:val="28"/>
                <w:szCs w:val="28"/>
                <w:rtl/>
                <w:lang w:val="en-US" w:bidi="ar-YE"/>
              </w:rPr>
              <w:t xml:space="preserve"> </w:t>
            </w:r>
            <w:r>
              <w:rPr>
                <w:rFonts w:ascii="Times New Roman" w:eastAsia="Calibri" w:hAnsi="Times New Roman" w:cs="Times New Roman" w:hint="cs"/>
                <w:sz w:val="28"/>
                <w:szCs w:val="28"/>
                <w:rtl/>
                <w:lang w:val="en-US" w:bidi="ar-YE"/>
              </w:rPr>
              <w:t xml:space="preserve">منهجي </w:t>
            </w:r>
            <w:r w:rsidRPr="00A04988">
              <w:rPr>
                <w:rFonts w:ascii="Times New Roman" w:eastAsia="Calibri" w:hAnsi="Times New Roman" w:cs="Times New Roman" w:hint="cs"/>
                <w:sz w:val="28"/>
                <w:szCs w:val="28"/>
                <w:rtl/>
                <w:lang w:val="en-US" w:bidi="ar-YE"/>
              </w:rPr>
              <w:t>تغذية راجعة</w:t>
            </w:r>
            <w:r w:rsidRPr="00A04988">
              <w:rPr>
                <w:rFonts w:ascii="Times New Roman" w:eastAsia="Calibri" w:hAnsi="Times New Roman" w:cs="Times New Roman"/>
                <w:sz w:val="28"/>
                <w:szCs w:val="28"/>
                <w:rtl/>
                <w:lang w:val="en-US" w:bidi="ar-YE"/>
              </w:rPr>
              <w:t xml:space="preserve"> </w:t>
            </w:r>
            <w:r>
              <w:rPr>
                <w:rFonts w:ascii="Times New Roman" w:eastAsia="Calibri" w:hAnsi="Times New Roman" w:cs="Times New Roman" w:hint="cs"/>
                <w:sz w:val="28"/>
                <w:szCs w:val="28"/>
                <w:rtl/>
                <w:lang w:val="en-US" w:bidi="ar-YE"/>
              </w:rPr>
              <w:t xml:space="preserve">من </w:t>
            </w:r>
            <w:r w:rsidR="006A04FB">
              <w:rPr>
                <w:rFonts w:ascii="Times New Roman" w:eastAsia="Calibri" w:hAnsi="Times New Roman" w:cs="Times New Roman" w:hint="cs"/>
                <w:sz w:val="28"/>
                <w:szCs w:val="28"/>
                <w:rtl/>
                <w:lang w:val="en-US" w:bidi="ar-YE"/>
              </w:rPr>
              <w:t>أعضاء</w:t>
            </w:r>
            <w:r>
              <w:rPr>
                <w:rFonts w:ascii="Times New Roman" w:eastAsia="Calibri" w:hAnsi="Times New Roman" w:cs="Times New Roman"/>
                <w:sz w:val="28"/>
                <w:szCs w:val="28"/>
                <w:rtl/>
                <w:lang w:val="en-US" w:bidi="ar-YE"/>
              </w:rPr>
              <w:t xml:space="preserve"> هيئة التدريس</w:t>
            </w:r>
            <w:r w:rsidRPr="001C0773">
              <w:rPr>
                <w:rFonts w:ascii="Times New Roman" w:eastAsia="Calibri" w:hAnsi="Times New Roman" w:cs="Times New Roman"/>
                <w:sz w:val="28"/>
                <w:szCs w:val="28"/>
                <w:rtl/>
                <w:lang w:val="en-US" w:bidi="ar-YE"/>
              </w:rPr>
              <w:t xml:space="preserve"> </w:t>
            </w:r>
            <w:r w:rsidRPr="00A04988">
              <w:rPr>
                <w:rFonts w:ascii="Times New Roman" w:eastAsia="Calibri" w:hAnsi="Times New Roman" w:cs="Times New Roman"/>
                <w:sz w:val="28"/>
                <w:szCs w:val="28"/>
                <w:rtl/>
                <w:lang w:val="en-US" w:bidi="ar-YE"/>
              </w:rPr>
              <w:t xml:space="preserve">والطلاب وتحليلها </w:t>
            </w:r>
            <w:r w:rsidRPr="00A04988">
              <w:rPr>
                <w:rFonts w:ascii="Times New Roman" w:eastAsia="Calibri" w:hAnsi="Times New Roman" w:cs="Times New Roman" w:hint="cs"/>
                <w:sz w:val="28"/>
                <w:szCs w:val="28"/>
                <w:rtl/>
                <w:lang w:val="en-US" w:bidi="ar-YE"/>
              </w:rPr>
              <w:t>والاستجابة لها</w:t>
            </w:r>
            <w:r>
              <w:rPr>
                <w:rFonts w:ascii="Times New Roman" w:eastAsia="Calibri" w:hAnsi="Times New Roman" w:cs="Times New Roman" w:hint="cs"/>
                <w:sz w:val="28"/>
                <w:szCs w:val="28"/>
                <w:rtl/>
                <w:lang w:val="en-US" w:bidi="ar-YE"/>
              </w:rPr>
              <w:t>.</w:t>
            </w:r>
          </w:p>
        </w:tc>
      </w:tr>
    </w:tbl>
    <w:p w14:paraId="1C941DF1" w14:textId="1BFF39F3" w:rsidR="001C0773" w:rsidRDefault="002A5071" w:rsidP="001C0773">
      <w:pPr>
        <w:bidi/>
        <w:spacing w:before="240" w:after="160"/>
        <w:jc w:val="mediumKashida"/>
        <w:rPr>
          <w:rFonts w:ascii="Times New Roman" w:eastAsia="Calibri" w:hAnsi="Times New Roman" w:cs="Times New Roman"/>
          <w:b/>
          <w:bCs/>
          <w:sz w:val="28"/>
          <w:szCs w:val="28"/>
          <w:u w:val="single"/>
          <w:rtl/>
          <w:lang w:val="en-US"/>
        </w:rPr>
      </w:pPr>
      <w:r>
        <w:rPr>
          <w:rFonts w:ascii="Times New Roman" w:eastAsia="Calibri" w:hAnsi="Times New Roman" w:cs="Times New Roman"/>
          <w:b/>
          <w:bCs/>
          <w:sz w:val="28"/>
          <w:szCs w:val="28"/>
          <w:u w:val="single"/>
          <w:rtl/>
          <w:lang w:val="en-US"/>
        </w:rPr>
        <w:t xml:space="preserve">مستوى الجودة </w:t>
      </w:r>
      <w:r w:rsidR="00D57869">
        <w:rPr>
          <w:rFonts w:ascii="Times New Roman" w:eastAsia="Calibri" w:hAnsi="Times New Roman" w:cs="Times New Roman" w:hint="cs"/>
          <w:b/>
          <w:bCs/>
          <w:sz w:val="28"/>
          <w:szCs w:val="28"/>
          <w:u w:val="single"/>
          <w:rtl/>
          <w:lang w:val="en-US"/>
        </w:rPr>
        <w:t>(ج)</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7046"/>
      </w:tblGrid>
      <w:tr w:rsidR="00AD214A" w:rsidRPr="003D106B" w14:paraId="1CD17A8D" w14:textId="77777777" w:rsidTr="00D97BF1">
        <w:trPr>
          <w:trHeight w:val="296"/>
        </w:trPr>
        <w:tc>
          <w:tcPr>
            <w:tcW w:w="1477" w:type="dxa"/>
          </w:tcPr>
          <w:p w14:paraId="38F2A351" w14:textId="4DBE814C" w:rsidR="00AD214A" w:rsidRPr="00792540" w:rsidRDefault="00AD214A" w:rsidP="00D97BF1">
            <w:pPr>
              <w:bidi/>
              <w:spacing w:line="360" w:lineRule="auto"/>
              <w:jc w:val="mediumKashida"/>
              <w:rPr>
                <w:rFonts w:ascii="Times New Roman" w:eastAsia="Calibri" w:hAnsi="Times New Roman" w:cs="Times New Roman"/>
                <w:b/>
                <w:bCs/>
                <w:sz w:val="28"/>
                <w:szCs w:val="28"/>
                <w:rtl/>
                <w:lang w:val="en-US" w:bidi="ar-JO"/>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7.2.</w:t>
            </w:r>
            <w:r w:rsidRPr="00792540">
              <w:rPr>
                <w:rFonts w:ascii="Times New Roman" w:eastAsia="Calibri" w:hAnsi="Times New Roman" w:cs="Times New Roman" w:hint="cs"/>
                <w:b/>
                <w:bCs/>
                <w:sz w:val="28"/>
                <w:szCs w:val="28"/>
                <w:rtl/>
                <w:lang w:val="en-US"/>
              </w:rPr>
              <w:t>1</w:t>
            </w:r>
            <w:r>
              <w:rPr>
                <w:rFonts w:ascii="Times New Roman" w:eastAsia="Calibri" w:hAnsi="Times New Roman" w:cs="Times New Roman" w:hint="cs"/>
                <w:b/>
                <w:bCs/>
                <w:sz w:val="28"/>
                <w:szCs w:val="28"/>
                <w:rtl/>
                <w:lang w:val="en-US"/>
              </w:rPr>
              <w:t>ج</w:t>
            </w:r>
            <w:r w:rsidRPr="00792540">
              <w:rPr>
                <w:rFonts w:ascii="Times New Roman" w:eastAsia="Calibri" w:hAnsi="Times New Roman" w:cs="Times New Roman" w:hint="cs"/>
                <w:b/>
                <w:bCs/>
                <w:sz w:val="28"/>
                <w:szCs w:val="28"/>
                <w:rtl/>
                <w:lang w:val="en-US"/>
              </w:rPr>
              <w:t>)-</w:t>
            </w:r>
          </w:p>
        </w:tc>
        <w:tc>
          <w:tcPr>
            <w:tcW w:w="7046" w:type="dxa"/>
          </w:tcPr>
          <w:p w14:paraId="4F702893" w14:textId="1EBFDAAD" w:rsidR="00AD214A" w:rsidRPr="003D106B" w:rsidRDefault="00AD214A" w:rsidP="00D97BF1">
            <w:pPr>
              <w:tabs>
                <w:tab w:val="left" w:pos="3672"/>
              </w:tabs>
              <w:bidi/>
              <w:spacing w:line="276" w:lineRule="auto"/>
              <w:jc w:val="lowKashida"/>
              <w:rPr>
                <w:rFonts w:ascii="Times New Roman" w:eastAsia="Calibri" w:hAnsi="Times New Roman" w:cs="Times New Roman"/>
                <w:sz w:val="28"/>
                <w:szCs w:val="28"/>
                <w:rtl/>
                <w:lang w:val="en-US" w:bidi="ar-YE"/>
              </w:rPr>
            </w:pPr>
            <w:r w:rsidRPr="002A5071">
              <w:rPr>
                <w:rFonts w:ascii="Times New Roman" w:eastAsia="Calibri" w:hAnsi="Times New Roman" w:cs="Times New Roman"/>
                <w:b/>
                <w:bCs/>
                <w:sz w:val="28"/>
                <w:szCs w:val="28"/>
                <w:rtl/>
                <w:lang w:val="en-US" w:bidi="ar-YE"/>
              </w:rPr>
              <w:t>ينبغي</w:t>
            </w:r>
            <w:r w:rsidRPr="001C0773">
              <w:rPr>
                <w:rFonts w:ascii="Times New Roman" w:eastAsia="Calibri" w:hAnsi="Times New Roman" w:cs="Times New Roman"/>
                <w:sz w:val="28"/>
                <w:szCs w:val="28"/>
                <w:rtl/>
                <w:lang w:val="en-US" w:bidi="ar-YE"/>
              </w:rPr>
              <w:t xml:space="preserve"> أن تستخدم كلية الطب نتائج التغذية الراجعة لتطوير البرنامج</w:t>
            </w:r>
            <w:r>
              <w:rPr>
                <w:rFonts w:ascii="Times New Roman" w:eastAsia="Calibri" w:hAnsi="Times New Roman" w:cs="Times New Roman" w:hint="cs"/>
                <w:sz w:val="28"/>
                <w:szCs w:val="28"/>
                <w:rtl/>
                <w:lang w:val="en-US" w:bidi="ar-YE"/>
              </w:rPr>
              <w:t>.</w:t>
            </w:r>
          </w:p>
        </w:tc>
      </w:tr>
    </w:tbl>
    <w:p w14:paraId="25EDC3DD" w14:textId="77777777" w:rsidR="00AD214A" w:rsidRDefault="00AD214A" w:rsidP="002A5071">
      <w:pPr>
        <w:bidi/>
        <w:spacing w:after="160" w:line="259" w:lineRule="auto"/>
        <w:contextualSpacing/>
        <w:rPr>
          <w:rFonts w:ascii="Times New Roman" w:eastAsia="Calibri" w:hAnsi="Times New Roman" w:cs="Times New Roman"/>
          <w:b/>
          <w:bCs/>
          <w:sz w:val="28"/>
          <w:szCs w:val="28"/>
          <w:u w:val="single"/>
          <w:rtl/>
          <w:lang w:val="en-US" w:bidi="ar-YE"/>
        </w:rPr>
      </w:pPr>
    </w:p>
    <w:p w14:paraId="3434F0A8" w14:textId="2D931833" w:rsidR="001C0773" w:rsidRPr="001C0773" w:rsidRDefault="001C0773" w:rsidP="00AD214A">
      <w:pPr>
        <w:bidi/>
        <w:spacing w:after="160" w:line="259" w:lineRule="auto"/>
        <w:contextualSpacing/>
        <w:rPr>
          <w:rFonts w:ascii="Times New Roman" w:eastAsia="Calibri" w:hAnsi="Times New Roman" w:cs="Times New Roman"/>
          <w:sz w:val="28"/>
          <w:szCs w:val="28"/>
          <w:rtl/>
          <w:lang w:val="en-US" w:bidi="ar-JO"/>
        </w:rPr>
      </w:pPr>
      <w:r w:rsidRPr="001C0773">
        <w:rPr>
          <w:rFonts w:ascii="Times New Roman" w:eastAsia="Calibri" w:hAnsi="Times New Roman" w:cs="Times New Roman"/>
          <w:b/>
          <w:bCs/>
          <w:sz w:val="28"/>
          <w:szCs w:val="28"/>
          <w:u w:val="single"/>
          <w:rtl/>
          <w:lang w:val="en-US" w:bidi="ar-YE"/>
        </w:rPr>
        <w:t>ال</w:t>
      </w:r>
      <w:r w:rsidR="003062B0">
        <w:rPr>
          <w:rFonts w:ascii="Times New Roman" w:eastAsia="Calibri" w:hAnsi="Times New Roman" w:cs="Times New Roman"/>
          <w:b/>
          <w:bCs/>
          <w:sz w:val="28"/>
          <w:szCs w:val="28"/>
          <w:u w:val="single"/>
          <w:rtl/>
          <w:lang w:val="en-US" w:bidi="ar-YE"/>
        </w:rPr>
        <w:t>أدلة</w:t>
      </w:r>
      <w:r w:rsidRPr="001C0773">
        <w:rPr>
          <w:rFonts w:ascii="Times New Roman" w:eastAsia="Calibri" w:hAnsi="Times New Roman" w:cs="Times New Roman"/>
          <w:b/>
          <w:bCs/>
          <w:sz w:val="28"/>
          <w:szCs w:val="28"/>
          <w:u w:val="single"/>
          <w:rtl/>
          <w:lang w:val="en-US" w:bidi="ar-YE"/>
        </w:rPr>
        <w:t xml:space="preserve"> والوثائق المطلوبة </w:t>
      </w:r>
      <w:r>
        <w:rPr>
          <w:rFonts w:ascii="Times New Roman" w:eastAsia="Calibri" w:hAnsi="Times New Roman" w:cs="Times New Roman"/>
          <w:b/>
          <w:bCs/>
          <w:sz w:val="28"/>
          <w:szCs w:val="28"/>
          <w:u w:val="single"/>
          <w:rtl/>
          <w:lang w:val="en-US" w:bidi="ar-YE"/>
        </w:rPr>
        <w:t>للمعيار الفرعي</w:t>
      </w:r>
      <w:r w:rsidRPr="001C0773">
        <w:rPr>
          <w:rFonts w:ascii="Times New Roman" w:eastAsia="Calibri" w:hAnsi="Times New Roman" w:cs="Times New Roman"/>
          <w:b/>
          <w:bCs/>
          <w:sz w:val="28"/>
          <w:szCs w:val="28"/>
          <w:u w:val="single"/>
          <w:rtl/>
          <w:lang w:val="en-US" w:bidi="ar-YE"/>
        </w:rPr>
        <w:t xml:space="preserve"> الثاني:</w:t>
      </w:r>
    </w:p>
    <w:p w14:paraId="6E01299B" w14:textId="29898C28" w:rsidR="001C0773" w:rsidRPr="00E82C02" w:rsidRDefault="001C0773" w:rsidP="007278A8">
      <w:pPr>
        <w:numPr>
          <w:ilvl w:val="0"/>
          <w:numId w:val="6"/>
        </w:numPr>
        <w:tabs>
          <w:tab w:val="left" w:pos="652"/>
        </w:tabs>
        <w:bidi/>
        <w:spacing w:line="259" w:lineRule="auto"/>
        <w:jc w:val="lowKashida"/>
        <w:rPr>
          <w:rFonts w:ascii="Times New Roman" w:eastAsia="Calibri" w:hAnsi="Times New Roman" w:cs="Times New Roman"/>
          <w:sz w:val="28"/>
          <w:szCs w:val="28"/>
          <w:rtl/>
          <w:lang w:val="en-US" w:bidi="ar-JO"/>
        </w:rPr>
      </w:pPr>
      <w:r w:rsidRPr="00E82C02">
        <w:rPr>
          <w:rFonts w:ascii="Times New Roman" w:eastAsia="Calibri" w:hAnsi="Times New Roman" w:cs="Times New Roman"/>
          <w:sz w:val="28"/>
          <w:szCs w:val="28"/>
          <w:rtl/>
          <w:lang w:val="en-US" w:bidi="ar-JO"/>
        </w:rPr>
        <w:t>تقديم ال</w:t>
      </w:r>
      <w:r w:rsidR="003062B0">
        <w:rPr>
          <w:rFonts w:ascii="Times New Roman" w:eastAsia="Calibri" w:hAnsi="Times New Roman" w:cs="Times New Roman"/>
          <w:sz w:val="28"/>
          <w:szCs w:val="28"/>
          <w:rtl/>
          <w:lang w:val="en-US" w:bidi="ar-JO"/>
        </w:rPr>
        <w:t>أدلة</w:t>
      </w:r>
      <w:r w:rsidRPr="00E82C02">
        <w:rPr>
          <w:rFonts w:ascii="Times New Roman" w:eastAsia="Calibri" w:hAnsi="Times New Roman" w:cs="Times New Roman"/>
          <w:sz w:val="28"/>
          <w:szCs w:val="28"/>
          <w:rtl/>
          <w:lang w:val="en-US" w:bidi="ar-JO"/>
        </w:rPr>
        <w:t xml:space="preserve"> والوثائق عن السياسات المنهجية المتبعة في الكلية المستخدمة في الحصول على </w:t>
      </w:r>
      <w:r w:rsidR="007278A8">
        <w:rPr>
          <w:rFonts w:ascii="Times New Roman" w:eastAsia="Calibri" w:hAnsi="Times New Roman" w:cs="Times New Roman" w:hint="cs"/>
          <w:sz w:val="28"/>
          <w:szCs w:val="28"/>
          <w:rtl/>
          <w:lang w:val="en-US" w:bidi="ar-JO"/>
        </w:rPr>
        <w:t xml:space="preserve">آراء الطلاب </w:t>
      </w:r>
      <w:r w:rsidR="00D522EE" w:rsidRPr="00E82C02">
        <w:rPr>
          <w:rFonts w:ascii="Times New Roman" w:eastAsia="Calibri" w:hAnsi="Times New Roman" w:cs="Times New Roman" w:hint="cs"/>
          <w:sz w:val="28"/>
          <w:szCs w:val="28"/>
          <w:rtl/>
          <w:lang w:val="en-US" w:bidi="ar-JO"/>
        </w:rPr>
        <w:t>و</w:t>
      </w:r>
      <w:r w:rsidR="006A04FB">
        <w:rPr>
          <w:rFonts w:ascii="Times New Roman" w:eastAsia="Calibri" w:hAnsi="Times New Roman" w:cs="Times New Roman" w:hint="cs"/>
          <w:sz w:val="28"/>
          <w:szCs w:val="28"/>
          <w:rtl/>
          <w:lang w:val="en-US" w:bidi="ar-JO"/>
        </w:rPr>
        <w:t>أعضاء</w:t>
      </w:r>
      <w:r w:rsidR="00BB4712" w:rsidRPr="00E82C02">
        <w:rPr>
          <w:rFonts w:ascii="Times New Roman" w:eastAsia="Calibri" w:hAnsi="Times New Roman" w:cs="Times New Roman"/>
          <w:sz w:val="28"/>
          <w:szCs w:val="28"/>
          <w:rtl/>
          <w:lang w:val="en-US" w:bidi="ar-JO"/>
        </w:rPr>
        <w:t xml:space="preserve"> هيئة التدريس</w:t>
      </w:r>
      <w:r w:rsidR="00E82C02">
        <w:rPr>
          <w:rFonts w:ascii="Times New Roman" w:eastAsia="Calibri" w:hAnsi="Times New Roman" w:cs="Times New Roman" w:hint="cs"/>
          <w:sz w:val="28"/>
          <w:szCs w:val="28"/>
          <w:rtl/>
          <w:lang w:val="en-US" w:bidi="ar-JO"/>
        </w:rPr>
        <w:t>.</w:t>
      </w:r>
    </w:p>
    <w:p w14:paraId="3DA61193" w14:textId="7052AFF1" w:rsidR="001C0773" w:rsidRPr="00E82C02" w:rsidRDefault="001C0773" w:rsidP="00E82C02">
      <w:pPr>
        <w:numPr>
          <w:ilvl w:val="0"/>
          <w:numId w:val="6"/>
        </w:numPr>
        <w:tabs>
          <w:tab w:val="left" w:pos="652"/>
        </w:tabs>
        <w:bidi/>
        <w:spacing w:line="259" w:lineRule="auto"/>
        <w:jc w:val="lowKashida"/>
        <w:rPr>
          <w:rFonts w:ascii="Times New Roman" w:eastAsia="Calibri" w:hAnsi="Times New Roman" w:cs="Times New Roman"/>
          <w:sz w:val="28"/>
          <w:szCs w:val="28"/>
          <w:lang w:val="en-US" w:bidi="ar-JO"/>
        </w:rPr>
      </w:pPr>
      <w:r w:rsidRPr="00E82C02">
        <w:rPr>
          <w:rFonts w:ascii="Times New Roman" w:eastAsia="Calibri" w:hAnsi="Times New Roman" w:cs="Times New Roman"/>
          <w:sz w:val="28"/>
          <w:szCs w:val="28"/>
          <w:rtl/>
          <w:lang w:val="en-US" w:bidi="ar-JO"/>
        </w:rPr>
        <w:t>تقديم مصفوفة بالردود والتحليلات المقدمة من قبل الكلية كاستجابة لردود فعل الطلاب</w:t>
      </w:r>
      <w:r w:rsidR="002A5071" w:rsidRPr="00E82C02">
        <w:rPr>
          <w:rFonts w:ascii="Times New Roman" w:eastAsia="Calibri" w:hAnsi="Times New Roman" w:cs="Times New Roman" w:hint="cs"/>
          <w:sz w:val="28"/>
          <w:szCs w:val="28"/>
          <w:rtl/>
          <w:lang w:val="en-US" w:bidi="ar-JO"/>
        </w:rPr>
        <w:t xml:space="preserve"> </w:t>
      </w:r>
      <w:r w:rsidR="007278A8">
        <w:rPr>
          <w:rFonts w:ascii="Times New Roman" w:eastAsia="Calibri" w:hAnsi="Times New Roman" w:cs="Times New Roman"/>
          <w:sz w:val="28"/>
          <w:szCs w:val="28"/>
          <w:rtl/>
          <w:lang w:val="en-US" w:bidi="ar-JO"/>
        </w:rPr>
        <w:t xml:space="preserve">أو </w:t>
      </w:r>
      <w:r w:rsidR="006A04FB">
        <w:rPr>
          <w:rFonts w:ascii="Times New Roman" w:eastAsia="Calibri" w:hAnsi="Times New Roman" w:cs="Times New Roman"/>
          <w:sz w:val="28"/>
          <w:szCs w:val="28"/>
          <w:rtl/>
          <w:lang w:val="en-US" w:bidi="ar-JO"/>
        </w:rPr>
        <w:t>أعضاء</w:t>
      </w:r>
      <w:r w:rsidR="00BB4712" w:rsidRPr="00E82C02">
        <w:rPr>
          <w:rFonts w:ascii="Times New Roman" w:eastAsia="Calibri" w:hAnsi="Times New Roman" w:cs="Times New Roman"/>
          <w:sz w:val="28"/>
          <w:szCs w:val="28"/>
          <w:rtl/>
          <w:lang w:val="en-US" w:bidi="ar-JO"/>
        </w:rPr>
        <w:t xml:space="preserve"> هيئة التدريس</w:t>
      </w:r>
      <w:r w:rsidR="00E82C02">
        <w:rPr>
          <w:rFonts w:ascii="Times New Roman" w:eastAsia="Calibri" w:hAnsi="Times New Roman" w:cs="Times New Roman" w:hint="cs"/>
          <w:sz w:val="28"/>
          <w:szCs w:val="28"/>
          <w:rtl/>
          <w:lang w:val="en-US" w:bidi="ar-JO"/>
        </w:rPr>
        <w:t>.</w:t>
      </w:r>
      <w:r w:rsidRPr="00E82C02">
        <w:rPr>
          <w:rFonts w:ascii="Times New Roman" w:eastAsia="Calibri" w:hAnsi="Times New Roman" w:cs="Times New Roman"/>
          <w:sz w:val="28"/>
          <w:szCs w:val="28"/>
          <w:rtl/>
          <w:lang w:val="en-US" w:bidi="ar-JO"/>
        </w:rPr>
        <w:t xml:space="preserve"> </w:t>
      </w:r>
    </w:p>
    <w:p w14:paraId="26FD0E65" w14:textId="5A6E0B8D" w:rsidR="001C0773" w:rsidRPr="00E82C02" w:rsidRDefault="001C0773" w:rsidP="00E82C02">
      <w:pPr>
        <w:numPr>
          <w:ilvl w:val="0"/>
          <w:numId w:val="6"/>
        </w:numPr>
        <w:tabs>
          <w:tab w:val="left" w:pos="652"/>
        </w:tabs>
        <w:bidi/>
        <w:spacing w:line="259" w:lineRule="auto"/>
        <w:jc w:val="lowKashida"/>
        <w:rPr>
          <w:rFonts w:ascii="Times New Roman" w:eastAsia="Calibri" w:hAnsi="Times New Roman" w:cs="Times New Roman"/>
          <w:sz w:val="28"/>
          <w:szCs w:val="28"/>
          <w:lang w:val="en-US" w:bidi="ar-JO"/>
        </w:rPr>
      </w:pPr>
      <w:r w:rsidRPr="00E82C02">
        <w:rPr>
          <w:rFonts w:ascii="Times New Roman" w:eastAsia="Calibri" w:hAnsi="Times New Roman" w:cs="Times New Roman"/>
          <w:sz w:val="28"/>
          <w:szCs w:val="28"/>
          <w:rtl/>
          <w:lang w:val="en-US" w:bidi="ar-JO"/>
        </w:rPr>
        <w:t xml:space="preserve">أي وثائق </w:t>
      </w:r>
      <w:r w:rsidR="007278A8">
        <w:rPr>
          <w:rFonts w:ascii="Times New Roman" w:eastAsia="Calibri" w:hAnsi="Times New Roman" w:cs="Times New Roman"/>
          <w:sz w:val="28"/>
          <w:szCs w:val="28"/>
          <w:rtl/>
          <w:lang w:val="en-US" w:bidi="ar-JO"/>
        </w:rPr>
        <w:t xml:space="preserve">أو </w:t>
      </w:r>
      <w:r w:rsidRPr="00E82C02">
        <w:rPr>
          <w:rFonts w:ascii="Times New Roman" w:eastAsia="Calibri" w:hAnsi="Times New Roman" w:cs="Times New Roman"/>
          <w:sz w:val="28"/>
          <w:szCs w:val="28"/>
          <w:rtl/>
          <w:lang w:val="en-US" w:bidi="ar-JO"/>
        </w:rPr>
        <w:t xml:space="preserve">قرارات إدارية ذات صلة بتطوير البرنامج وكان سببها ردود فعل الطلاب </w:t>
      </w:r>
      <w:r w:rsidR="007278A8">
        <w:rPr>
          <w:rFonts w:ascii="Times New Roman" w:eastAsia="Calibri" w:hAnsi="Times New Roman" w:cs="Times New Roman"/>
          <w:sz w:val="28"/>
          <w:szCs w:val="28"/>
          <w:rtl/>
          <w:lang w:val="en-US" w:bidi="ar-JO"/>
        </w:rPr>
        <w:t xml:space="preserve">أو </w:t>
      </w:r>
      <w:r w:rsidR="006A04FB">
        <w:rPr>
          <w:rFonts w:ascii="Times New Roman" w:eastAsia="Calibri" w:hAnsi="Times New Roman" w:cs="Times New Roman"/>
          <w:sz w:val="28"/>
          <w:szCs w:val="28"/>
          <w:rtl/>
          <w:lang w:val="en-US" w:bidi="ar-JO"/>
        </w:rPr>
        <w:t>أعضاء</w:t>
      </w:r>
      <w:r w:rsidR="00BB4712" w:rsidRPr="00E82C02">
        <w:rPr>
          <w:rFonts w:ascii="Times New Roman" w:eastAsia="Calibri" w:hAnsi="Times New Roman" w:cs="Times New Roman"/>
          <w:sz w:val="28"/>
          <w:szCs w:val="28"/>
          <w:rtl/>
          <w:lang w:val="en-US" w:bidi="ar-JO"/>
        </w:rPr>
        <w:t xml:space="preserve"> هيئة التدريس</w:t>
      </w:r>
      <w:r w:rsidR="00E82C02">
        <w:rPr>
          <w:rFonts w:ascii="Times New Roman" w:eastAsia="Calibri" w:hAnsi="Times New Roman" w:cs="Times New Roman" w:hint="cs"/>
          <w:sz w:val="28"/>
          <w:szCs w:val="28"/>
          <w:rtl/>
          <w:lang w:val="en-US" w:bidi="ar-JO"/>
        </w:rPr>
        <w:t>.</w:t>
      </w:r>
      <w:r w:rsidRPr="00E82C02">
        <w:rPr>
          <w:rFonts w:ascii="Times New Roman" w:eastAsia="Calibri" w:hAnsi="Times New Roman" w:cs="Times New Roman"/>
          <w:sz w:val="28"/>
          <w:szCs w:val="28"/>
          <w:rtl/>
          <w:lang w:val="en-US" w:bidi="ar-JO"/>
        </w:rPr>
        <w:t xml:space="preserve"> </w:t>
      </w:r>
    </w:p>
    <w:p w14:paraId="63B1CB3C" w14:textId="77777777" w:rsidR="002A5071" w:rsidRPr="001C0773" w:rsidRDefault="002A5071" w:rsidP="002A5071">
      <w:pPr>
        <w:bidi/>
        <w:spacing w:after="160" w:line="259" w:lineRule="auto"/>
        <w:ind w:left="1080"/>
        <w:contextualSpacing/>
        <w:jc w:val="lowKashida"/>
        <w:rPr>
          <w:rFonts w:ascii="Times New Roman" w:eastAsia="Calibri" w:hAnsi="Times New Roman" w:cs="Times New Roman"/>
          <w:sz w:val="28"/>
          <w:szCs w:val="28"/>
          <w:lang w:bidi="ar-YE"/>
        </w:rPr>
      </w:pPr>
    </w:p>
    <w:p w14:paraId="551DF1F0" w14:textId="59E27B03" w:rsidR="001C0773" w:rsidRPr="001C0773" w:rsidRDefault="001C0773" w:rsidP="00D57869">
      <w:pPr>
        <w:numPr>
          <w:ilvl w:val="1"/>
          <w:numId w:val="62"/>
        </w:numPr>
        <w:shd w:val="clear" w:color="auto" w:fill="DEEAF6"/>
        <w:tabs>
          <w:tab w:val="left" w:pos="3672"/>
        </w:tabs>
        <w:bidi/>
        <w:spacing w:before="240" w:after="160" w:line="240" w:lineRule="auto"/>
        <w:rPr>
          <w:rFonts w:ascii="Times New Roman" w:eastAsia="Calibri" w:hAnsi="Times New Roman" w:cs="Times New Roman"/>
          <w:b/>
          <w:bCs/>
          <w:sz w:val="32"/>
          <w:szCs w:val="32"/>
          <w:rtl/>
          <w:lang w:val="en-US" w:bidi="ar-YE"/>
        </w:rPr>
      </w:pPr>
      <w:r w:rsidRPr="001C0773">
        <w:rPr>
          <w:rFonts w:ascii="Times New Roman" w:eastAsia="Calibri" w:hAnsi="Times New Roman" w:cs="Times New Roman"/>
          <w:b/>
          <w:bCs/>
          <w:sz w:val="32"/>
          <w:szCs w:val="32"/>
          <w:rtl/>
          <w:lang w:val="en-US" w:bidi="ar-YE"/>
        </w:rPr>
        <w:t>المعيار الفرعي الثالث</w:t>
      </w:r>
      <w:r w:rsidR="00D57869">
        <w:rPr>
          <w:rFonts w:ascii="Times New Roman" w:eastAsia="Calibri" w:hAnsi="Times New Roman" w:cs="Times New Roman" w:hint="cs"/>
          <w:b/>
          <w:bCs/>
          <w:sz w:val="32"/>
          <w:szCs w:val="32"/>
          <w:rtl/>
          <w:lang w:val="en-US" w:bidi="ar-YE"/>
        </w:rPr>
        <w:t>(7</w:t>
      </w:r>
      <w:r w:rsidR="001202E5">
        <w:rPr>
          <w:rFonts w:ascii="Times New Roman" w:eastAsia="Calibri" w:hAnsi="Times New Roman" w:cs="Times New Roman" w:hint="cs"/>
          <w:b/>
          <w:bCs/>
          <w:sz w:val="32"/>
          <w:szCs w:val="32"/>
          <w:rtl/>
          <w:lang w:val="en-US" w:bidi="ar-YE"/>
        </w:rPr>
        <w:t>،</w:t>
      </w:r>
      <w:r w:rsidR="00D57869">
        <w:rPr>
          <w:rFonts w:ascii="Times New Roman" w:eastAsia="Calibri" w:hAnsi="Times New Roman" w:cs="Times New Roman" w:hint="cs"/>
          <w:b/>
          <w:bCs/>
          <w:sz w:val="32"/>
          <w:szCs w:val="32"/>
          <w:rtl/>
          <w:lang w:val="en-US" w:bidi="ar-YE"/>
        </w:rPr>
        <w:t>3)</w:t>
      </w:r>
      <w:r w:rsidRPr="001C0773">
        <w:rPr>
          <w:rFonts w:ascii="Times New Roman" w:eastAsia="Calibri" w:hAnsi="Times New Roman" w:cs="Times New Roman"/>
          <w:b/>
          <w:bCs/>
          <w:sz w:val="32"/>
          <w:szCs w:val="32"/>
          <w:rtl/>
          <w:lang w:val="en-US" w:bidi="ar-YE"/>
        </w:rPr>
        <w:t xml:space="preserve">: </w:t>
      </w:r>
      <w:r w:rsidR="002A5071">
        <w:rPr>
          <w:rFonts w:ascii="Times New Roman" w:eastAsia="Calibri" w:hAnsi="Times New Roman" w:cs="Times New Roman" w:hint="cs"/>
          <w:b/>
          <w:bCs/>
          <w:sz w:val="32"/>
          <w:szCs w:val="32"/>
          <w:rtl/>
          <w:lang w:val="en-US" w:bidi="ar-YE"/>
        </w:rPr>
        <w:t>أداء</w:t>
      </w:r>
      <w:r w:rsidRPr="001C0773">
        <w:rPr>
          <w:rFonts w:ascii="Times New Roman" w:eastAsia="Calibri" w:hAnsi="Times New Roman" w:cs="Times New Roman"/>
          <w:b/>
          <w:bCs/>
          <w:sz w:val="32"/>
          <w:szCs w:val="32"/>
          <w:rtl/>
          <w:lang w:val="en-US" w:bidi="ar-YE"/>
        </w:rPr>
        <w:t xml:space="preserve"> الطلاب والخريج</w:t>
      </w:r>
      <w:r w:rsidR="00A04988">
        <w:rPr>
          <w:rFonts w:ascii="Times New Roman" w:eastAsia="Calibri" w:hAnsi="Times New Roman" w:cs="Times New Roman" w:hint="cs"/>
          <w:b/>
          <w:bCs/>
          <w:sz w:val="32"/>
          <w:szCs w:val="32"/>
          <w:rtl/>
          <w:lang w:val="en-US" w:bidi="ar-YE"/>
        </w:rPr>
        <w:t>ي</w:t>
      </w:r>
      <w:r w:rsidRPr="001C0773">
        <w:rPr>
          <w:rFonts w:ascii="Times New Roman" w:eastAsia="Calibri" w:hAnsi="Times New Roman" w:cs="Times New Roman"/>
          <w:b/>
          <w:bCs/>
          <w:sz w:val="32"/>
          <w:szCs w:val="32"/>
          <w:rtl/>
          <w:lang w:val="en-US" w:bidi="ar-YE"/>
        </w:rPr>
        <w:t>ن</w:t>
      </w:r>
    </w:p>
    <w:p w14:paraId="78D75555" w14:textId="348B30AE" w:rsidR="001C0773" w:rsidRPr="001C0773" w:rsidRDefault="00B8099C" w:rsidP="001C0773">
      <w:pPr>
        <w:bidi/>
        <w:spacing w:before="240" w:after="160" w:line="259" w:lineRule="auto"/>
        <w:jc w:val="mediumKashida"/>
        <w:rPr>
          <w:rFonts w:ascii="Times New Roman" w:eastAsia="Calibri" w:hAnsi="Times New Roman" w:cs="Times New Roman"/>
          <w:b/>
          <w:bCs/>
          <w:sz w:val="28"/>
          <w:szCs w:val="28"/>
          <w:lang w:val="en-US"/>
        </w:rPr>
      </w:pPr>
      <w:r>
        <w:rPr>
          <w:rFonts w:ascii="Times New Roman" w:eastAsia="Calibri" w:hAnsi="Times New Roman" w:cs="Times New Roman"/>
          <w:b/>
          <w:bCs/>
          <w:sz w:val="28"/>
          <w:szCs w:val="28"/>
          <w:rtl/>
          <w:lang w:val="en-US"/>
        </w:rPr>
        <w:t>مؤشرات التحقق</w:t>
      </w:r>
      <w:r w:rsidR="00D57869">
        <w:rPr>
          <w:rFonts w:ascii="Times New Roman" w:eastAsia="Calibri" w:hAnsi="Times New Roman" w:cs="Times New Roman" w:hint="cs"/>
          <w:b/>
          <w:bCs/>
          <w:sz w:val="28"/>
          <w:szCs w:val="28"/>
          <w:rtl/>
          <w:lang w:val="en-US"/>
        </w:rPr>
        <w:t>(ت)</w:t>
      </w:r>
    </w:p>
    <w:p w14:paraId="77F19337" w14:textId="1B53950D" w:rsidR="001C0773" w:rsidRDefault="001C0773" w:rsidP="001C0773">
      <w:pPr>
        <w:bidi/>
        <w:spacing w:after="160"/>
        <w:ind w:firstLine="360"/>
        <w:jc w:val="mediumKashida"/>
        <w:rPr>
          <w:rFonts w:ascii="Times New Roman" w:eastAsia="Calibri" w:hAnsi="Times New Roman" w:cs="Times New Roman"/>
          <w:sz w:val="28"/>
          <w:szCs w:val="28"/>
          <w:rtl/>
          <w:lang w:val="en-US" w:bidi="ar-JO"/>
        </w:rPr>
      </w:pPr>
      <w:r w:rsidRPr="002A5071">
        <w:rPr>
          <w:rFonts w:ascii="Times New Roman" w:eastAsia="Calibri" w:hAnsi="Times New Roman" w:cs="Times New Roman"/>
          <w:b/>
          <w:bCs/>
          <w:sz w:val="28"/>
          <w:szCs w:val="28"/>
          <w:rtl/>
          <w:lang w:val="en-US" w:bidi="ar-JO"/>
        </w:rPr>
        <w:t>يجب</w:t>
      </w:r>
      <w:r w:rsidRPr="001C0773">
        <w:rPr>
          <w:rFonts w:ascii="Times New Roman" w:eastAsia="Calibri" w:hAnsi="Times New Roman" w:cs="Times New Roman"/>
          <w:sz w:val="28"/>
          <w:szCs w:val="28"/>
          <w:rtl/>
          <w:lang w:val="en-US" w:bidi="ar-JO"/>
        </w:rPr>
        <w:t xml:space="preserve"> على كلية </w:t>
      </w:r>
      <w:r w:rsidR="00A04988">
        <w:rPr>
          <w:rFonts w:ascii="Times New Roman" w:eastAsia="Calibri" w:hAnsi="Times New Roman" w:cs="Times New Roman" w:hint="cs"/>
          <w:sz w:val="28"/>
          <w:szCs w:val="28"/>
          <w:rtl/>
          <w:lang w:val="en-US" w:bidi="ar-JO"/>
        </w:rPr>
        <w:t>ال</w:t>
      </w:r>
      <w:r w:rsidRPr="001C0773">
        <w:rPr>
          <w:rFonts w:ascii="Times New Roman" w:eastAsia="Calibri" w:hAnsi="Times New Roman" w:cs="Times New Roman"/>
          <w:sz w:val="28"/>
          <w:szCs w:val="28"/>
          <w:rtl/>
          <w:lang w:val="en-US" w:bidi="ar-JO"/>
        </w:rPr>
        <w:t>طب تحليل أداء مجموعات الطلاب</w:t>
      </w:r>
      <w:r w:rsidR="002A5071">
        <w:rPr>
          <w:rFonts w:ascii="Times New Roman" w:eastAsia="Calibri" w:hAnsi="Times New Roman" w:cs="Times New Roman" w:hint="cs"/>
          <w:sz w:val="28"/>
          <w:szCs w:val="28"/>
          <w:rtl/>
          <w:lang w:val="en-US" w:bidi="ar-JO"/>
        </w:rPr>
        <w:t xml:space="preserve"> (الدفع)</w:t>
      </w:r>
      <w:r w:rsidRPr="001C0773">
        <w:rPr>
          <w:rFonts w:ascii="Times New Roman" w:eastAsia="Calibri" w:hAnsi="Times New Roman" w:cs="Times New Roman"/>
          <w:sz w:val="28"/>
          <w:szCs w:val="28"/>
          <w:rtl/>
          <w:lang w:val="en-US" w:bidi="ar-JO"/>
        </w:rPr>
        <w:t xml:space="preserve"> والخريجين فيما يتعلق:</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7046"/>
      </w:tblGrid>
      <w:tr w:rsidR="00E82C02" w:rsidRPr="003D106B" w14:paraId="4C6786E6" w14:textId="77777777" w:rsidTr="00D97BF1">
        <w:trPr>
          <w:trHeight w:val="296"/>
        </w:trPr>
        <w:tc>
          <w:tcPr>
            <w:tcW w:w="1477" w:type="dxa"/>
          </w:tcPr>
          <w:p w14:paraId="75128E80" w14:textId="645250D7" w:rsidR="00E82C02" w:rsidRPr="00792540" w:rsidRDefault="00E82C02" w:rsidP="00D97BF1">
            <w:pPr>
              <w:bidi/>
              <w:spacing w:line="360" w:lineRule="auto"/>
              <w:jc w:val="mediumKashida"/>
              <w:rPr>
                <w:rFonts w:ascii="Times New Roman" w:eastAsia="Calibri" w:hAnsi="Times New Roman" w:cs="Times New Roman"/>
                <w:b/>
                <w:bCs/>
                <w:sz w:val="28"/>
                <w:szCs w:val="28"/>
                <w:rtl/>
                <w:lang w:val="en-US" w:bidi="ar-JO"/>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7.3.</w:t>
            </w:r>
            <w:r w:rsidRPr="00792540">
              <w:rPr>
                <w:rFonts w:ascii="Times New Roman" w:eastAsia="Calibri" w:hAnsi="Times New Roman" w:cs="Times New Roman" w:hint="cs"/>
                <w:b/>
                <w:bCs/>
                <w:sz w:val="28"/>
                <w:szCs w:val="28"/>
                <w:rtl/>
                <w:lang w:val="en-US"/>
              </w:rPr>
              <w:t>1</w:t>
            </w:r>
            <w:r>
              <w:rPr>
                <w:rFonts w:ascii="Times New Roman" w:eastAsia="Calibri" w:hAnsi="Times New Roman" w:cs="Times New Roman" w:hint="cs"/>
                <w:b/>
                <w:bCs/>
                <w:sz w:val="28"/>
                <w:szCs w:val="28"/>
                <w:rtl/>
                <w:lang w:val="en-US"/>
              </w:rPr>
              <w:t>ت</w:t>
            </w:r>
            <w:r w:rsidRPr="00792540">
              <w:rPr>
                <w:rFonts w:ascii="Times New Roman" w:eastAsia="Calibri" w:hAnsi="Times New Roman" w:cs="Times New Roman" w:hint="cs"/>
                <w:b/>
                <w:bCs/>
                <w:sz w:val="28"/>
                <w:szCs w:val="28"/>
                <w:rtl/>
                <w:lang w:val="en-US"/>
              </w:rPr>
              <w:t>)-</w:t>
            </w:r>
          </w:p>
        </w:tc>
        <w:tc>
          <w:tcPr>
            <w:tcW w:w="7046" w:type="dxa"/>
          </w:tcPr>
          <w:p w14:paraId="63F1C034" w14:textId="0AED2AC2" w:rsidR="00E82C02" w:rsidRPr="003D106B" w:rsidRDefault="00E82C02" w:rsidP="00D97BF1">
            <w:pPr>
              <w:tabs>
                <w:tab w:val="left" w:pos="3672"/>
              </w:tabs>
              <w:bidi/>
              <w:spacing w:line="276" w:lineRule="auto"/>
              <w:jc w:val="lowKashida"/>
              <w:rPr>
                <w:rFonts w:ascii="Times New Roman" w:eastAsia="Calibri" w:hAnsi="Times New Roman" w:cs="Times New Roman"/>
                <w:sz w:val="28"/>
                <w:szCs w:val="28"/>
                <w:rtl/>
                <w:lang w:val="en-US" w:bidi="ar-YE"/>
              </w:rPr>
            </w:pPr>
            <w:r w:rsidRPr="001C0773">
              <w:rPr>
                <w:rFonts w:ascii="Times New Roman" w:eastAsia="Calibri" w:hAnsi="Times New Roman" w:cs="Times New Roman"/>
                <w:sz w:val="28"/>
                <w:szCs w:val="28"/>
                <w:rtl/>
                <w:lang w:val="en-US" w:bidi="ar-YE"/>
              </w:rPr>
              <w:t xml:space="preserve">رسالة البرنامج </w:t>
            </w:r>
            <w:r>
              <w:rPr>
                <w:rFonts w:ascii="Times New Roman" w:eastAsia="Calibri" w:hAnsi="Times New Roman" w:cs="Times New Roman"/>
                <w:sz w:val="28"/>
                <w:szCs w:val="28"/>
                <w:rtl/>
                <w:lang w:val="en-US" w:bidi="ar-YE"/>
              </w:rPr>
              <w:t xml:space="preserve">ومخرجات التعلم </w:t>
            </w:r>
            <w:r w:rsidRPr="001C0773">
              <w:rPr>
                <w:rFonts w:ascii="Times New Roman" w:eastAsia="Calibri" w:hAnsi="Times New Roman" w:cs="Times New Roman"/>
                <w:sz w:val="28"/>
                <w:szCs w:val="28"/>
                <w:rtl/>
                <w:lang w:val="en-US" w:bidi="ar-YE"/>
              </w:rPr>
              <w:t>المقصودة</w:t>
            </w:r>
            <w:r>
              <w:rPr>
                <w:rFonts w:ascii="Times New Roman" w:eastAsia="Calibri" w:hAnsi="Times New Roman" w:cs="Times New Roman" w:hint="cs"/>
                <w:sz w:val="28"/>
                <w:szCs w:val="28"/>
                <w:rtl/>
                <w:lang w:val="en-US" w:bidi="ar-YE"/>
              </w:rPr>
              <w:t>.</w:t>
            </w:r>
          </w:p>
        </w:tc>
      </w:tr>
      <w:tr w:rsidR="00E82C02" w:rsidRPr="003D106B" w14:paraId="2BE35B5B" w14:textId="77777777" w:rsidTr="00D97BF1">
        <w:trPr>
          <w:trHeight w:val="296"/>
        </w:trPr>
        <w:tc>
          <w:tcPr>
            <w:tcW w:w="1477" w:type="dxa"/>
          </w:tcPr>
          <w:p w14:paraId="2A73F78A" w14:textId="342538DE" w:rsidR="00E82C02" w:rsidRPr="00792540" w:rsidRDefault="00E82C02" w:rsidP="00E82C02">
            <w:pPr>
              <w:bidi/>
              <w:spacing w:line="360" w:lineRule="auto"/>
              <w:jc w:val="mediumKashida"/>
              <w:rPr>
                <w:rFonts w:ascii="Times New Roman" w:eastAsia="Calibri" w:hAnsi="Times New Roman" w:cs="Times New Roman"/>
                <w:b/>
                <w:bCs/>
                <w:sz w:val="28"/>
                <w:szCs w:val="28"/>
                <w:rtl/>
                <w:lang w:val="en-US"/>
              </w:rPr>
            </w:pPr>
            <w:r w:rsidRPr="00602F57">
              <w:rPr>
                <w:rFonts w:ascii="Times New Roman" w:eastAsia="Calibri" w:hAnsi="Times New Roman" w:cs="Times New Roman" w:hint="cs"/>
                <w:b/>
                <w:bCs/>
                <w:sz w:val="28"/>
                <w:szCs w:val="28"/>
                <w:rtl/>
                <w:lang w:val="en-US"/>
              </w:rPr>
              <w:t>(7.3.</w:t>
            </w:r>
            <w:r>
              <w:rPr>
                <w:rFonts w:ascii="Times New Roman" w:eastAsia="Calibri" w:hAnsi="Times New Roman" w:cs="Times New Roman" w:hint="cs"/>
                <w:b/>
                <w:bCs/>
                <w:sz w:val="28"/>
                <w:szCs w:val="28"/>
                <w:rtl/>
                <w:lang w:val="en-US"/>
              </w:rPr>
              <w:t>2</w:t>
            </w:r>
            <w:r w:rsidRPr="00602F57">
              <w:rPr>
                <w:rFonts w:ascii="Times New Roman" w:eastAsia="Calibri" w:hAnsi="Times New Roman" w:cs="Times New Roman" w:hint="cs"/>
                <w:b/>
                <w:bCs/>
                <w:sz w:val="28"/>
                <w:szCs w:val="28"/>
                <w:rtl/>
                <w:lang w:val="en-US"/>
              </w:rPr>
              <w:t>ت)-</w:t>
            </w:r>
          </w:p>
        </w:tc>
        <w:tc>
          <w:tcPr>
            <w:tcW w:w="7046" w:type="dxa"/>
          </w:tcPr>
          <w:p w14:paraId="3DEC436C" w14:textId="342C13E0" w:rsidR="00E82C02" w:rsidRPr="001C0773" w:rsidRDefault="00E82C02" w:rsidP="00E82C02">
            <w:pPr>
              <w:tabs>
                <w:tab w:val="left" w:pos="3672"/>
              </w:tabs>
              <w:bidi/>
              <w:jc w:val="lowKashida"/>
              <w:rPr>
                <w:rFonts w:ascii="Times New Roman" w:eastAsia="Calibri" w:hAnsi="Times New Roman" w:cs="Times New Roman"/>
                <w:sz w:val="28"/>
                <w:szCs w:val="28"/>
                <w:rtl/>
                <w:lang w:val="en-US" w:bidi="ar-YE"/>
              </w:rPr>
            </w:pPr>
            <w:r w:rsidRPr="001C0773">
              <w:rPr>
                <w:rFonts w:ascii="Times New Roman" w:eastAsia="Calibri" w:hAnsi="Times New Roman" w:cs="Times New Roman"/>
                <w:sz w:val="28"/>
                <w:szCs w:val="28"/>
                <w:rtl/>
                <w:lang w:val="en-US" w:bidi="ar-YE"/>
              </w:rPr>
              <w:t>المنهج الدراسي</w:t>
            </w:r>
          </w:p>
        </w:tc>
      </w:tr>
      <w:tr w:rsidR="00E82C02" w:rsidRPr="003D106B" w14:paraId="4829637D" w14:textId="77777777" w:rsidTr="00D97BF1">
        <w:trPr>
          <w:trHeight w:val="296"/>
        </w:trPr>
        <w:tc>
          <w:tcPr>
            <w:tcW w:w="1477" w:type="dxa"/>
          </w:tcPr>
          <w:p w14:paraId="188E3733" w14:textId="0B70CEB8" w:rsidR="00E82C02" w:rsidRPr="00792540" w:rsidRDefault="00E82C02" w:rsidP="00E82C02">
            <w:pPr>
              <w:bidi/>
              <w:spacing w:line="360" w:lineRule="auto"/>
              <w:jc w:val="mediumKashida"/>
              <w:rPr>
                <w:rFonts w:ascii="Times New Roman" w:eastAsia="Calibri" w:hAnsi="Times New Roman" w:cs="Times New Roman"/>
                <w:b/>
                <w:bCs/>
                <w:sz w:val="28"/>
                <w:szCs w:val="28"/>
                <w:rtl/>
                <w:lang w:val="en-US"/>
              </w:rPr>
            </w:pPr>
            <w:r w:rsidRPr="00602F57">
              <w:rPr>
                <w:rFonts w:ascii="Times New Roman" w:eastAsia="Calibri" w:hAnsi="Times New Roman" w:cs="Times New Roman" w:hint="cs"/>
                <w:b/>
                <w:bCs/>
                <w:sz w:val="28"/>
                <w:szCs w:val="28"/>
                <w:rtl/>
                <w:lang w:val="en-US"/>
              </w:rPr>
              <w:t>(7.3.</w:t>
            </w:r>
            <w:r>
              <w:rPr>
                <w:rFonts w:ascii="Times New Roman" w:eastAsia="Calibri" w:hAnsi="Times New Roman" w:cs="Times New Roman" w:hint="cs"/>
                <w:b/>
                <w:bCs/>
                <w:sz w:val="28"/>
                <w:szCs w:val="28"/>
                <w:rtl/>
                <w:lang w:val="en-US"/>
              </w:rPr>
              <w:t>3</w:t>
            </w:r>
            <w:r w:rsidRPr="00602F57">
              <w:rPr>
                <w:rFonts w:ascii="Times New Roman" w:eastAsia="Calibri" w:hAnsi="Times New Roman" w:cs="Times New Roman" w:hint="cs"/>
                <w:b/>
                <w:bCs/>
                <w:sz w:val="28"/>
                <w:szCs w:val="28"/>
                <w:rtl/>
                <w:lang w:val="en-US"/>
              </w:rPr>
              <w:t>ت)-</w:t>
            </w:r>
          </w:p>
        </w:tc>
        <w:tc>
          <w:tcPr>
            <w:tcW w:w="7046" w:type="dxa"/>
          </w:tcPr>
          <w:p w14:paraId="22E862F7" w14:textId="4AD9E49B" w:rsidR="00E82C02" w:rsidRPr="001C0773" w:rsidRDefault="00E82C02" w:rsidP="00E82C02">
            <w:pPr>
              <w:tabs>
                <w:tab w:val="left" w:pos="3672"/>
              </w:tabs>
              <w:bidi/>
              <w:jc w:val="lowKashida"/>
              <w:rPr>
                <w:rFonts w:ascii="Times New Roman" w:eastAsia="Calibri" w:hAnsi="Times New Roman" w:cs="Times New Roman"/>
                <w:sz w:val="28"/>
                <w:szCs w:val="28"/>
                <w:rtl/>
                <w:lang w:val="en-US" w:bidi="ar-YE"/>
              </w:rPr>
            </w:pPr>
            <w:r>
              <w:rPr>
                <w:rFonts w:ascii="Times New Roman" w:eastAsia="Calibri" w:hAnsi="Times New Roman" w:cs="Times New Roman"/>
                <w:sz w:val="28"/>
                <w:szCs w:val="28"/>
                <w:rtl/>
                <w:lang w:val="en-US" w:bidi="ar-YE"/>
              </w:rPr>
              <w:t>توف</w:t>
            </w:r>
            <w:r w:rsidR="00904B18">
              <w:rPr>
                <w:rFonts w:ascii="Times New Roman" w:eastAsia="Calibri" w:hAnsi="Times New Roman" w:cs="Times New Roman" w:hint="cs"/>
                <w:sz w:val="28"/>
                <w:szCs w:val="28"/>
                <w:rtl/>
                <w:lang w:val="en-US" w:bidi="ar-YE"/>
              </w:rPr>
              <w:t>ي</w:t>
            </w:r>
            <w:r w:rsidRPr="001C0773">
              <w:rPr>
                <w:rFonts w:ascii="Times New Roman" w:eastAsia="Calibri" w:hAnsi="Times New Roman" w:cs="Times New Roman"/>
                <w:sz w:val="28"/>
                <w:szCs w:val="28"/>
                <w:rtl/>
                <w:lang w:val="en-US" w:bidi="ar-YE"/>
              </w:rPr>
              <w:t>ر الموارد</w:t>
            </w:r>
            <w:r w:rsidR="00904B18">
              <w:rPr>
                <w:rFonts w:ascii="Times New Roman" w:eastAsia="Calibri" w:hAnsi="Times New Roman" w:cs="Times New Roman" w:hint="cs"/>
                <w:sz w:val="28"/>
                <w:szCs w:val="28"/>
                <w:rtl/>
                <w:lang w:val="en-US" w:bidi="ar-YE"/>
              </w:rPr>
              <w:t>.</w:t>
            </w:r>
          </w:p>
        </w:tc>
      </w:tr>
    </w:tbl>
    <w:p w14:paraId="70720F14" w14:textId="01B713B5" w:rsidR="001C0773" w:rsidRPr="001C0773" w:rsidRDefault="001C0773" w:rsidP="00E82C02">
      <w:pPr>
        <w:bidi/>
        <w:spacing w:before="240" w:after="160"/>
        <w:jc w:val="mediumKashida"/>
        <w:rPr>
          <w:rFonts w:ascii="Times New Roman" w:eastAsia="Calibri" w:hAnsi="Times New Roman" w:cs="Times New Roman"/>
          <w:b/>
          <w:bCs/>
          <w:sz w:val="28"/>
          <w:szCs w:val="28"/>
          <w:u w:val="single"/>
          <w:lang w:val="en-US"/>
        </w:rPr>
      </w:pPr>
      <w:r w:rsidRPr="001C0773">
        <w:rPr>
          <w:rFonts w:ascii="Times New Roman" w:eastAsia="Calibri" w:hAnsi="Times New Roman" w:cs="Times New Roman"/>
          <w:b/>
          <w:bCs/>
          <w:sz w:val="28"/>
          <w:szCs w:val="28"/>
          <w:u w:val="single"/>
          <w:rtl/>
          <w:lang w:val="en-US"/>
        </w:rPr>
        <w:t>م</w:t>
      </w:r>
      <w:r w:rsidR="00B8099C">
        <w:rPr>
          <w:rFonts w:ascii="Times New Roman" w:eastAsia="Calibri" w:hAnsi="Times New Roman" w:cs="Times New Roman"/>
          <w:b/>
          <w:bCs/>
          <w:sz w:val="28"/>
          <w:szCs w:val="28"/>
          <w:u w:val="single"/>
          <w:rtl/>
          <w:lang w:val="en-US"/>
        </w:rPr>
        <w:t>ستوى الجودة</w:t>
      </w:r>
      <w:r w:rsidR="00D57869">
        <w:rPr>
          <w:rFonts w:ascii="Times New Roman" w:eastAsia="Calibri" w:hAnsi="Times New Roman" w:cs="Times New Roman" w:hint="cs"/>
          <w:b/>
          <w:bCs/>
          <w:sz w:val="28"/>
          <w:szCs w:val="28"/>
          <w:u w:val="single"/>
          <w:rtl/>
          <w:lang w:val="en-US"/>
        </w:rPr>
        <w:t xml:space="preserve"> (ج)</w:t>
      </w:r>
    </w:p>
    <w:p w14:paraId="62B9717E" w14:textId="137C09BA" w:rsidR="001C0773" w:rsidRDefault="001C0773" w:rsidP="002A5071">
      <w:pPr>
        <w:tabs>
          <w:tab w:val="left" w:pos="3672"/>
        </w:tabs>
        <w:bidi/>
        <w:spacing w:after="160" w:line="240" w:lineRule="auto"/>
        <w:jc w:val="lowKashida"/>
        <w:rPr>
          <w:rFonts w:ascii="Times New Roman" w:eastAsia="Calibri" w:hAnsi="Times New Roman" w:cs="Times New Roman"/>
          <w:sz w:val="28"/>
          <w:szCs w:val="28"/>
          <w:rtl/>
          <w:lang w:val="en-US" w:bidi="ar-JO"/>
        </w:rPr>
      </w:pPr>
      <w:r w:rsidRPr="002A5071">
        <w:rPr>
          <w:rFonts w:ascii="Times New Roman" w:eastAsia="Calibri" w:hAnsi="Times New Roman" w:cs="Times New Roman"/>
          <w:b/>
          <w:bCs/>
          <w:sz w:val="28"/>
          <w:szCs w:val="28"/>
          <w:rtl/>
          <w:lang w:val="en-US" w:bidi="ar-YE"/>
        </w:rPr>
        <w:t>ينبغي</w:t>
      </w:r>
      <w:r w:rsidRPr="001C0773">
        <w:rPr>
          <w:rFonts w:ascii="Times New Roman" w:eastAsia="Calibri" w:hAnsi="Times New Roman" w:cs="Times New Roman"/>
          <w:sz w:val="28"/>
          <w:szCs w:val="28"/>
          <w:rtl/>
          <w:lang w:val="en-US" w:bidi="ar-JO"/>
        </w:rPr>
        <w:t xml:space="preserve"> على كلية الطب تحليل أداء مجموعات الطلاب </w:t>
      </w:r>
      <w:r w:rsidR="002A5071">
        <w:rPr>
          <w:rFonts w:ascii="Times New Roman" w:eastAsia="Calibri" w:hAnsi="Times New Roman" w:cs="Times New Roman" w:hint="cs"/>
          <w:sz w:val="28"/>
          <w:szCs w:val="28"/>
          <w:rtl/>
          <w:lang w:val="en-US" w:bidi="ar-JO"/>
        </w:rPr>
        <w:t xml:space="preserve">(الدفع) </w:t>
      </w:r>
      <w:r w:rsidRPr="001C0773">
        <w:rPr>
          <w:rFonts w:ascii="Times New Roman" w:eastAsia="Calibri" w:hAnsi="Times New Roman" w:cs="Times New Roman"/>
          <w:sz w:val="28"/>
          <w:szCs w:val="28"/>
          <w:rtl/>
          <w:lang w:val="en-US" w:bidi="ar-JO"/>
        </w:rPr>
        <w:t>والخريجين فيما يتعلق</w:t>
      </w:r>
      <w:r w:rsidR="00E82C02">
        <w:rPr>
          <w:rFonts w:ascii="Times New Roman" w:eastAsia="Calibri" w:hAnsi="Times New Roman" w:cs="Times New Roman" w:hint="cs"/>
          <w:sz w:val="28"/>
          <w:szCs w:val="28"/>
          <w:rtl/>
          <w:lang w:val="en-US" w:bidi="ar-JO"/>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7046"/>
      </w:tblGrid>
      <w:tr w:rsidR="00E82C02" w:rsidRPr="003D106B" w14:paraId="5FD59B6F" w14:textId="77777777" w:rsidTr="00D97BF1">
        <w:trPr>
          <w:trHeight w:val="296"/>
        </w:trPr>
        <w:tc>
          <w:tcPr>
            <w:tcW w:w="1477" w:type="dxa"/>
          </w:tcPr>
          <w:p w14:paraId="219BFE2C" w14:textId="5BF64EEF" w:rsidR="00E82C02" w:rsidRPr="00792540" w:rsidRDefault="00E82C02" w:rsidP="00D97BF1">
            <w:pPr>
              <w:bidi/>
              <w:spacing w:line="360" w:lineRule="auto"/>
              <w:jc w:val="mediumKashida"/>
              <w:rPr>
                <w:rFonts w:ascii="Times New Roman" w:eastAsia="Calibri" w:hAnsi="Times New Roman" w:cs="Times New Roman"/>
                <w:b/>
                <w:bCs/>
                <w:sz w:val="28"/>
                <w:szCs w:val="28"/>
                <w:rtl/>
                <w:lang w:val="en-US" w:bidi="ar-JO"/>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7.3.</w:t>
            </w:r>
            <w:r w:rsidRPr="00792540">
              <w:rPr>
                <w:rFonts w:ascii="Times New Roman" w:eastAsia="Calibri" w:hAnsi="Times New Roman" w:cs="Times New Roman" w:hint="cs"/>
                <w:b/>
                <w:bCs/>
                <w:sz w:val="28"/>
                <w:szCs w:val="28"/>
                <w:rtl/>
                <w:lang w:val="en-US"/>
              </w:rPr>
              <w:t>1</w:t>
            </w:r>
            <w:r>
              <w:rPr>
                <w:rFonts w:ascii="Times New Roman" w:eastAsia="Calibri" w:hAnsi="Times New Roman" w:cs="Times New Roman" w:hint="cs"/>
                <w:b/>
                <w:bCs/>
                <w:sz w:val="28"/>
                <w:szCs w:val="28"/>
                <w:rtl/>
                <w:lang w:val="en-US"/>
              </w:rPr>
              <w:t>ج</w:t>
            </w:r>
            <w:r w:rsidRPr="00792540">
              <w:rPr>
                <w:rFonts w:ascii="Times New Roman" w:eastAsia="Calibri" w:hAnsi="Times New Roman" w:cs="Times New Roman" w:hint="cs"/>
                <w:b/>
                <w:bCs/>
                <w:sz w:val="28"/>
                <w:szCs w:val="28"/>
                <w:rtl/>
                <w:lang w:val="en-US"/>
              </w:rPr>
              <w:t>)-</w:t>
            </w:r>
          </w:p>
        </w:tc>
        <w:tc>
          <w:tcPr>
            <w:tcW w:w="7046" w:type="dxa"/>
          </w:tcPr>
          <w:p w14:paraId="78729BF2" w14:textId="492AD0F4" w:rsidR="00E82C02" w:rsidRPr="003D106B" w:rsidRDefault="00E82C02" w:rsidP="00904B18">
            <w:pPr>
              <w:tabs>
                <w:tab w:val="left" w:pos="3672"/>
              </w:tabs>
              <w:bidi/>
              <w:spacing w:line="276" w:lineRule="auto"/>
              <w:jc w:val="lowKashida"/>
              <w:rPr>
                <w:rFonts w:ascii="Times New Roman" w:eastAsia="Calibri" w:hAnsi="Times New Roman" w:cs="Times New Roman"/>
                <w:sz w:val="28"/>
                <w:szCs w:val="28"/>
                <w:rtl/>
                <w:lang w:val="en-US" w:bidi="ar-YE"/>
              </w:rPr>
            </w:pPr>
            <w:r w:rsidRPr="001C0773">
              <w:rPr>
                <w:rFonts w:ascii="Times New Roman" w:eastAsia="Calibri" w:hAnsi="Times New Roman" w:cs="Times New Roman"/>
                <w:sz w:val="28"/>
                <w:szCs w:val="28"/>
                <w:rtl/>
                <w:lang w:val="en-US" w:bidi="ar-YE"/>
              </w:rPr>
              <w:t>خلفية الط</w:t>
            </w:r>
            <w:r w:rsidR="00104722">
              <w:rPr>
                <w:rFonts w:ascii="Times New Roman" w:eastAsia="Calibri" w:hAnsi="Times New Roman" w:cs="Times New Roman" w:hint="cs"/>
                <w:sz w:val="28"/>
                <w:szCs w:val="28"/>
                <w:rtl/>
                <w:lang w:val="en-US" w:bidi="ar-YE"/>
              </w:rPr>
              <w:t>لا</w:t>
            </w:r>
            <w:r w:rsidRPr="001C0773">
              <w:rPr>
                <w:rFonts w:ascii="Times New Roman" w:eastAsia="Calibri" w:hAnsi="Times New Roman" w:cs="Times New Roman"/>
                <w:sz w:val="28"/>
                <w:szCs w:val="28"/>
                <w:rtl/>
                <w:lang w:val="en-US" w:bidi="ar-YE"/>
              </w:rPr>
              <w:t>ب وظروفه</w:t>
            </w:r>
            <w:r w:rsidR="00904B18">
              <w:rPr>
                <w:rFonts w:ascii="Times New Roman" w:eastAsia="Calibri" w:hAnsi="Times New Roman" w:cs="Times New Roman" w:hint="cs"/>
                <w:sz w:val="28"/>
                <w:szCs w:val="28"/>
                <w:rtl/>
                <w:lang w:val="en-US" w:bidi="ar-YE"/>
              </w:rPr>
              <w:t>م</w:t>
            </w:r>
            <w:r>
              <w:rPr>
                <w:rFonts w:ascii="Times New Roman" w:eastAsia="Calibri" w:hAnsi="Times New Roman" w:cs="Times New Roman" w:hint="cs"/>
                <w:sz w:val="28"/>
                <w:szCs w:val="28"/>
                <w:rtl/>
                <w:lang w:val="en-US" w:bidi="ar-YE"/>
              </w:rPr>
              <w:t>.</w:t>
            </w:r>
          </w:p>
        </w:tc>
      </w:tr>
      <w:tr w:rsidR="00E82C02" w:rsidRPr="003D106B" w14:paraId="04A6257A" w14:textId="77777777" w:rsidTr="00D97BF1">
        <w:trPr>
          <w:trHeight w:val="296"/>
        </w:trPr>
        <w:tc>
          <w:tcPr>
            <w:tcW w:w="1477" w:type="dxa"/>
          </w:tcPr>
          <w:p w14:paraId="20B8C95E" w14:textId="770E6898" w:rsidR="00E82C02" w:rsidRPr="00792540" w:rsidRDefault="00E82C02" w:rsidP="00D97BF1">
            <w:pPr>
              <w:bidi/>
              <w:spacing w:line="360" w:lineRule="auto"/>
              <w:jc w:val="mediumKashida"/>
              <w:rPr>
                <w:rFonts w:ascii="Times New Roman" w:eastAsia="Calibri" w:hAnsi="Times New Roman" w:cs="Times New Roman"/>
                <w:b/>
                <w:bCs/>
                <w:sz w:val="28"/>
                <w:szCs w:val="28"/>
                <w:rtl/>
                <w:lang w:val="en-US"/>
              </w:rPr>
            </w:pPr>
            <w:r w:rsidRPr="00602F57">
              <w:rPr>
                <w:rFonts w:ascii="Times New Roman" w:eastAsia="Calibri" w:hAnsi="Times New Roman" w:cs="Times New Roman" w:hint="cs"/>
                <w:b/>
                <w:bCs/>
                <w:sz w:val="28"/>
                <w:szCs w:val="28"/>
                <w:rtl/>
                <w:lang w:val="en-US"/>
              </w:rPr>
              <w:t>(7.3.</w:t>
            </w:r>
            <w:r>
              <w:rPr>
                <w:rFonts w:ascii="Times New Roman" w:eastAsia="Calibri" w:hAnsi="Times New Roman" w:cs="Times New Roman" w:hint="cs"/>
                <w:b/>
                <w:bCs/>
                <w:sz w:val="28"/>
                <w:szCs w:val="28"/>
                <w:rtl/>
                <w:lang w:val="en-US"/>
              </w:rPr>
              <w:t>2ج</w:t>
            </w:r>
            <w:r w:rsidRPr="00602F57">
              <w:rPr>
                <w:rFonts w:ascii="Times New Roman" w:eastAsia="Calibri" w:hAnsi="Times New Roman" w:cs="Times New Roman" w:hint="cs"/>
                <w:b/>
                <w:bCs/>
                <w:sz w:val="28"/>
                <w:szCs w:val="28"/>
                <w:rtl/>
                <w:lang w:val="en-US"/>
              </w:rPr>
              <w:t>)-</w:t>
            </w:r>
          </w:p>
        </w:tc>
        <w:tc>
          <w:tcPr>
            <w:tcW w:w="7046" w:type="dxa"/>
          </w:tcPr>
          <w:p w14:paraId="6C11DF08" w14:textId="15841F67" w:rsidR="00E82C02" w:rsidRPr="001C0773" w:rsidRDefault="00E82C02" w:rsidP="00D97BF1">
            <w:pPr>
              <w:tabs>
                <w:tab w:val="left" w:pos="3672"/>
              </w:tabs>
              <w:bidi/>
              <w:jc w:val="lowKashida"/>
              <w:rPr>
                <w:rFonts w:ascii="Times New Roman" w:eastAsia="Calibri" w:hAnsi="Times New Roman" w:cs="Times New Roman"/>
                <w:sz w:val="28"/>
                <w:szCs w:val="28"/>
                <w:rtl/>
                <w:lang w:val="en-US" w:bidi="ar-YE"/>
              </w:rPr>
            </w:pPr>
            <w:r w:rsidRPr="001C0773">
              <w:rPr>
                <w:rFonts w:ascii="Times New Roman" w:eastAsia="Calibri" w:hAnsi="Times New Roman" w:cs="Times New Roman"/>
                <w:sz w:val="28"/>
                <w:szCs w:val="28"/>
                <w:rtl/>
                <w:lang w:val="en-US" w:bidi="ar-YE"/>
              </w:rPr>
              <w:t>مؤهلات القبول</w:t>
            </w:r>
            <w:r w:rsidR="00904B18">
              <w:rPr>
                <w:rFonts w:ascii="Times New Roman" w:eastAsia="Calibri" w:hAnsi="Times New Roman" w:cs="Times New Roman" w:hint="cs"/>
                <w:sz w:val="28"/>
                <w:szCs w:val="28"/>
                <w:rtl/>
                <w:lang w:val="en-US" w:bidi="ar-YE"/>
              </w:rPr>
              <w:t>.</w:t>
            </w:r>
          </w:p>
        </w:tc>
      </w:tr>
    </w:tbl>
    <w:p w14:paraId="6434D00B" w14:textId="77777777" w:rsidR="00E82C02" w:rsidRDefault="00E82C02" w:rsidP="002A5071">
      <w:pPr>
        <w:tabs>
          <w:tab w:val="left" w:pos="3672"/>
        </w:tabs>
        <w:bidi/>
        <w:spacing w:after="160" w:line="240" w:lineRule="auto"/>
        <w:jc w:val="lowKashida"/>
        <w:rPr>
          <w:rFonts w:ascii="Times New Roman" w:eastAsia="Calibri" w:hAnsi="Times New Roman" w:cs="Times New Roman"/>
          <w:sz w:val="28"/>
          <w:szCs w:val="28"/>
          <w:rtl/>
          <w:lang w:val="en-US" w:bidi="ar-YE"/>
        </w:rPr>
      </w:pPr>
    </w:p>
    <w:p w14:paraId="71A5B2A9" w14:textId="77777777" w:rsidR="00E82C02" w:rsidRDefault="00E82C02" w:rsidP="00E82C02">
      <w:pPr>
        <w:tabs>
          <w:tab w:val="left" w:pos="3672"/>
        </w:tabs>
        <w:bidi/>
        <w:spacing w:after="160" w:line="240" w:lineRule="auto"/>
        <w:jc w:val="lowKashida"/>
        <w:rPr>
          <w:rFonts w:ascii="Times New Roman" w:eastAsia="Calibri" w:hAnsi="Times New Roman" w:cs="Times New Roman"/>
          <w:sz w:val="28"/>
          <w:szCs w:val="28"/>
          <w:rtl/>
          <w:lang w:val="en-US" w:bidi="ar-YE"/>
        </w:rPr>
      </w:pPr>
    </w:p>
    <w:p w14:paraId="4FCEF93D" w14:textId="280B3E32" w:rsidR="001C0773" w:rsidRDefault="001C0773" w:rsidP="00E82C02">
      <w:pPr>
        <w:tabs>
          <w:tab w:val="left" w:pos="3672"/>
        </w:tabs>
        <w:bidi/>
        <w:spacing w:after="160" w:line="240" w:lineRule="auto"/>
        <w:jc w:val="lowKashida"/>
        <w:rPr>
          <w:rFonts w:ascii="Times New Roman" w:eastAsia="Calibri" w:hAnsi="Times New Roman" w:cs="Times New Roman"/>
          <w:sz w:val="28"/>
          <w:szCs w:val="28"/>
          <w:rtl/>
          <w:lang w:val="en-US" w:bidi="ar-YE"/>
        </w:rPr>
      </w:pPr>
      <w:r w:rsidRPr="001C0773">
        <w:rPr>
          <w:rFonts w:ascii="Times New Roman" w:eastAsia="Calibri" w:hAnsi="Times New Roman" w:cs="Times New Roman"/>
          <w:sz w:val="28"/>
          <w:szCs w:val="28"/>
          <w:rtl/>
          <w:lang w:val="en-US" w:bidi="ar-YE"/>
        </w:rPr>
        <w:lastRenderedPageBreak/>
        <w:t xml:space="preserve">ينبغي استخدام </w:t>
      </w:r>
      <w:r w:rsidR="00904B18">
        <w:rPr>
          <w:rFonts w:ascii="Times New Roman" w:eastAsia="Calibri" w:hAnsi="Times New Roman" w:cs="Times New Roman" w:hint="cs"/>
          <w:sz w:val="28"/>
          <w:szCs w:val="28"/>
          <w:rtl/>
          <w:lang w:val="en-US" w:bidi="ar-YE"/>
        </w:rPr>
        <w:t xml:space="preserve">نتائج </w:t>
      </w:r>
      <w:r w:rsidR="00904B18">
        <w:rPr>
          <w:rFonts w:ascii="Times New Roman" w:eastAsia="Calibri" w:hAnsi="Times New Roman" w:cs="Times New Roman"/>
          <w:sz w:val="28"/>
          <w:szCs w:val="28"/>
          <w:rtl/>
          <w:lang w:val="en-US" w:bidi="ar-YE"/>
        </w:rPr>
        <w:t xml:space="preserve">تحليل أداء الطلاب لتقديم </w:t>
      </w:r>
      <w:r w:rsidRPr="001C0773">
        <w:rPr>
          <w:rFonts w:ascii="Times New Roman" w:eastAsia="Calibri" w:hAnsi="Times New Roman" w:cs="Times New Roman"/>
          <w:sz w:val="28"/>
          <w:szCs w:val="28"/>
          <w:rtl/>
          <w:lang w:val="en-US" w:bidi="ar-YE"/>
        </w:rPr>
        <w:t xml:space="preserve">ملاحظات </w:t>
      </w:r>
      <w:r w:rsidR="00904B18">
        <w:rPr>
          <w:rFonts w:ascii="Times New Roman" w:eastAsia="Calibri" w:hAnsi="Times New Roman" w:cs="Times New Roman" w:hint="cs"/>
          <w:sz w:val="28"/>
          <w:szCs w:val="28"/>
          <w:rtl/>
          <w:lang w:val="en-US" w:bidi="ar-YE"/>
        </w:rPr>
        <w:t xml:space="preserve">تصحيحية (تغذية راجعة) </w:t>
      </w:r>
      <w:r w:rsidR="0034201F">
        <w:rPr>
          <w:rFonts w:ascii="Times New Roman" w:eastAsia="Calibri" w:hAnsi="Times New Roman" w:cs="Times New Roman"/>
          <w:sz w:val="28"/>
          <w:szCs w:val="28"/>
          <w:rtl/>
          <w:lang w:val="en-US" w:bidi="ar-YE"/>
        </w:rPr>
        <w:t xml:space="preserve">إلى </w:t>
      </w:r>
      <w:r w:rsidRPr="001C0773">
        <w:rPr>
          <w:rFonts w:ascii="Times New Roman" w:eastAsia="Calibri" w:hAnsi="Times New Roman" w:cs="Times New Roman"/>
          <w:sz w:val="28"/>
          <w:szCs w:val="28"/>
          <w:rtl/>
          <w:lang w:val="en-US" w:bidi="ar-YE"/>
        </w:rPr>
        <w:t>اللجان المسئولة عن:</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7046"/>
      </w:tblGrid>
      <w:tr w:rsidR="00E82C02" w:rsidRPr="003D106B" w14:paraId="73939ABA" w14:textId="77777777" w:rsidTr="00D97BF1">
        <w:trPr>
          <w:trHeight w:val="296"/>
        </w:trPr>
        <w:tc>
          <w:tcPr>
            <w:tcW w:w="1477" w:type="dxa"/>
          </w:tcPr>
          <w:p w14:paraId="16EE6BEB" w14:textId="4CB1E83F" w:rsidR="00E82C02" w:rsidRPr="00792540" w:rsidRDefault="00E82C02" w:rsidP="00D97BF1">
            <w:pPr>
              <w:bidi/>
              <w:spacing w:line="360" w:lineRule="auto"/>
              <w:jc w:val="mediumKashida"/>
              <w:rPr>
                <w:rFonts w:ascii="Times New Roman" w:eastAsia="Calibri" w:hAnsi="Times New Roman" w:cs="Times New Roman"/>
                <w:b/>
                <w:bCs/>
                <w:sz w:val="28"/>
                <w:szCs w:val="28"/>
                <w:rtl/>
                <w:lang w:val="en-US" w:bidi="ar-JO"/>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7.3.3ج</w:t>
            </w:r>
            <w:r w:rsidRPr="00792540">
              <w:rPr>
                <w:rFonts w:ascii="Times New Roman" w:eastAsia="Calibri" w:hAnsi="Times New Roman" w:cs="Times New Roman" w:hint="cs"/>
                <w:b/>
                <w:bCs/>
                <w:sz w:val="28"/>
                <w:szCs w:val="28"/>
                <w:rtl/>
                <w:lang w:val="en-US"/>
              </w:rPr>
              <w:t>)-</w:t>
            </w:r>
          </w:p>
        </w:tc>
        <w:tc>
          <w:tcPr>
            <w:tcW w:w="7046" w:type="dxa"/>
          </w:tcPr>
          <w:p w14:paraId="53AECA4C" w14:textId="329F19AC" w:rsidR="00E82C02" w:rsidRPr="003D106B" w:rsidRDefault="00E82C02" w:rsidP="00D97BF1">
            <w:pPr>
              <w:tabs>
                <w:tab w:val="left" w:pos="3672"/>
              </w:tabs>
              <w:bidi/>
              <w:spacing w:line="276" w:lineRule="auto"/>
              <w:jc w:val="lowKashida"/>
              <w:rPr>
                <w:rFonts w:ascii="Times New Roman" w:eastAsia="Calibri" w:hAnsi="Times New Roman" w:cs="Times New Roman"/>
                <w:sz w:val="28"/>
                <w:szCs w:val="28"/>
                <w:rtl/>
                <w:lang w:val="en-US" w:bidi="ar-YE"/>
              </w:rPr>
            </w:pPr>
            <w:r w:rsidRPr="001C0773">
              <w:rPr>
                <w:rFonts w:ascii="Times New Roman" w:eastAsia="Calibri" w:hAnsi="Times New Roman" w:cs="Times New Roman"/>
                <w:sz w:val="28"/>
                <w:szCs w:val="28"/>
                <w:rtl/>
                <w:lang w:val="en-US" w:bidi="ar-YE"/>
              </w:rPr>
              <w:t>اختيار الطلاب</w:t>
            </w:r>
            <w:r>
              <w:rPr>
                <w:rFonts w:ascii="Times New Roman" w:eastAsia="Calibri" w:hAnsi="Times New Roman" w:cs="Times New Roman" w:hint="cs"/>
                <w:sz w:val="28"/>
                <w:szCs w:val="28"/>
                <w:rtl/>
                <w:lang w:val="en-US" w:bidi="ar-YE"/>
              </w:rPr>
              <w:t>.</w:t>
            </w:r>
          </w:p>
        </w:tc>
      </w:tr>
      <w:tr w:rsidR="00E82C02" w:rsidRPr="003D106B" w14:paraId="6CA553F1" w14:textId="77777777" w:rsidTr="00D97BF1">
        <w:trPr>
          <w:trHeight w:val="296"/>
        </w:trPr>
        <w:tc>
          <w:tcPr>
            <w:tcW w:w="1477" w:type="dxa"/>
          </w:tcPr>
          <w:p w14:paraId="00A3B89A" w14:textId="6851B0EC" w:rsidR="00E82C02" w:rsidRPr="00792540" w:rsidRDefault="00E82C02" w:rsidP="00D97BF1">
            <w:pPr>
              <w:bidi/>
              <w:spacing w:line="360" w:lineRule="auto"/>
              <w:jc w:val="mediumKashida"/>
              <w:rPr>
                <w:rFonts w:ascii="Times New Roman" w:eastAsia="Calibri" w:hAnsi="Times New Roman" w:cs="Times New Roman"/>
                <w:b/>
                <w:bCs/>
                <w:sz w:val="28"/>
                <w:szCs w:val="28"/>
                <w:rtl/>
                <w:lang w:val="en-US"/>
              </w:rPr>
            </w:pPr>
            <w:r w:rsidRPr="00602F57">
              <w:rPr>
                <w:rFonts w:ascii="Times New Roman" w:eastAsia="Calibri" w:hAnsi="Times New Roman" w:cs="Times New Roman" w:hint="cs"/>
                <w:b/>
                <w:bCs/>
                <w:sz w:val="28"/>
                <w:szCs w:val="28"/>
                <w:rtl/>
                <w:lang w:val="en-US"/>
              </w:rPr>
              <w:t>(7.3.</w:t>
            </w:r>
            <w:r>
              <w:rPr>
                <w:rFonts w:ascii="Times New Roman" w:eastAsia="Calibri" w:hAnsi="Times New Roman" w:cs="Times New Roman" w:hint="cs"/>
                <w:b/>
                <w:bCs/>
                <w:sz w:val="28"/>
                <w:szCs w:val="28"/>
                <w:rtl/>
                <w:lang w:val="en-US"/>
              </w:rPr>
              <w:t>4ج</w:t>
            </w:r>
            <w:r w:rsidRPr="00602F57">
              <w:rPr>
                <w:rFonts w:ascii="Times New Roman" w:eastAsia="Calibri" w:hAnsi="Times New Roman" w:cs="Times New Roman" w:hint="cs"/>
                <w:b/>
                <w:bCs/>
                <w:sz w:val="28"/>
                <w:szCs w:val="28"/>
                <w:rtl/>
                <w:lang w:val="en-US"/>
              </w:rPr>
              <w:t>)-</w:t>
            </w:r>
          </w:p>
        </w:tc>
        <w:tc>
          <w:tcPr>
            <w:tcW w:w="7046" w:type="dxa"/>
          </w:tcPr>
          <w:p w14:paraId="23ED9622" w14:textId="2BE0CA7A" w:rsidR="00E82C02" w:rsidRPr="001C0773" w:rsidRDefault="00E82C02" w:rsidP="00D97BF1">
            <w:pPr>
              <w:tabs>
                <w:tab w:val="left" w:pos="3672"/>
              </w:tabs>
              <w:bidi/>
              <w:jc w:val="lowKashida"/>
              <w:rPr>
                <w:rFonts w:ascii="Times New Roman" w:eastAsia="Calibri" w:hAnsi="Times New Roman" w:cs="Times New Roman"/>
                <w:sz w:val="28"/>
                <w:szCs w:val="28"/>
                <w:rtl/>
                <w:lang w:val="en-US" w:bidi="ar-YE"/>
              </w:rPr>
            </w:pPr>
            <w:r w:rsidRPr="001C0773">
              <w:rPr>
                <w:rFonts w:ascii="Times New Roman" w:eastAsia="Calibri" w:hAnsi="Times New Roman" w:cs="Times New Roman"/>
                <w:sz w:val="28"/>
                <w:szCs w:val="28"/>
                <w:rtl/>
                <w:lang w:val="en-US" w:bidi="ar-YE"/>
              </w:rPr>
              <w:t xml:space="preserve">تخطيط </w:t>
            </w:r>
            <w:r w:rsidR="009E76D2">
              <w:rPr>
                <w:rFonts w:ascii="Times New Roman" w:eastAsia="Calibri" w:hAnsi="Times New Roman" w:cs="Times New Roman"/>
                <w:sz w:val="28"/>
                <w:szCs w:val="28"/>
                <w:rtl/>
                <w:lang w:val="en-US" w:bidi="ar-YE"/>
              </w:rPr>
              <w:t>المنهج الدراسي</w:t>
            </w:r>
            <w:r>
              <w:rPr>
                <w:rFonts w:ascii="Times New Roman" w:eastAsia="Calibri" w:hAnsi="Times New Roman" w:cs="Times New Roman" w:hint="cs"/>
                <w:sz w:val="28"/>
                <w:szCs w:val="28"/>
                <w:rtl/>
                <w:lang w:val="en-US" w:bidi="ar-YE"/>
              </w:rPr>
              <w:t>.</w:t>
            </w:r>
          </w:p>
        </w:tc>
      </w:tr>
      <w:tr w:rsidR="00E82C02" w:rsidRPr="003D106B" w14:paraId="3D4C6623" w14:textId="77777777" w:rsidTr="00D97BF1">
        <w:trPr>
          <w:trHeight w:val="296"/>
        </w:trPr>
        <w:tc>
          <w:tcPr>
            <w:tcW w:w="1477" w:type="dxa"/>
          </w:tcPr>
          <w:p w14:paraId="1D9235BB" w14:textId="2C6AF27D" w:rsidR="00E82C02" w:rsidRPr="00792540" w:rsidRDefault="00E82C02" w:rsidP="00D97BF1">
            <w:pPr>
              <w:bidi/>
              <w:spacing w:line="360" w:lineRule="auto"/>
              <w:jc w:val="mediumKashida"/>
              <w:rPr>
                <w:rFonts w:ascii="Times New Roman" w:eastAsia="Calibri" w:hAnsi="Times New Roman" w:cs="Times New Roman"/>
                <w:b/>
                <w:bCs/>
                <w:sz w:val="28"/>
                <w:szCs w:val="28"/>
                <w:rtl/>
                <w:lang w:val="en-US"/>
              </w:rPr>
            </w:pPr>
            <w:r w:rsidRPr="00602F57">
              <w:rPr>
                <w:rFonts w:ascii="Times New Roman" w:eastAsia="Calibri" w:hAnsi="Times New Roman" w:cs="Times New Roman" w:hint="cs"/>
                <w:b/>
                <w:bCs/>
                <w:sz w:val="28"/>
                <w:szCs w:val="28"/>
                <w:rtl/>
                <w:lang w:val="en-US"/>
              </w:rPr>
              <w:t>(7.3.</w:t>
            </w:r>
            <w:r>
              <w:rPr>
                <w:rFonts w:ascii="Times New Roman" w:eastAsia="Calibri" w:hAnsi="Times New Roman" w:cs="Times New Roman" w:hint="cs"/>
                <w:b/>
                <w:bCs/>
                <w:sz w:val="28"/>
                <w:szCs w:val="28"/>
                <w:rtl/>
                <w:lang w:val="en-US"/>
              </w:rPr>
              <w:t>5ج</w:t>
            </w:r>
            <w:r w:rsidRPr="00602F57">
              <w:rPr>
                <w:rFonts w:ascii="Times New Roman" w:eastAsia="Calibri" w:hAnsi="Times New Roman" w:cs="Times New Roman" w:hint="cs"/>
                <w:b/>
                <w:bCs/>
                <w:sz w:val="28"/>
                <w:szCs w:val="28"/>
                <w:rtl/>
                <w:lang w:val="en-US"/>
              </w:rPr>
              <w:t>)-</w:t>
            </w:r>
          </w:p>
        </w:tc>
        <w:tc>
          <w:tcPr>
            <w:tcW w:w="7046" w:type="dxa"/>
          </w:tcPr>
          <w:p w14:paraId="0D241BD5" w14:textId="79E5D211" w:rsidR="00E82C02" w:rsidRPr="001C0773" w:rsidRDefault="00E82C02" w:rsidP="00D97BF1">
            <w:pPr>
              <w:tabs>
                <w:tab w:val="left" w:pos="3672"/>
              </w:tabs>
              <w:bidi/>
              <w:jc w:val="lowKashida"/>
              <w:rPr>
                <w:rFonts w:ascii="Times New Roman" w:eastAsia="Calibri" w:hAnsi="Times New Roman" w:cs="Times New Roman"/>
                <w:sz w:val="28"/>
                <w:szCs w:val="28"/>
                <w:rtl/>
                <w:lang w:val="en-US" w:bidi="ar-YE"/>
              </w:rPr>
            </w:pPr>
            <w:r>
              <w:rPr>
                <w:rFonts w:ascii="Times New Roman" w:eastAsia="Calibri" w:hAnsi="Times New Roman" w:cs="Times New Roman" w:hint="cs"/>
                <w:sz w:val="28"/>
                <w:szCs w:val="28"/>
                <w:rtl/>
                <w:lang w:val="en-US" w:bidi="ar-YE"/>
              </w:rPr>
              <w:t>الإرشاد ا</w:t>
            </w:r>
            <w:r w:rsidRPr="001C0773">
              <w:rPr>
                <w:rFonts w:ascii="Times New Roman" w:eastAsia="Calibri" w:hAnsi="Times New Roman" w:cs="Times New Roman"/>
                <w:sz w:val="28"/>
                <w:szCs w:val="28"/>
                <w:rtl/>
                <w:lang w:val="en-US" w:bidi="ar-YE"/>
              </w:rPr>
              <w:t>لطلاب</w:t>
            </w:r>
            <w:r>
              <w:rPr>
                <w:rFonts w:ascii="Times New Roman" w:eastAsia="Calibri" w:hAnsi="Times New Roman" w:cs="Times New Roman" w:hint="cs"/>
                <w:sz w:val="28"/>
                <w:szCs w:val="28"/>
                <w:rtl/>
                <w:lang w:val="en-US" w:bidi="ar-YE"/>
              </w:rPr>
              <w:t>ي.</w:t>
            </w:r>
          </w:p>
        </w:tc>
      </w:tr>
    </w:tbl>
    <w:p w14:paraId="3B2D3642" w14:textId="3A94A209" w:rsidR="001C0773" w:rsidRPr="001C0773" w:rsidRDefault="001C0773" w:rsidP="002A5071">
      <w:pPr>
        <w:bidi/>
        <w:spacing w:before="240" w:after="160" w:line="240" w:lineRule="auto"/>
        <w:rPr>
          <w:rFonts w:ascii="Times New Roman" w:eastAsia="Calibri" w:hAnsi="Times New Roman" w:cs="Times New Roman"/>
          <w:b/>
          <w:bCs/>
          <w:sz w:val="28"/>
          <w:szCs w:val="28"/>
          <w:u w:val="single"/>
          <w:rtl/>
          <w:lang w:val="en-US" w:bidi="ar-YE"/>
        </w:rPr>
      </w:pPr>
      <w:r w:rsidRPr="001C0773">
        <w:rPr>
          <w:rFonts w:ascii="Times New Roman" w:eastAsia="Calibri" w:hAnsi="Times New Roman" w:cs="Times New Roman"/>
          <w:b/>
          <w:bCs/>
          <w:sz w:val="28"/>
          <w:szCs w:val="28"/>
          <w:u w:val="single"/>
          <w:rtl/>
          <w:lang w:val="en-US" w:bidi="ar-YE"/>
        </w:rPr>
        <w:t>ال</w:t>
      </w:r>
      <w:r w:rsidR="003062B0">
        <w:rPr>
          <w:rFonts w:ascii="Times New Roman" w:eastAsia="Calibri" w:hAnsi="Times New Roman" w:cs="Times New Roman"/>
          <w:b/>
          <w:bCs/>
          <w:sz w:val="28"/>
          <w:szCs w:val="28"/>
          <w:u w:val="single"/>
          <w:rtl/>
          <w:lang w:val="en-US" w:bidi="ar-YE"/>
        </w:rPr>
        <w:t>أدلة</w:t>
      </w:r>
      <w:r w:rsidRPr="001C0773">
        <w:rPr>
          <w:rFonts w:ascii="Times New Roman" w:eastAsia="Calibri" w:hAnsi="Times New Roman" w:cs="Times New Roman"/>
          <w:b/>
          <w:bCs/>
          <w:sz w:val="28"/>
          <w:szCs w:val="28"/>
          <w:u w:val="single"/>
          <w:rtl/>
          <w:lang w:val="en-US" w:bidi="ar-YE"/>
        </w:rPr>
        <w:t xml:space="preserve"> والوثائق المطلوبة </w:t>
      </w:r>
      <w:r>
        <w:rPr>
          <w:rFonts w:ascii="Times New Roman" w:eastAsia="Calibri" w:hAnsi="Times New Roman" w:cs="Times New Roman"/>
          <w:b/>
          <w:bCs/>
          <w:sz w:val="28"/>
          <w:szCs w:val="28"/>
          <w:u w:val="single"/>
          <w:rtl/>
          <w:lang w:val="en-US" w:bidi="ar-YE"/>
        </w:rPr>
        <w:t>للمعيار الفرعي</w:t>
      </w:r>
      <w:r w:rsidRPr="001C0773">
        <w:rPr>
          <w:rFonts w:ascii="Times New Roman" w:eastAsia="Calibri" w:hAnsi="Times New Roman" w:cs="Times New Roman"/>
          <w:b/>
          <w:bCs/>
          <w:sz w:val="28"/>
          <w:szCs w:val="28"/>
          <w:u w:val="single"/>
          <w:rtl/>
          <w:lang w:val="en-US" w:bidi="ar-YE"/>
        </w:rPr>
        <w:t xml:space="preserve"> الثالث:</w:t>
      </w:r>
    </w:p>
    <w:p w14:paraId="54B2238D" w14:textId="68743D04" w:rsidR="009A2EE4" w:rsidRPr="00E82C02" w:rsidRDefault="001C0773" w:rsidP="007278A8">
      <w:pPr>
        <w:numPr>
          <w:ilvl w:val="0"/>
          <w:numId w:val="6"/>
        </w:numPr>
        <w:tabs>
          <w:tab w:val="left" w:pos="652"/>
        </w:tabs>
        <w:bidi/>
        <w:spacing w:line="259" w:lineRule="auto"/>
        <w:jc w:val="lowKashida"/>
        <w:rPr>
          <w:rFonts w:ascii="Times New Roman" w:eastAsia="Calibri" w:hAnsi="Times New Roman" w:cs="Times New Roman"/>
          <w:sz w:val="28"/>
          <w:szCs w:val="28"/>
          <w:lang w:val="en-US" w:bidi="ar-JO"/>
        </w:rPr>
      </w:pPr>
      <w:r w:rsidRPr="00E82C02">
        <w:rPr>
          <w:rFonts w:ascii="Times New Roman" w:eastAsia="Calibri" w:hAnsi="Times New Roman" w:cs="Times New Roman"/>
          <w:sz w:val="28"/>
          <w:szCs w:val="28"/>
          <w:rtl/>
          <w:lang w:val="en-US" w:bidi="ar-JO"/>
        </w:rPr>
        <w:t>تقديم ال</w:t>
      </w:r>
      <w:r w:rsidR="003062B0">
        <w:rPr>
          <w:rFonts w:ascii="Times New Roman" w:eastAsia="Calibri" w:hAnsi="Times New Roman" w:cs="Times New Roman"/>
          <w:sz w:val="28"/>
          <w:szCs w:val="28"/>
          <w:rtl/>
          <w:lang w:val="en-US" w:bidi="ar-JO"/>
        </w:rPr>
        <w:t>أدلة</w:t>
      </w:r>
      <w:r w:rsidRPr="00E82C02">
        <w:rPr>
          <w:rFonts w:ascii="Times New Roman" w:eastAsia="Calibri" w:hAnsi="Times New Roman" w:cs="Times New Roman"/>
          <w:sz w:val="28"/>
          <w:szCs w:val="28"/>
          <w:rtl/>
          <w:lang w:val="en-US" w:bidi="ar-JO"/>
        </w:rPr>
        <w:t xml:space="preserve"> والوثائق اللازمة </w:t>
      </w:r>
      <w:r w:rsidR="007278A8">
        <w:rPr>
          <w:rFonts w:ascii="Times New Roman" w:eastAsia="Calibri" w:hAnsi="Times New Roman" w:cs="Times New Roman" w:hint="cs"/>
          <w:sz w:val="28"/>
          <w:szCs w:val="28"/>
          <w:rtl/>
          <w:lang w:val="en-US" w:bidi="ar-JO"/>
        </w:rPr>
        <w:t xml:space="preserve">حول </w:t>
      </w:r>
      <w:r w:rsidRPr="00E82C02">
        <w:rPr>
          <w:rFonts w:ascii="Times New Roman" w:eastAsia="Calibri" w:hAnsi="Times New Roman" w:cs="Times New Roman"/>
          <w:sz w:val="28"/>
          <w:szCs w:val="28"/>
          <w:rtl/>
          <w:lang w:val="en-US" w:bidi="ar-JO"/>
        </w:rPr>
        <w:t xml:space="preserve">تحليل أداء مجموعات الطلاب على معلومات حول مدة الدراسة الفعلية، والامتحانات، ومعدلات النجاح والفشل، ومعدلات التسرب، وظروف الطلاب وتقارير عن دوراتهم، وكذلك الوقت الذي يقضونه في مجالات اهتمام خاص، بما في ذلك المكونات </w:t>
      </w:r>
      <w:r w:rsidR="007278A8">
        <w:rPr>
          <w:rFonts w:ascii="Times New Roman" w:eastAsia="Calibri" w:hAnsi="Times New Roman" w:cs="Times New Roman"/>
          <w:sz w:val="28"/>
          <w:szCs w:val="28"/>
          <w:rtl/>
          <w:lang w:val="en-US" w:bidi="ar-JO"/>
        </w:rPr>
        <w:t xml:space="preserve">أو </w:t>
      </w:r>
      <w:r w:rsidRPr="00E82C02">
        <w:rPr>
          <w:rFonts w:ascii="Times New Roman" w:eastAsia="Calibri" w:hAnsi="Times New Roman" w:cs="Times New Roman"/>
          <w:sz w:val="28"/>
          <w:szCs w:val="28"/>
          <w:rtl/>
          <w:lang w:val="en-US" w:bidi="ar-JO"/>
        </w:rPr>
        <w:t xml:space="preserve">المقررات الاختيارية، </w:t>
      </w:r>
      <w:r w:rsidR="007278A8">
        <w:rPr>
          <w:rFonts w:ascii="Times New Roman" w:eastAsia="Calibri" w:hAnsi="Times New Roman" w:cs="Times New Roman" w:hint="cs"/>
          <w:sz w:val="28"/>
          <w:szCs w:val="28"/>
          <w:rtl/>
          <w:lang w:val="en-US" w:bidi="ar-JO"/>
        </w:rPr>
        <w:t>و</w:t>
      </w:r>
      <w:r w:rsidRPr="00E82C02">
        <w:rPr>
          <w:rFonts w:ascii="Times New Roman" w:eastAsia="Calibri" w:hAnsi="Times New Roman" w:cs="Times New Roman"/>
          <w:sz w:val="28"/>
          <w:szCs w:val="28"/>
          <w:rtl/>
          <w:lang w:val="en-US" w:bidi="ar-JO"/>
        </w:rPr>
        <w:t xml:space="preserve">أيضًا مقابلات مع الطلاب الذين يعيدون المقررات بشكل </w:t>
      </w:r>
      <w:r w:rsidR="007278A8">
        <w:rPr>
          <w:rFonts w:ascii="Times New Roman" w:eastAsia="Calibri" w:hAnsi="Times New Roman" w:cs="Times New Roman"/>
          <w:sz w:val="28"/>
          <w:szCs w:val="28"/>
          <w:rtl/>
          <w:lang w:val="en-US" w:bidi="ar-JO"/>
        </w:rPr>
        <w:t xml:space="preserve">متكرر، ومقابلات </w:t>
      </w:r>
      <w:r w:rsidR="007278A8">
        <w:rPr>
          <w:rFonts w:ascii="Times New Roman" w:eastAsia="Calibri" w:hAnsi="Times New Roman" w:cs="Times New Roman" w:hint="cs"/>
          <w:sz w:val="28"/>
          <w:szCs w:val="28"/>
          <w:rtl/>
          <w:lang w:val="en-US" w:bidi="ar-JO"/>
        </w:rPr>
        <w:t>عن الانسحاب</w:t>
      </w:r>
      <w:r w:rsidRPr="00E82C02">
        <w:rPr>
          <w:rFonts w:ascii="Times New Roman" w:eastAsia="Calibri" w:hAnsi="Times New Roman" w:cs="Times New Roman"/>
          <w:sz w:val="28"/>
          <w:szCs w:val="28"/>
          <w:rtl/>
          <w:lang w:val="en-US" w:bidi="ar-JO"/>
        </w:rPr>
        <w:t xml:space="preserve"> (المقابلات مع الطلاب الذين يتركون البرنامج) والموارد المستخدمة وكفايتها</w:t>
      </w:r>
      <w:r w:rsidR="001202E5" w:rsidRPr="00E82C02">
        <w:rPr>
          <w:rFonts w:ascii="Times New Roman" w:eastAsia="Calibri" w:hAnsi="Times New Roman" w:cs="Times New Roman"/>
          <w:sz w:val="28"/>
          <w:szCs w:val="28"/>
          <w:rtl/>
          <w:lang w:val="en-US" w:bidi="ar-JO"/>
        </w:rPr>
        <w:t>،</w:t>
      </w:r>
      <w:r w:rsidRPr="00E82C02">
        <w:rPr>
          <w:rFonts w:ascii="Times New Roman" w:eastAsia="Calibri" w:hAnsi="Times New Roman" w:cs="Times New Roman"/>
          <w:sz w:val="28"/>
          <w:szCs w:val="28"/>
          <w:rtl/>
          <w:lang w:val="en-US" w:bidi="ar-JO"/>
        </w:rPr>
        <w:t xml:space="preserve"> </w:t>
      </w:r>
    </w:p>
    <w:p w14:paraId="701CFDA9" w14:textId="463DF812" w:rsidR="001C0773" w:rsidRPr="00E82C02" w:rsidRDefault="001C0773" w:rsidP="00E82C02">
      <w:pPr>
        <w:numPr>
          <w:ilvl w:val="0"/>
          <w:numId w:val="6"/>
        </w:numPr>
        <w:tabs>
          <w:tab w:val="left" w:pos="652"/>
        </w:tabs>
        <w:bidi/>
        <w:spacing w:line="259" w:lineRule="auto"/>
        <w:jc w:val="lowKashida"/>
        <w:rPr>
          <w:rFonts w:ascii="Times New Roman" w:eastAsia="Calibri" w:hAnsi="Times New Roman" w:cs="Times New Roman"/>
          <w:sz w:val="28"/>
          <w:szCs w:val="28"/>
          <w:lang w:val="en-US" w:bidi="ar-JO"/>
        </w:rPr>
      </w:pPr>
      <w:r w:rsidRPr="00E82C02">
        <w:rPr>
          <w:rFonts w:ascii="Times New Roman" w:eastAsia="Calibri" w:hAnsi="Times New Roman" w:cs="Times New Roman"/>
          <w:sz w:val="28"/>
          <w:szCs w:val="28"/>
          <w:rtl/>
          <w:lang w:val="en-US" w:bidi="ar-JO"/>
        </w:rPr>
        <w:t xml:space="preserve">تقديم نتائج تحليل أداء مجموعات الطلاب </w:t>
      </w:r>
      <w:r w:rsidR="00A04988" w:rsidRPr="00E82C02">
        <w:rPr>
          <w:rFonts w:ascii="Times New Roman" w:eastAsia="Calibri" w:hAnsi="Times New Roman" w:cs="Times New Roman" w:hint="cs"/>
          <w:sz w:val="28"/>
          <w:szCs w:val="28"/>
          <w:rtl/>
          <w:lang w:val="en-US" w:bidi="ar-JO"/>
        </w:rPr>
        <w:t>والخريجين فيما</w:t>
      </w:r>
      <w:r w:rsidRPr="00E82C02">
        <w:rPr>
          <w:rFonts w:ascii="Times New Roman" w:eastAsia="Calibri" w:hAnsi="Times New Roman" w:cs="Times New Roman"/>
          <w:sz w:val="28"/>
          <w:szCs w:val="28"/>
          <w:rtl/>
          <w:lang w:val="en-US" w:bidi="ar-JO"/>
        </w:rPr>
        <w:t xml:space="preserve"> يتعلق بإنجازات الطلاب </w:t>
      </w:r>
      <w:r w:rsidR="00A04988" w:rsidRPr="00E82C02">
        <w:rPr>
          <w:rFonts w:ascii="Times New Roman" w:eastAsia="Calibri" w:hAnsi="Times New Roman" w:cs="Times New Roman" w:hint="cs"/>
          <w:sz w:val="28"/>
          <w:szCs w:val="28"/>
          <w:rtl/>
          <w:lang w:val="en-US" w:bidi="ar-JO"/>
        </w:rPr>
        <w:t>والخريجين (</w:t>
      </w:r>
      <w:r w:rsidRPr="00E82C02">
        <w:rPr>
          <w:rFonts w:ascii="Times New Roman" w:eastAsia="Calibri" w:hAnsi="Times New Roman" w:cs="Times New Roman"/>
          <w:sz w:val="28"/>
          <w:szCs w:val="28"/>
          <w:rtl/>
          <w:lang w:val="en-US" w:bidi="ar-JO"/>
        </w:rPr>
        <w:t xml:space="preserve">الخريجون من خلال تقييمات الأداء الوظيفي وردود أفعال سوق العمل </w:t>
      </w:r>
      <w:r w:rsidR="007278A8">
        <w:rPr>
          <w:rFonts w:ascii="Times New Roman" w:eastAsia="Calibri" w:hAnsi="Times New Roman" w:cs="Times New Roman"/>
          <w:sz w:val="28"/>
          <w:szCs w:val="28"/>
          <w:rtl/>
          <w:lang w:val="en-US" w:bidi="ar-JO"/>
        </w:rPr>
        <w:t xml:space="preserve">أو </w:t>
      </w:r>
      <w:r w:rsidRPr="00E82C02">
        <w:rPr>
          <w:rFonts w:ascii="Times New Roman" w:eastAsia="Calibri" w:hAnsi="Times New Roman" w:cs="Times New Roman"/>
          <w:sz w:val="28"/>
          <w:szCs w:val="28"/>
          <w:rtl/>
          <w:lang w:val="en-US" w:bidi="ar-JO"/>
        </w:rPr>
        <w:t>من خلال اداءهم في الدراسات العليا) وإعطاء خلفية عن أوضاع الطلاب اجتماعيا واقتصاديا وثقافياً</w:t>
      </w:r>
      <w:r w:rsidR="00E82C02">
        <w:rPr>
          <w:rFonts w:ascii="Times New Roman" w:eastAsia="Calibri" w:hAnsi="Times New Roman" w:cs="Times New Roman" w:hint="cs"/>
          <w:sz w:val="28"/>
          <w:szCs w:val="28"/>
          <w:rtl/>
          <w:lang w:val="en-US" w:bidi="ar-JO"/>
        </w:rPr>
        <w:t>.</w:t>
      </w:r>
      <w:r w:rsidRPr="00E82C02">
        <w:rPr>
          <w:rFonts w:ascii="Times New Roman" w:eastAsia="Calibri" w:hAnsi="Times New Roman" w:cs="Times New Roman"/>
          <w:sz w:val="28"/>
          <w:szCs w:val="28"/>
          <w:rtl/>
          <w:lang w:val="en-US" w:bidi="ar-JO"/>
        </w:rPr>
        <w:t xml:space="preserve"> </w:t>
      </w:r>
    </w:p>
    <w:p w14:paraId="233C3362" w14:textId="4E55B95D" w:rsidR="001C0773" w:rsidRPr="00E82C02" w:rsidRDefault="001C0773" w:rsidP="00E82C02">
      <w:pPr>
        <w:numPr>
          <w:ilvl w:val="0"/>
          <w:numId w:val="6"/>
        </w:numPr>
        <w:tabs>
          <w:tab w:val="left" w:pos="652"/>
        </w:tabs>
        <w:bidi/>
        <w:spacing w:line="259" w:lineRule="auto"/>
        <w:jc w:val="lowKashida"/>
        <w:rPr>
          <w:rFonts w:ascii="Times New Roman" w:eastAsia="Calibri" w:hAnsi="Times New Roman" w:cs="Times New Roman"/>
          <w:sz w:val="28"/>
          <w:szCs w:val="28"/>
          <w:rtl/>
          <w:lang w:val="en-US" w:bidi="ar-JO"/>
        </w:rPr>
      </w:pPr>
      <w:r w:rsidRPr="00E82C02">
        <w:rPr>
          <w:rFonts w:ascii="Times New Roman" w:eastAsia="Calibri" w:hAnsi="Times New Roman" w:cs="Times New Roman"/>
          <w:sz w:val="28"/>
          <w:szCs w:val="28"/>
          <w:rtl/>
          <w:lang w:val="en-US" w:bidi="ar-JO"/>
        </w:rPr>
        <w:t>السياسات المنهجية المتبعة في الكلية المستخدمة في الحصول على ردود فعل الطل</w:t>
      </w:r>
      <w:r w:rsidR="007278A8">
        <w:rPr>
          <w:rFonts w:ascii="Times New Roman" w:eastAsia="Calibri" w:hAnsi="Times New Roman" w:cs="Times New Roman" w:hint="cs"/>
          <w:sz w:val="28"/>
          <w:szCs w:val="28"/>
          <w:rtl/>
          <w:lang w:val="en-US" w:bidi="ar-JO"/>
        </w:rPr>
        <w:t>ا</w:t>
      </w:r>
      <w:r w:rsidRPr="00E82C02">
        <w:rPr>
          <w:rFonts w:ascii="Times New Roman" w:eastAsia="Calibri" w:hAnsi="Times New Roman" w:cs="Times New Roman"/>
          <w:sz w:val="28"/>
          <w:szCs w:val="28"/>
          <w:rtl/>
          <w:lang w:val="en-US" w:bidi="ar-JO"/>
        </w:rPr>
        <w:t>ب</w:t>
      </w:r>
      <w:r w:rsidR="007A29A0" w:rsidRPr="00E82C02">
        <w:rPr>
          <w:rFonts w:ascii="Times New Roman" w:eastAsia="Calibri" w:hAnsi="Times New Roman" w:cs="Times New Roman"/>
          <w:sz w:val="28"/>
          <w:szCs w:val="28"/>
          <w:rtl/>
          <w:lang w:val="en-US" w:bidi="ar-JO"/>
        </w:rPr>
        <w:br/>
      </w:r>
      <w:r w:rsidRPr="00E82C02">
        <w:rPr>
          <w:rFonts w:ascii="Times New Roman" w:eastAsia="Calibri" w:hAnsi="Times New Roman" w:cs="Times New Roman"/>
          <w:sz w:val="28"/>
          <w:szCs w:val="28"/>
          <w:rtl/>
          <w:lang w:val="en-US" w:bidi="ar-JO"/>
        </w:rPr>
        <w:t xml:space="preserve"> </w:t>
      </w:r>
      <w:r w:rsidR="007A29A0" w:rsidRPr="00E82C02">
        <w:rPr>
          <w:rFonts w:ascii="Times New Roman" w:eastAsia="Calibri" w:hAnsi="Times New Roman" w:cs="Times New Roman" w:hint="cs"/>
          <w:sz w:val="28"/>
          <w:szCs w:val="28"/>
          <w:rtl/>
          <w:lang w:val="en-US" w:bidi="ar-JO"/>
        </w:rPr>
        <w:t>و</w:t>
      </w:r>
      <w:r w:rsidR="006A04FB">
        <w:rPr>
          <w:rFonts w:ascii="Times New Roman" w:eastAsia="Calibri" w:hAnsi="Times New Roman" w:cs="Times New Roman" w:hint="cs"/>
          <w:sz w:val="28"/>
          <w:szCs w:val="28"/>
          <w:rtl/>
          <w:lang w:val="en-US" w:bidi="ar-JO"/>
        </w:rPr>
        <w:t>أعضاء</w:t>
      </w:r>
      <w:r w:rsidR="00BB4712" w:rsidRPr="00E82C02">
        <w:rPr>
          <w:rFonts w:ascii="Times New Roman" w:eastAsia="Calibri" w:hAnsi="Times New Roman" w:cs="Times New Roman"/>
          <w:sz w:val="28"/>
          <w:szCs w:val="28"/>
          <w:rtl/>
          <w:lang w:val="en-US" w:bidi="ar-JO"/>
        </w:rPr>
        <w:t xml:space="preserve"> هيئة التدريس</w:t>
      </w:r>
      <w:r w:rsidR="00E82C02">
        <w:rPr>
          <w:rFonts w:ascii="Times New Roman" w:eastAsia="Calibri" w:hAnsi="Times New Roman" w:cs="Times New Roman" w:hint="cs"/>
          <w:sz w:val="28"/>
          <w:szCs w:val="28"/>
          <w:rtl/>
          <w:lang w:val="en-US" w:bidi="ar-JO"/>
        </w:rPr>
        <w:t>.</w:t>
      </w:r>
      <w:r w:rsidRPr="00E82C02">
        <w:rPr>
          <w:rFonts w:ascii="Times New Roman" w:eastAsia="Calibri" w:hAnsi="Times New Roman" w:cs="Times New Roman"/>
          <w:sz w:val="28"/>
          <w:szCs w:val="28"/>
          <w:rtl/>
          <w:lang w:val="en-US" w:bidi="ar-JO"/>
        </w:rPr>
        <w:t xml:space="preserve"> </w:t>
      </w:r>
    </w:p>
    <w:p w14:paraId="74482079" w14:textId="77777777" w:rsidR="009A2EE4" w:rsidRPr="00E82C02" w:rsidRDefault="001C0773" w:rsidP="00E82C02">
      <w:pPr>
        <w:numPr>
          <w:ilvl w:val="0"/>
          <w:numId w:val="6"/>
        </w:numPr>
        <w:tabs>
          <w:tab w:val="left" w:pos="652"/>
        </w:tabs>
        <w:bidi/>
        <w:spacing w:line="259" w:lineRule="auto"/>
        <w:jc w:val="lowKashida"/>
        <w:rPr>
          <w:rFonts w:ascii="Times New Roman" w:eastAsia="Calibri" w:hAnsi="Times New Roman" w:cs="Times New Roman"/>
          <w:sz w:val="28"/>
          <w:szCs w:val="28"/>
          <w:lang w:val="en-US" w:bidi="ar-JO"/>
        </w:rPr>
      </w:pPr>
      <w:r w:rsidRPr="00E82C02">
        <w:rPr>
          <w:rFonts w:ascii="Times New Roman" w:eastAsia="Calibri" w:hAnsi="Times New Roman" w:cs="Times New Roman"/>
          <w:sz w:val="28"/>
          <w:szCs w:val="28"/>
          <w:rtl/>
          <w:lang w:val="en-US" w:bidi="ar-JO"/>
        </w:rPr>
        <w:t xml:space="preserve">تقديم مصفوفة بالردود والتحليلات المقدمة من قبل الكلية كاستجابة لردود فعل الطلاب </w:t>
      </w:r>
    </w:p>
    <w:p w14:paraId="578BFB29" w14:textId="301A6E73" w:rsidR="001C0773" w:rsidRPr="00E82C02" w:rsidRDefault="007278A8" w:rsidP="00E82C02">
      <w:pPr>
        <w:numPr>
          <w:ilvl w:val="0"/>
          <w:numId w:val="6"/>
        </w:numPr>
        <w:tabs>
          <w:tab w:val="left" w:pos="652"/>
        </w:tabs>
        <w:bidi/>
        <w:spacing w:line="259" w:lineRule="auto"/>
        <w:jc w:val="lowKashida"/>
        <w:rPr>
          <w:rFonts w:ascii="Times New Roman" w:eastAsia="Calibri" w:hAnsi="Times New Roman" w:cs="Times New Roman"/>
          <w:sz w:val="28"/>
          <w:szCs w:val="28"/>
          <w:lang w:val="en-US" w:bidi="ar-JO"/>
        </w:rPr>
      </w:pPr>
      <w:r>
        <w:rPr>
          <w:rFonts w:ascii="Times New Roman" w:eastAsia="Calibri" w:hAnsi="Times New Roman" w:cs="Times New Roman"/>
          <w:sz w:val="28"/>
          <w:szCs w:val="28"/>
          <w:rtl/>
          <w:lang w:val="en-US" w:bidi="ar-JO"/>
        </w:rPr>
        <w:t xml:space="preserve">أو </w:t>
      </w:r>
      <w:r w:rsidR="006A04FB">
        <w:rPr>
          <w:rFonts w:ascii="Times New Roman" w:eastAsia="Calibri" w:hAnsi="Times New Roman" w:cs="Times New Roman"/>
          <w:sz w:val="28"/>
          <w:szCs w:val="28"/>
          <w:rtl/>
          <w:lang w:val="en-US" w:bidi="ar-JO"/>
        </w:rPr>
        <w:t>أعضاء</w:t>
      </w:r>
      <w:r w:rsidR="00BB4712" w:rsidRPr="00E82C02">
        <w:rPr>
          <w:rFonts w:ascii="Times New Roman" w:eastAsia="Calibri" w:hAnsi="Times New Roman" w:cs="Times New Roman"/>
          <w:sz w:val="28"/>
          <w:szCs w:val="28"/>
          <w:rtl/>
          <w:lang w:val="en-US" w:bidi="ar-JO"/>
        </w:rPr>
        <w:t xml:space="preserve"> هيئة التدريس</w:t>
      </w:r>
      <w:r w:rsidR="00E82C02">
        <w:rPr>
          <w:rFonts w:ascii="Times New Roman" w:eastAsia="Calibri" w:hAnsi="Times New Roman" w:cs="Times New Roman" w:hint="cs"/>
          <w:sz w:val="28"/>
          <w:szCs w:val="28"/>
          <w:rtl/>
          <w:lang w:val="en-US" w:bidi="ar-JO"/>
        </w:rPr>
        <w:t>.</w:t>
      </w:r>
      <w:r w:rsidR="001C0773" w:rsidRPr="00E82C02">
        <w:rPr>
          <w:rFonts w:ascii="Times New Roman" w:eastAsia="Calibri" w:hAnsi="Times New Roman" w:cs="Times New Roman"/>
          <w:sz w:val="28"/>
          <w:szCs w:val="28"/>
          <w:rtl/>
          <w:lang w:val="en-US" w:bidi="ar-JO"/>
        </w:rPr>
        <w:t xml:space="preserve"> </w:t>
      </w:r>
    </w:p>
    <w:p w14:paraId="1E2269A7" w14:textId="6A9703C9" w:rsidR="001C0773" w:rsidRPr="00E82C02" w:rsidRDefault="001C0773" w:rsidP="00E82C02">
      <w:pPr>
        <w:numPr>
          <w:ilvl w:val="0"/>
          <w:numId w:val="6"/>
        </w:numPr>
        <w:tabs>
          <w:tab w:val="left" w:pos="652"/>
        </w:tabs>
        <w:bidi/>
        <w:spacing w:line="259" w:lineRule="auto"/>
        <w:jc w:val="lowKashida"/>
        <w:rPr>
          <w:rFonts w:ascii="Times New Roman" w:eastAsia="Calibri" w:hAnsi="Times New Roman" w:cs="Times New Roman"/>
          <w:sz w:val="28"/>
          <w:szCs w:val="28"/>
          <w:lang w:val="en-US" w:bidi="ar-JO"/>
        </w:rPr>
      </w:pPr>
      <w:r w:rsidRPr="00E82C02">
        <w:rPr>
          <w:rFonts w:ascii="Times New Roman" w:eastAsia="Calibri" w:hAnsi="Times New Roman" w:cs="Times New Roman"/>
          <w:sz w:val="28"/>
          <w:szCs w:val="28"/>
          <w:rtl/>
          <w:lang w:val="en-US" w:bidi="ar-JO"/>
        </w:rPr>
        <w:t xml:space="preserve">أي وثائق </w:t>
      </w:r>
      <w:r w:rsidR="007278A8">
        <w:rPr>
          <w:rFonts w:ascii="Times New Roman" w:eastAsia="Calibri" w:hAnsi="Times New Roman" w:cs="Times New Roman"/>
          <w:sz w:val="28"/>
          <w:szCs w:val="28"/>
          <w:rtl/>
          <w:lang w:val="en-US" w:bidi="ar-JO"/>
        </w:rPr>
        <w:t xml:space="preserve">أو </w:t>
      </w:r>
      <w:r w:rsidRPr="00E82C02">
        <w:rPr>
          <w:rFonts w:ascii="Times New Roman" w:eastAsia="Calibri" w:hAnsi="Times New Roman" w:cs="Times New Roman"/>
          <w:sz w:val="28"/>
          <w:szCs w:val="28"/>
          <w:rtl/>
          <w:lang w:val="en-US" w:bidi="ar-JO"/>
        </w:rPr>
        <w:t>قرارات إدارية ذات صلة بتطوير البرنامج وكان سببها ردود فعل الطلاب</w:t>
      </w:r>
      <w:r w:rsidR="002A5071" w:rsidRPr="00E82C02">
        <w:rPr>
          <w:rFonts w:ascii="Times New Roman" w:eastAsia="Calibri" w:hAnsi="Times New Roman" w:cs="Times New Roman" w:hint="cs"/>
          <w:sz w:val="28"/>
          <w:szCs w:val="28"/>
          <w:rtl/>
          <w:lang w:val="en-US" w:bidi="ar-JO"/>
        </w:rPr>
        <w:t xml:space="preserve"> </w:t>
      </w:r>
      <w:r w:rsidR="007278A8">
        <w:rPr>
          <w:rFonts w:ascii="Times New Roman" w:eastAsia="Calibri" w:hAnsi="Times New Roman" w:cs="Times New Roman" w:hint="cs"/>
          <w:sz w:val="28"/>
          <w:szCs w:val="28"/>
          <w:rtl/>
          <w:lang w:val="en-US" w:bidi="ar-JO"/>
        </w:rPr>
        <w:t xml:space="preserve">أو </w:t>
      </w:r>
      <w:r w:rsidR="006A04FB">
        <w:rPr>
          <w:rFonts w:ascii="Times New Roman" w:eastAsia="Calibri" w:hAnsi="Times New Roman" w:cs="Times New Roman"/>
          <w:sz w:val="28"/>
          <w:szCs w:val="28"/>
          <w:rtl/>
          <w:lang w:val="en-US" w:bidi="ar-JO"/>
        </w:rPr>
        <w:t>أعضاء</w:t>
      </w:r>
      <w:r w:rsidR="00BB4712" w:rsidRPr="00E82C02">
        <w:rPr>
          <w:rFonts w:ascii="Times New Roman" w:eastAsia="Calibri" w:hAnsi="Times New Roman" w:cs="Times New Roman"/>
          <w:sz w:val="28"/>
          <w:szCs w:val="28"/>
          <w:rtl/>
          <w:lang w:val="en-US" w:bidi="ar-JO"/>
        </w:rPr>
        <w:t xml:space="preserve"> هيئة التدريس</w:t>
      </w:r>
      <w:r w:rsidR="00E82C02">
        <w:rPr>
          <w:rFonts w:ascii="Times New Roman" w:eastAsia="Calibri" w:hAnsi="Times New Roman" w:cs="Times New Roman" w:hint="cs"/>
          <w:sz w:val="28"/>
          <w:szCs w:val="28"/>
          <w:rtl/>
          <w:lang w:val="en-US" w:bidi="ar-JO"/>
        </w:rPr>
        <w:t>.</w:t>
      </w:r>
      <w:r w:rsidRPr="00E82C02">
        <w:rPr>
          <w:rFonts w:ascii="Times New Roman" w:eastAsia="Calibri" w:hAnsi="Times New Roman" w:cs="Times New Roman"/>
          <w:sz w:val="28"/>
          <w:szCs w:val="28"/>
          <w:rtl/>
          <w:lang w:val="en-US" w:bidi="ar-JO"/>
        </w:rPr>
        <w:t xml:space="preserve"> </w:t>
      </w:r>
    </w:p>
    <w:p w14:paraId="293BDC39" w14:textId="77777777" w:rsidR="001C0773" w:rsidRPr="001C0773" w:rsidRDefault="001C0773" w:rsidP="001C0773">
      <w:pPr>
        <w:spacing w:after="160" w:line="259" w:lineRule="auto"/>
        <w:jc w:val="right"/>
        <w:rPr>
          <w:rFonts w:ascii="Times New Roman" w:eastAsia="Calibri" w:hAnsi="Times New Roman" w:cs="Times New Roman"/>
          <w:b/>
          <w:bCs/>
          <w:color w:val="FF0000"/>
          <w:sz w:val="32"/>
          <w:szCs w:val="32"/>
          <w:u w:val="single"/>
          <w:lang w:val="en-US"/>
        </w:rPr>
      </w:pPr>
    </w:p>
    <w:p w14:paraId="4DA24F41" w14:textId="5CBC297B" w:rsidR="001C0773" w:rsidRPr="001C0773" w:rsidRDefault="001C0773" w:rsidP="009C708C">
      <w:pPr>
        <w:numPr>
          <w:ilvl w:val="1"/>
          <w:numId w:val="63"/>
        </w:numPr>
        <w:shd w:val="clear" w:color="auto" w:fill="DEEAF6"/>
        <w:tabs>
          <w:tab w:val="left" w:pos="3672"/>
        </w:tabs>
        <w:bidi/>
        <w:spacing w:before="240" w:after="160" w:line="240" w:lineRule="auto"/>
        <w:rPr>
          <w:rFonts w:ascii="Times New Roman" w:eastAsia="Calibri" w:hAnsi="Times New Roman" w:cs="Times New Roman"/>
          <w:b/>
          <w:bCs/>
          <w:sz w:val="32"/>
          <w:szCs w:val="32"/>
          <w:rtl/>
          <w:lang w:val="en-US" w:bidi="ar-YE"/>
        </w:rPr>
      </w:pPr>
      <w:r w:rsidRPr="001C0773">
        <w:rPr>
          <w:rFonts w:ascii="Times New Roman" w:eastAsia="Calibri" w:hAnsi="Times New Roman" w:cs="Times New Roman"/>
          <w:b/>
          <w:bCs/>
          <w:sz w:val="32"/>
          <w:szCs w:val="32"/>
          <w:rtl/>
          <w:lang w:val="en-US" w:bidi="ar-YE"/>
        </w:rPr>
        <w:t>المعيار الفرعي الرابع</w:t>
      </w:r>
      <w:r w:rsidR="00D57869">
        <w:rPr>
          <w:rFonts w:ascii="Times New Roman" w:eastAsia="Calibri" w:hAnsi="Times New Roman" w:cs="Times New Roman" w:hint="cs"/>
          <w:b/>
          <w:bCs/>
          <w:sz w:val="32"/>
          <w:szCs w:val="32"/>
          <w:rtl/>
          <w:lang w:val="en-US" w:bidi="ar-YE"/>
        </w:rPr>
        <w:t>(7</w:t>
      </w:r>
      <w:r w:rsidR="00D97BF1">
        <w:rPr>
          <w:rFonts w:ascii="Times New Roman" w:eastAsia="Calibri" w:hAnsi="Times New Roman" w:cs="Times New Roman" w:hint="cs"/>
          <w:b/>
          <w:bCs/>
          <w:sz w:val="32"/>
          <w:szCs w:val="32"/>
          <w:rtl/>
          <w:lang w:val="en-US" w:bidi="ar-YE"/>
        </w:rPr>
        <w:t>.</w:t>
      </w:r>
      <w:r w:rsidR="000E67CD">
        <w:rPr>
          <w:rFonts w:ascii="Times New Roman" w:eastAsia="Calibri" w:hAnsi="Times New Roman" w:cs="Times New Roman" w:hint="cs"/>
          <w:b/>
          <w:bCs/>
          <w:sz w:val="32"/>
          <w:szCs w:val="32"/>
          <w:rtl/>
          <w:lang w:val="en-US" w:bidi="ar-YE"/>
        </w:rPr>
        <w:t>4)</w:t>
      </w:r>
      <w:r w:rsidRPr="001C0773">
        <w:rPr>
          <w:rFonts w:ascii="Times New Roman" w:eastAsia="Calibri" w:hAnsi="Times New Roman" w:cs="Times New Roman"/>
          <w:b/>
          <w:bCs/>
          <w:sz w:val="32"/>
          <w:szCs w:val="32"/>
          <w:rtl/>
          <w:lang w:val="en-US" w:bidi="ar-YE"/>
        </w:rPr>
        <w:t>: اشراك أصحاب المصلحة</w:t>
      </w:r>
    </w:p>
    <w:p w14:paraId="66C758B0" w14:textId="71B046F7" w:rsidR="001C0773" w:rsidRPr="001C0773" w:rsidRDefault="002A5071" w:rsidP="001C0773">
      <w:pPr>
        <w:bidi/>
        <w:spacing w:before="240" w:after="160" w:line="259" w:lineRule="auto"/>
        <w:jc w:val="mediumKashida"/>
        <w:rPr>
          <w:rFonts w:ascii="Times New Roman" w:eastAsia="Calibri" w:hAnsi="Times New Roman" w:cs="Times New Roman"/>
          <w:b/>
          <w:bCs/>
          <w:sz w:val="28"/>
          <w:szCs w:val="28"/>
          <w:lang w:val="en-US"/>
        </w:rPr>
      </w:pPr>
      <w:r>
        <w:rPr>
          <w:rFonts w:ascii="Times New Roman" w:eastAsia="Calibri" w:hAnsi="Times New Roman" w:cs="Times New Roman"/>
          <w:b/>
          <w:bCs/>
          <w:sz w:val="28"/>
          <w:szCs w:val="28"/>
          <w:rtl/>
          <w:lang w:val="en-US"/>
        </w:rPr>
        <w:t>مؤشرات التحقق</w:t>
      </w:r>
      <w:r w:rsidR="000E67CD">
        <w:rPr>
          <w:rFonts w:ascii="Times New Roman" w:eastAsia="Calibri" w:hAnsi="Times New Roman" w:cs="Times New Roman" w:hint="cs"/>
          <w:b/>
          <w:bCs/>
          <w:sz w:val="28"/>
          <w:szCs w:val="28"/>
          <w:rtl/>
          <w:lang w:val="en-US"/>
        </w:rPr>
        <w:t>(ت)</w:t>
      </w:r>
      <w:r w:rsidR="001C0773" w:rsidRPr="001C0773">
        <w:rPr>
          <w:rFonts w:ascii="Times New Roman" w:eastAsia="Calibri" w:hAnsi="Times New Roman" w:cs="Times New Roman"/>
          <w:b/>
          <w:bCs/>
          <w:sz w:val="28"/>
          <w:szCs w:val="28"/>
          <w:rtl/>
          <w:lang w:val="en-US"/>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7046"/>
      </w:tblGrid>
      <w:tr w:rsidR="00D97BF1" w:rsidRPr="003D106B" w14:paraId="61A94BF6" w14:textId="77777777" w:rsidTr="00D97BF1">
        <w:trPr>
          <w:trHeight w:val="296"/>
        </w:trPr>
        <w:tc>
          <w:tcPr>
            <w:tcW w:w="1477" w:type="dxa"/>
          </w:tcPr>
          <w:p w14:paraId="66FFED6A" w14:textId="7E3CE50B" w:rsidR="00D97BF1" w:rsidRPr="00792540" w:rsidRDefault="00D97BF1" w:rsidP="00D97BF1">
            <w:pPr>
              <w:bidi/>
              <w:spacing w:line="360" w:lineRule="auto"/>
              <w:jc w:val="mediumKashida"/>
              <w:rPr>
                <w:rFonts w:ascii="Times New Roman" w:eastAsia="Calibri" w:hAnsi="Times New Roman" w:cs="Times New Roman"/>
                <w:b/>
                <w:bCs/>
                <w:sz w:val="28"/>
                <w:szCs w:val="28"/>
                <w:rtl/>
                <w:lang w:val="en-US" w:bidi="ar-JO"/>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7.4.</w:t>
            </w:r>
            <w:r w:rsidRPr="00792540">
              <w:rPr>
                <w:rFonts w:ascii="Times New Roman" w:eastAsia="Calibri" w:hAnsi="Times New Roman" w:cs="Times New Roman" w:hint="cs"/>
                <w:b/>
                <w:bCs/>
                <w:sz w:val="28"/>
                <w:szCs w:val="28"/>
                <w:rtl/>
                <w:lang w:val="en-US"/>
              </w:rPr>
              <w:t>1</w:t>
            </w:r>
            <w:r>
              <w:rPr>
                <w:rFonts w:ascii="Times New Roman" w:eastAsia="Calibri" w:hAnsi="Times New Roman" w:cs="Times New Roman" w:hint="cs"/>
                <w:b/>
                <w:bCs/>
                <w:sz w:val="28"/>
                <w:szCs w:val="28"/>
                <w:rtl/>
                <w:lang w:val="en-US"/>
              </w:rPr>
              <w:t>ت</w:t>
            </w:r>
            <w:r w:rsidRPr="00792540">
              <w:rPr>
                <w:rFonts w:ascii="Times New Roman" w:eastAsia="Calibri" w:hAnsi="Times New Roman" w:cs="Times New Roman" w:hint="cs"/>
                <w:b/>
                <w:bCs/>
                <w:sz w:val="28"/>
                <w:szCs w:val="28"/>
                <w:rtl/>
                <w:lang w:val="en-US"/>
              </w:rPr>
              <w:t>)-</w:t>
            </w:r>
          </w:p>
        </w:tc>
        <w:tc>
          <w:tcPr>
            <w:tcW w:w="7046" w:type="dxa"/>
          </w:tcPr>
          <w:p w14:paraId="0343F8B8" w14:textId="3A932B91" w:rsidR="00D97BF1" w:rsidRPr="003D106B" w:rsidRDefault="00D97BF1" w:rsidP="00904B18">
            <w:pPr>
              <w:tabs>
                <w:tab w:val="left" w:pos="3672"/>
              </w:tabs>
              <w:bidi/>
              <w:spacing w:line="276" w:lineRule="auto"/>
              <w:jc w:val="lowKashida"/>
              <w:rPr>
                <w:rFonts w:ascii="Times New Roman" w:eastAsia="Calibri" w:hAnsi="Times New Roman" w:cs="Times New Roman"/>
                <w:sz w:val="28"/>
                <w:szCs w:val="28"/>
                <w:rtl/>
                <w:lang w:val="en-US" w:bidi="ar-YE"/>
              </w:rPr>
            </w:pPr>
            <w:r>
              <w:rPr>
                <w:rFonts w:ascii="Times New Roman" w:eastAsia="Calibri" w:hAnsi="Times New Roman" w:cs="Times New Roman" w:hint="cs"/>
                <w:b/>
                <w:bCs/>
                <w:sz w:val="28"/>
                <w:szCs w:val="28"/>
                <w:rtl/>
                <w:lang w:val="en-US" w:bidi="ar-YE"/>
              </w:rPr>
              <w:t>ي</w:t>
            </w:r>
            <w:r w:rsidRPr="002A5071">
              <w:rPr>
                <w:rFonts w:ascii="Times New Roman" w:eastAsia="Calibri" w:hAnsi="Times New Roman" w:cs="Times New Roman"/>
                <w:b/>
                <w:bCs/>
                <w:sz w:val="28"/>
                <w:szCs w:val="28"/>
                <w:rtl/>
                <w:lang w:val="en-US" w:bidi="ar-YE"/>
              </w:rPr>
              <w:t>جب</w:t>
            </w:r>
            <w:r w:rsidRPr="001C0773">
              <w:rPr>
                <w:rFonts w:ascii="Times New Roman" w:eastAsia="Calibri" w:hAnsi="Times New Roman" w:cs="Times New Roman"/>
                <w:sz w:val="28"/>
                <w:szCs w:val="28"/>
                <w:rtl/>
                <w:lang w:val="en-US" w:bidi="ar-YE"/>
              </w:rPr>
              <w:t xml:space="preserve"> على كلية الطب إشر</w:t>
            </w:r>
            <w:r>
              <w:rPr>
                <w:rFonts w:ascii="Times New Roman" w:eastAsia="Calibri" w:hAnsi="Times New Roman" w:cs="Times New Roman"/>
                <w:sz w:val="28"/>
                <w:szCs w:val="28"/>
                <w:rtl/>
                <w:lang w:val="en-US" w:bidi="ar-YE"/>
              </w:rPr>
              <w:t xml:space="preserve">اك أصحاب المصلحة الرئيسيين في </w:t>
            </w:r>
            <w:r w:rsidR="00904B18">
              <w:rPr>
                <w:rFonts w:ascii="Times New Roman" w:eastAsia="Calibri" w:hAnsi="Times New Roman" w:cs="Times New Roman" w:hint="cs"/>
                <w:sz w:val="28"/>
                <w:szCs w:val="28"/>
                <w:rtl/>
                <w:lang w:val="en-US" w:bidi="ar-YE"/>
              </w:rPr>
              <w:t>نشاطات</w:t>
            </w:r>
            <w:r w:rsidRPr="001C0773">
              <w:rPr>
                <w:rFonts w:ascii="Times New Roman" w:eastAsia="Calibri" w:hAnsi="Times New Roman" w:cs="Times New Roman"/>
                <w:sz w:val="28"/>
                <w:szCs w:val="28"/>
                <w:rtl/>
                <w:lang w:val="en-US" w:bidi="ar-YE"/>
              </w:rPr>
              <w:t xml:space="preserve"> </w:t>
            </w:r>
            <w:r w:rsidR="00904B18" w:rsidRPr="001C0773">
              <w:rPr>
                <w:rFonts w:ascii="Times New Roman" w:eastAsia="Calibri" w:hAnsi="Times New Roman" w:cs="Times New Roman"/>
                <w:sz w:val="28"/>
                <w:szCs w:val="28"/>
                <w:rtl/>
                <w:lang w:val="en-US" w:bidi="ar-YE"/>
              </w:rPr>
              <w:t>البرنامج</w:t>
            </w:r>
            <w:r w:rsidR="00904B18">
              <w:rPr>
                <w:rFonts w:ascii="Times New Roman" w:eastAsia="Calibri" w:hAnsi="Times New Roman" w:cs="Times New Roman" w:hint="cs"/>
                <w:sz w:val="28"/>
                <w:szCs w:val="28"/>
                <w:rtl/>
                <w:lang w:val="en-US" w:bidi="ar-YE"/>
              </w:rPr>
              <w:t xml:space="preserve"> ومتابعته</w:t>
            </w:r>
            <w:r w:rsidRPr="001C0773">
              <w:rPr>
                <w:rFonts w:ascii="Times New Roman" w:eastAsia="Calibri" w:hAnsi="Times New Roman" w:cs="Times New Roman"/>
                <w:sz w:val="28"/>
                <w:szCs w:val="28"/>
                <w:rtl/>
                <w:lang w:val="en-US" w:bidi="ar-YE"/>
              </w:rPr>
              <w:t xml:space="preserve"> وتقييم</w:t>
            </w:r>
            <w:r w:rsidR="00904B18">
              <w:rPr>
                <w:rFonts w:ascii="Times New Roman" w:eastAsia="Calibri" w:hAnsi="Times New Roman" w:cs="Times New Roman" w:hint="cs"/>
                <w:sz w:val="28"/>
                <w:szCs w:val="28"/>
                <w:rtl/>
                <w:lang w:val="en-US" w:bidi="ar-YE"/>
              </w:rPr>
              <w:t>ه</w:t>
            </w:r>
            <w:r>
              <w:rPr>
                <w:rFonts w:ascii="Times New Roman" w:eastAsia="Calibri" w:hAnsi="Times New Roman" w:cs="Times New Roman" w:hint="cs"/>
                <w:sz w:val="28"/>
                <w:szCs w:val="28"/>
                <w:rtl/>
                <w:lang w:val="en-US" w:bidi="ar-YE"/>
              </w:rPr>
              <w:t>.</w:t>
            </w:r>
          </w:p>
        </w:tc>
      </w:tr>
    </w:tbl>
    <w:p w14:paraId="53143D2D" w14:textId="1BF4D568" w:rsidR="001C0773" w:rsidRDefault="00B8099C" w:rsidP="001C0773">
      <w:pPr>
        <w:bidi/>
        <w:spacing w:before="240" w:after="160"/>
        <w:jc w:val="mediumKashida"/>
        <w:rPr>
          <w:rFonts w:ascii="Times New Roman" w:eastAsia="Calibri" w:hAnsi="Times New Roman" w:cs="Times New Roman"/>
          <w:b/>
          <w:bCs/>
          <w:sz w:val="28"/>
          <w:szCs w:val="28"/>
          <w:u w:val="single"/>
          <w:rtl/>
          <w:lang w:val="en-US"/>
        </w:rPr>
      </w:pPr>
      <w:r>
        <w:rPr>
          <w:rFonts w:ascii="Times New Roman" w:eastAsia="Calibri" w:hAnsi="Times New Roman" w:cs="Times New Roman"/>
          <w:b/>
          <w:bCs/>
          <w:sz w:val="28"/>
          <w:szCs w:val="28"/>
          <w:u w:val="single"/>
          <w:rtl/>
          <w:lang w:val="en-US"/>
        </w:rPr>
        <w:t>مستوى الجودة</w:t>
      </w:r>
      <w:r w:rsidR="000E67CD">
        <w:rPr>
          <w:rFonts w:ascii="Times New Roman" w:eastAsia="Calibri" w:hAnsi="Times New Roman" w:cs="Times New Roman" w:hint="cs"/>
          <w:b/>
          <w:bCs/>
          <w:sz w:val="28"/>
          <w:szCs w:val="28"/>
          <w:u w:val="single"/>
          <w:rtl/>
          <w:lang w:val="en-US"/>
        </w:rPr>
        <w:t>(ج)</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7046"/>
      </w:tblGrid>
      <w:tr w:rsidR="00D97BF1" w:rsidRPr="003D106B" w14:paraId="2EC0732B" w14:textId="77777777" w:rsidTr="00D97BF1">
        <w:trPr>
          <w:trHeight w:val="296"/>
        </w:trPr>
        <w:tc>
          <w:tcPr>
            <w:tcW w:w="1477" w:type="dxa"/>
          </w:tcPr>
          <w:p w14:paraId="5DFBAE4B" w14:textId="77777777" w:rsidR="00D97BF1" w:rsidRDefault="00D97BF1" w:rsidP="00904B18">
            <w:pPr>
              <w:bidi/>
              <w:jc w:val="mediumKashida"/>
              <w:rPr>
                <w:rFonts w:ascii="Times New Roman" w:eastAsia="Calibri" w:hAnsi="Times New Roman" w:cs="Times New Roman"/>
                <w:b/>
                <w:bCs/>
                <w:sz w:val="28"/>
                <w:szCs w:val="28"/>
                <w:rtl/>
                <w:lang w:val="en-US" w:bidi="ar-JO"/>
              </w:rPr>
            </w:pPr>
          </w:p>
          <w:p w14:paraId="47CEEAB7" w14:textId="1B5A49F1" w:rsidR="00904B18" w:rsidRPr="00792540" w:rsidRDefault="00904B18" w:rsidP="00904B18">
            <w:pPr>
              <w:bidi/>
              <w:spacing w:line="360" w:lineRule="auto"/>
              <w:jc w:val="mediumKashida"/>
              <w:rPr>
                <w:rFonts w:ascii="Times New Roman" w:eastAsia="Calibri" w:hAnsi="Times New Roman" w:cs="Times New Roman"/>
                <w:b/>
                <w:bCs/>
                <w:sz w:val="28"/>
                <w:szCs w:val="28"/>
                <w:rtl/>
                <w:lang w:val="en-US" w:bidi="ar-JO"/>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7.4.1ج</w:t>
            </w:r>
            <w:r w:rsidRPr="00792540">
              <w:rPr>
                <w:rFonts w:ascii="Times New Roman" w:eastAsia="Calibri" w:hAnsi="Times New Roman" w:cs="Times New Roman" w:hint="cs"/>
                <w:b/>
                <w:bCs/>
                <w:sz w:val="28"/>
                <w:szCs w:val="28"/>
                <w:rtl/>
                <w:lang w:val="en-US"/>
              </w:rPr>
              <w:t>)-</w:t>
            </w:r>
          </w:p>
        </w:tc>
        <w:tc>
          <w:tcPr>
            <w:tcW w:w="7046" w:type="dxa"/>
          </w:tcPr>
          <w:p w14:paraId="1A431FD1" w14:textId="184CB27A" w:rsidR="00904B18" w:rsidRDefault="00D97BF1" w:rsidP="00D97BF1">
            <w:pPr>
              <w:tabs>
                <w:tab w:val="left" w:pos="3672"/>
              </w:tabs>
              <w:bidi/>
              <w:spacing w:line="276" w:lineRule="auto"/>
              <w:jc w:val="lowKashida"/>
              <w:rPr>
                <w:rFonts w:ascii="Times New Roman" w:eastAsia="Calibri" w:hAnsi="Times New Roman" w:cs="Times New Roman"/>
                <w:sz w:val="28"/>
                <w:szCs w:val="28"/>
                <w:rtl/>
                <w:lang w:val="en-US" w:bidi="ar-YE"/>
              </w:rPr>
            </w:pPr>
            <w:r w:rsidRPr="002A5071">
              <w:rPr>
                <w:rFonts w:ascii="Times New Roman" w:eastAsia="Calibri" w:hAnsi="Times New Roman" w:cs="Times New Roman"/>
                <w:b/>
                <w:bCs/>
                <w:sz w:val="28"/>
                <w:szCs w:val="28"/>
                <w:rtl/>
                <w:lang w:val="en-US" w:bidi="ar-YE"/>
              </w:rPr>
              <w:t>ينبغي</w:t>
            </w:r>
            <w:r w:rsidRPr="001C0773">
              <w:rPr>
                <w:rFonts w:ascii="Times New Roman" w:eastAsia="Calibri" w:hAnsi="Times New Roman" w:cs="Times New Roman"/>
                <w:sz w:val="28"/>
                <w:szCs w:val="28"/>
                <w:rtl/>
                <w:lang w:val="en-US" w:bidi="ar-YE"/>
              </w:rPr>
              <w:t xml:space="preserve"> أن تسمح كلية الطب لأصحاب المصلحة </w:t>
            </w:r>
            <w:r w:rsidR="007278A8">
              <w:rPr>
                <w:rFonts w:ascii="Times New Roman" w:eastAsia="Calibri" w:hAnsi="Times New Roman" w:cs="Times New Roman"/>
                <w:sz w:val="28"/>
                <w:szCs w:val="28"/>
                <w:rtl/>
                <w:lang w:val="en-US" w:bidi="ar-YE"/>
              </w:rPr>
              <w:t>الآخرين</w:t>
            </w:r>
            <w:r w:rsidRPr="001C0773">
              <w:rPr>
                <w:rFonts w:ascii="Times New Roman" w:eastAsia="Calibri" w:hAnsi="Times New Roman" w:cs="Times New Roman"/>
                <w:sz w:val="28"/>
                <w:szCs w:val="28"/>
                <w:rtl/>
                <w:lang w:val="en-US" w:bidi="ar-YE"/>
              </w:rPr>
              <w:t xml:space="preserve"> ب</w:t>
            </w:r>
            <w:r w:rsidR="00904B18">
              <w:rPr>
                <w:rFonts w:ascii="Times New Roman" w:eastAsia="Calibri" w:hAnsi="Times New Roman" w:cs="Times New Roman" w:hint="cs"/>
                <w:sz w:val="28"/>
                <w:szCs w:val="28"/>
                <w:rtl/>
                <w:lang w:val="en-US" w:bidi="ar-YE"/>
              </w:rPr>
              <w:t>ـ:</w:t>
            </w:r>
          </w:p>
          <w:p w14:paraId="680F51C2" w14:textId="2CD822D7" w:rsidR="00D97BF1" w:rsidRPr="003D106B" w:rsidRDefault="00D97BF1" w:rsidP="00904B18">
            <w:pPr>
              <w:tabs>
                <w:tab w:val="left" w:pos="3672"/>
              </w:tabs>
              <w:bidi/>
              <w:spacing w:line="276" w:lineRule="auto"/>
              <w:jc w:val="lowKashida"/>
              <w:rPr>
                <w:rFonts w:ascii="Times New Roman" w:eastAsia="Calibri" w:hAnsi="Times New Roman" w:cs="Times New Roman"/>
                <w:sz w:val="28"/>
                <w:szCs w:val="28"/>
                <w:rtl/>
                <w:lang w:val="en-US" w:bidi="ar-YE"/>
              </w:rPr>
            </w:pPr>
            <w:r w:rsidRPr="001C0773">
              <w:rPr>
                <w:rFonts w:ascii="Times New Roman" w:eastAsia="Calibri" w:hAnsi="Times New Roman" w:cs="Times New Roman"/>
                <w:sz w:val="28"/>
                <w:szCs w:val="28"/>
                <w:rtl/>
                <w:lang w:val="en-US" w:bidi="ar-YE"/>
              </w:rPr>
              <w:t xml:space="preserve">الوصول </w:t>
            </w:r>
            <w:r>
              <w:rPr>
                <w:rFonts w:ascii="Times New Roman" w:eastAsia="Calibri" w:hAnsi="Times New Roman" w:cs="Times New Roman"/>
                <w:sz w:val="28"/>
                <w:szCs w:val="28"/>
                <w:rtl/>
                <w:lang w:val="en-US" w:bidi="ar-YE"/>
              </w:rPr>
              <w:t xml:space="preserve">إلى </w:t>
            </w:r>
            <w:r w:rsidRPr="001C0773">
              <w:rPr>
                <w:rFonts w:ascii="Times New Roman" w:eastAsia="Calibri" w:hAnsi="Times New Roman" w:cs="Times New Roman"/>
                <w:sz w:val="28"/>
                <w:szCs w:val="28"/>
                <w:rtl/>
                <w:lang w:val="en-US" w:bidi="ar-YE"/>
              </w:rPr>
              <w:t xml:space="preserve">نتائج المقررات </w:t>
            </w:r>
            <w:r w:rsidR="00904B18">
              <w:rPr>
                <w:rFonts w:ascii="Times New Roman" w:eastAsia="Calibri" w:hAnsi="Times New Roman" w:cs="Times New Roman"/>
                <w:sz w:val="28"/>
                <w:szCs w:val="28"/>
                <w:rtl/>
                <w:lang w:val="en-US" w:bidi="ar-YE"/>
              </w:rPr>
              <w:t>و</w:t>
            </w:r>
            <w:r w:rsidR="00904B18">
              <w:rPr>
                <w:rFonts w:ascii="Times New Roman" w:eastAsia="Calibri" w:hAnsi="Times New Roman" w:cs="Times New Roman" w:hint="cs"/>
                <w:sz w:val="28"/>
                <w:szCs w:val="28"/>
                <w:rtl/>
                <w:lang w:val="en-US" w:bidi="ar-YE"/>
              </w:rPr>
              <w:t xml:space="preserve">نتائج </w:t>
            </w:r>
            <w:r w:rsidR="00904B18">
              <w:rPr>
                <w:rFonts w:ascii="Times New Roman" w:eastAsia="Calibri" w:hAnsi="Times New Roman" w:cs="Times New Roman"/>
                <w:sz w:val="28"/>
                <w:szCs w:val="28"/>
                <w:rtl/>
                <w:lang w:val="en-US" w:bidi="ar-YE"/>
              </w:rPr>
              <w:t>تق</w:t>
            </w:r>
            <w:r w:rsidR="00904B18">
              <w:rPr>
                <w:rFonts w:ascii="Times New Roman" w:eastAsia="Calibri" w:hAnsi="Times New Roman" w:cs="Times New Roman" w:hint="cs"/>
                <w:sz w:val="28"/>
                <w:szCs w:val="28"/>
                <w:rtl/>
                <w:lang w:val="en-US" w:bidi="ar-YE"/>
              </w:rPr>
              <w:t>و</w:t>
            </w:r>
            <w:r w:rsidRPr="001C0773">
              <w:rPr>
                <w:rFonts w:ascii="Times New Roman" w:eastAsia="Calibri" w:hAnsi="Times New Roman" w:cs="Times New Roman"/>
                <w:sz w:val="28"/>
                <w:szCs w:val="28"/>
                <w:rtl/>
                <w:lang w:val="en-US" w:bidi="ar-YE"/>
              </w:rPr>
              <w:t>يم البرنامج</w:t>
            </w:r>
            <w:r>
              <w:rPr>
                <w:rFonts w:ascii="Times New Roman" w:eastAsia="Calibri" w:hAnsi="Times New Roman" w:cs="Times New Roman" w:hint="cs"/>
                <w:sz w:val="28"/>
                <w:szCs w:val="28"/>
                <w:rtl/>
                <w:lang w:val="en-US" w:bidi="ar-YE"/>
              </w:rPr>
              <w:t>.</w:t>
            </w:r>
          </w:p>
        </w:tc>
      </w:tr>
      <w:tr w:rsidR="00D97BF1" w:rsidRPr="001C0773" w14:paraId="61515823" w14:textId="77777777" w:rsidTr="00D97BF1">
        <w:trPr>
          <w:trHeight w:val="296"/>
        </w:trPr>
        <w:tc>
          <w:tcPr>
            <w:tcW w:w="1477" w:type="dxa"/>
          </w:tcPr>
          <w:p w14:paraId="280EFD7B" w14:textId="0F371639" w:rsidR="00D97BF1" w:rsidRPr="00792540" w:rsidRDefault="00D97BF1" w:rsidP="00D97BF1">
            <w:pPr>
              <w:bidi/>
              <w:spacing w:line="360" w:lineRule="auto"/>
              <w:jc w:val="mediumKashida"/>
              <w:rPr>
                <w:rFonts w:ascii="Times New Roman" w:eastAsia="Calibri" w:hAnsi="Times New Roman" w:cs="Times New Roman"/>
                <w:b/>
                <w:bCs/>
                <w:sz w:val="28"/>
                <w:szCs w:val="28"/>
                <w:rtl/>
                <w:lang w:val="en-US"/>
              </w:rPr>
            </w:pPr>
            <w:r w:rsidRPr="00602F57">
              <w:rPr>
                <w:rFonts w:ascii="Times New Roman" w:eastAsia="Calibri" w:hAnsi="Times New Roman" w:cs="Times New Roman" w:hint="cs"/>
                <w:b/>
                <w:bCs/>
                <w:sz w:val="28"/>
                <w:szCs w:val="28"/>
                <w:rtl/>
                <w:lang w:val="en-US"/>
              </w:rPr>
              <w:t>(7.</w:t>
            </w:r>
            <w:r>
              <w:rPr>
                <w:rFonts w:ascii="Times New Roman" w:eastAsia="Calibri" w:hAnsi="Times New Roman" w:cs="Times New Roman" w:hint="cs"/>
                <w:b/>
                <w:bCs/>
                <w:sz w:val="28"/>
                <w:szCs w:val="28"/>
                <w:rtl/>
                <w:lang w:val="en-US"/>
              </w:rPr>
              <w:t>4</w:t>
            </w:r>
            <w:r w:rsidRPr="00602F57">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2ج</w:t>
            </w:r>
            <w:r w:rsidRPr="00602F57">
              <w:rPr>
                <w:rFonts w:ascii="Times New Roman" w:eastAsia="Calibri" w:hAnsi="Times New Roman" w:cs="Times New Roman" w:hint="cs"/>
                <w:b/>
                <w:bCs/>
                <w:sz w:val="28"/>
                <w:szCs w:val="28"/>
                <w:rtl/>
                <w:lang w:val="en-US"/>
              </w:rPr>
              <w:t>)-</w:t>
            </w:r>
          </w:p>
        </w:tc>
        <w:tc>
          <w:tcPr>
            <w:tcW w:w="7046" w:type="dxa"/>
          </w:tcPr>
          <w:p w14:paraId="621F2EC0" w14:textId="040620B9" w:rsidR="00D97BF1" w:rsidRPr="001C0773" w:rsidRDefault="00D97BF1" w:rsidP="000E6D02">
            <w:pPr>
              <w:tabs>
                <w:tab w:val="left" w:pos="3672"/>
              </w:tabs>
              <w:bidi/>
              <w:jc w:val="lowKashida"/>
              <w:rPr>
                <w:rFonts w:ascii="Times New Roman" w:eastAsia="Calibri" w:hAnsi="Times New Roman" w:cs="Times New Roman"/>
                <w:sz w:val="28"/>
                <w:szCs w:val="28"/>
                <w:rtl/>
                <w:lang w:val="en-US" w:bidi="ar-YE"/>
              </w:rPr>
            </w:pPr>
            <w:r w:rsidRPr="001C0773">
              <w:rPr>
                <w:rFonts w:ascii="Times New Roman" w:eastAsia="Calibri" w:hAnsi="Times New Roman" w:cs="Times New Roman"/>
                <w:sz w:val="28"/>
                <w:szCs w:val="28"/>
                <w:rtl/>
                <w:lang w:val="en-US" w:bidi="ar-YE"/>
              </w:rPr>
              <w:t xml:space="preserve">الحصول على </w:t>
            </w:r>
            <w:r w:rsidR="000E6D02" w:rsidRPr="001C0773">
              <w:rPr>
                <w:rFonts w:ascii="Times New Roman" w:eastAsia="Calibri" w:hAnsi="Times New Roman" w:cs="Times New Roman"/>
                <w:sz w:val="28"/>
                <w:szCs w:val="28"/>
                <w:rtl/>
                <w:lang w:val="en-US" w:bidi="ar-YE"/>
              </w:rPr>
              <w:t xml:space="preserve">ملاحظات </w:t>
            </w:r>
            <w:r w:rsidR="000E6D02">
              <w:rPr>
                <w:rFonts w:ascii="Times New Roman" w:eastAsia="Calibri" w:hAnsi="Times New Roman" w:cs="Times New Roman" w:hint="cs"/>
                <w:sz w:val="28"/>
                <w:szCs w:val="28"/>
                <w:rtl/>
                <w:lang w:val="en-US" w:bidi="ar-YE"/>
              </w:rPr>
              <w:t xml:space="preserve">تصحيحية (تغذية راجعة) منهم </w:t>
            </w:r>
            <w:r w:rsidRPr="001C0773">
              <w:rPr>
                <w:rFonts w:ascii="Times New Roman" w:eastAsia="Calibri" w:hAnsi="Times New Roman" w:cs="Times New Roman"/>
                <w:sz w:val="28"/>
                <w:szCs w:val="28"/>
                <w:rtl/>
                <w:lang w:val="en-US" w:bidi="ar-YE"/>
              </w:rPr>
              <w:t>حول أداء الخريجين</w:t>
            </w:r>
            <w:r>
              <w:rPr>
                <w:rFonts w:ascii="Times New Roman" w:eastAsia="Calibri" w:hAnsi="Times New Roman" w:cs="Times New Roman" w:hint="cs"/>
                <w:sz w:val="28"/>
                <w:szCs w:val="28"/>
                <w:rtl/>
                <w:lang w:val="en-US" w:bidi="ar-YE"/>
              </w:rPr>
              <w:t>.</w:t>
            </w:r>
          </w:p>
        </w:tc>
      </w:tr>
      <w:tr w:rsidR="00D97BF1" w:rsidRPr="001C0773" w14:paraId="57398671" w14:textId="77777777" w:rsidTr="00D97BF1">
        <w:trPr>
          <w:trHeight w:val="296"/>
        </w:trPr>
        <w:tc>
          <w:tcPr>
            <w:tcW w:w="1477" w:type="dxa"/>
          </w:tcPr>
          <w:p w14:paraId="08AF0F22" w14:textId="4F7FC64D" w:rsidR="00D97BF1" w:rsidRPr="00792540" w:rsidRDefault="00D97BF1" w:rsidP="00D97BF1">
            <w:pPr>
              <w:bidi/>
              <w:spacing w:line="360" w:lineRule="auto"/>
              <w:jc w:val="mediumKashida"/>
              <w:rPr>
                <w:rFonts w:ascii="Times New Roman" w:eastAsia="Calibri" w:hAnsi="Times New Roman" w:cs="Times New Roman"/>
                <w:b/>
                <w:bCs/>
                <w:sz w:val="28"/>
                <w:szCs w:val="28"/>
                <w:rtl/>
                <w:lang w:val="en-US"/>
              </w:rPr>
            </w:pPr>
            <w:r w:rsidRPr="00602F57">
              <w:rPr>
                <w:rFonts w:ascii="Times New Roman" w:eastAsia="Calibri" w:hAnsi="Times New Roman" w:cs="Times New Roman" w:hint="cs"/>
                <w:b/>
                <w:bCs/>
                <w:sz w:val="28"/>
                <w:szCs w:val="28"/>
                <w:rtl/>
                <w:lang w:val="en-US"/>
              </w:rPr>
              <w:t>(7.</w:t>
            </w:r>
            <w:r>
              <w:rPr>
                <w:rFonts w:ascii="Times New Roman" w:eastAsia="Calibri" w:hAnsi="Times New Roman" w:cs="Times New Roman" w:hint="cs"/>
                <w:b/>
                <w:bCs/>
                <w:sz w:val="28"/>
                <w:szCs w:val="28"/>
                <w:rtl/>
                <w:lang w:val="en-US"/>
              </w:rPr>
              <w:t>4</w:t>
            </w:r>
            <w:r w:rsidRPr="00602F57">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3ج</w:t>
            </w:r>
            <w:r w:rsidRPr="00602F57">
              <w:rPr>
                <w:rFonts w:ascii="Times New Roman" w:eastAsia="Calibri" w:hAnsi="Times New Roman" w:cs="Times New Roman" w:hint="cs"/>
                <w:b/>
                <w:bCs/>
                <w:sz w:val="28"/>
                <w:szCs w:val="28"/>
                <w:rtl/>
                <w:lang w:val="en-US"/>
              </w:rPr>
              <w:t>)-</w:t>
            </w:r>
          </w:p>
        </w:tc>
        <w:tc>
          <w:tcPr>
            <w:tcW w:w="7046" w:type="dxa"/>
          </w:tcPr>
          <w:p w14:paraId="3EE44BB7" w14:textId="3785CDC7" w:rsidR="00D97BF1" w:rsidRPr="001C0773" w:rsidRDefault="000E6D02" w:rsidP="000E6D02">
            <w:pPr>
              <w:tabs>
                <w:tab w:val="left" w:pos="3672"/>
              </w:tabs>
              <w:bidi/>
              <w:jc w:val="lowKashida"/>
              <w:rPr>
                <w:rFonts w:ascii="Times New Roman" w:eastAsia="Calibri" w:hAnsi="Times New Roman" w:cs="Times New Roman"/>
                <w:sz w:val="28"/>
                <w:szCs w:val="28"/>
                <w:rtl/>
                <w:lang w:val="en-US" w:bidi="ar-YE"/>
              </w:rPr>
            </w:pPr>
            <w:r w:rsidRPr="001C0773">
              <w:rPr>
                <w:rFonts w:ascii="Times New Roman" w:eastAsia="Calibri" w:hAnsi="Times New Roman" w:cs="Times New Roman"/>
                <w:sz w:val="28"/>
                <w:szCs w:val="28"/>
                <w:rtl/>
                <w:lang w:val="en-US" w:bidi="ar-YE"/>
              </w:rPr>
              <w:t xml:space="preserve">الحصول </w:t>
            </w:r>
            <w:r w:rsidR="00D97BF1" w:rsidRPr="001C0773">
              <w:rPr>
                <w:rFonts w:ascii="Times New Roman" w:eastAsia="Calibri" w:hAnsi="Times New Roman" w:cs="Times New Roman"/>
                <w:sz w:val="28"/>
                <w:szCs w:val="28"/>
                <w:rtl/>
                <w:lang w:val="en-US" w:bidi="ar-YE"/>
              </w:rPr>
              <w:t xml:space="preserve">على </w:t>
            </w:r>
            <w:r w:rsidRPr="001C0773">
              <w:rPr>
                <w:rFonts w:ascii="Times New Roman" w:eastAsia="Calibri" w:hAnsi="Times New Roman" w:cs="Times New Roman"/>
                <w:sz w:val="28"/>
                <w:szCs w:val="28"/>
                <w:rtl/>
                <w:lang w:val="en-US" w:bidi="ar-YE"/>
              </w:rPr>
              <w:t xml:space="preserve">ملاحظات </w:t>
            </w:r>
            <w:r>
              <w:rPr>
                <w:rFonts w:ascii="Times New Roman" w:eastAsia="Calibri" w:hAnsi="Times New Roman" w:cs="Times New Roman" w:hint="cs"/>
                <w:sz w:val="28"/>
                <w:szCs w:val="28"/>
                <w:rtl/>
                <w:lang w:val="en-US" w:bidi="ar-YE"/>
              </w:rPr>
              <w:t xml:space="preserve">تصحيحية (تغذية راجعة) منهم </w:t>
            </w:r>
            <w:r w:rsidR="00D97BF1" w:rsidRPr="001C0773">
              <w:rPr>
                <w:rFonts w:ascii="Times New Roman" w:eastAsia="Calibri" w:hAnsi="Times New Roman" w:cs="Times New Roman"/>
                <w:sz w:val="28"/>
                <w:szCs w:val="28"/>
                <w:rtl/>
                <w:lang w:val="en-US" w:bidi="ar-YE"/>
              </w:rPr>
              <w:t>حول المنهج</w:t>
            </w:r>
            <w:r w:rsidR="00D97BF1">
              <w:rPr>
                <w:rFonts w:ascii="Times New Roman" w:eastAsia="Calibri" w:hAnsi="Times New Roman" w:cs="Times New Roman" w:hint="cs"/>
                <w:sz w:val="28"/>
                <w:szCs w:val="28"/>
                <w:rtl/>
                <w:lang w:val="en-US" w:bidi="ar-YE"/>
              </w:rPr>
              <w:t>.</w:t>
            </w:r>
          </w:p>
        </w:tc>
      </w:tr>
    </w:tbl>
    <w:p w14:paraId="4EAC2219" w14:textId="77777777" w:rsidR="002A5071" w:rsidRDefault="002A5071" w:rsidP="002A5071">
      <w:pPr>
        <w:bidi/>
        <w:spacing w:before="240" w:after="160" w:line="240" w:lineRule="auto"/>
        <w:rPr>
          <w:rFonts w:ascii="Times New Roman" w:eastAsia="Calibri" w:hAnsi="Times New Roman" w:cs="Times New Roman"/>
          <w:b/>
          <w:bCs/>
          <w:sz w:val="28"/>
          <w:szCs w:val="28"/>
          <w:rtl/>
          <w:lang w:val="en-US" w:bidi="ar-YE"/>
        </w:rPr>
      </w:pPr>
    </w:p>
    <w:p w14:paraId="4BE56C50" w14:textId="75946876" w:rsidR="001C0773" w:rsidRPr="002A5071" w:rsidRDefault="001C0773" w:rsidP="002A5071">
      <w:pPr>
        <w:bidi/>
        <w:spacing w:before="240" w:after="160" w:line="240" w:lineRule="auto"/>
        <w:rPr>
          <w:rFonts w:ascii="Times New Roman" w:eastAsia="Calibri" w:hAnsi="Times New Roman" w:cs="Times New Roman"/>
          <w:b/>
          <w:bCs/>
          <w:sz w:val="28"/>
          <w:szCs w:val="28"/>
          <w:rtl/>
          <w:lang w:val="en-US" w:bidi="ar-YE"/>
        </w:rPr>
      </w:pPr>
      <w:r w:rsidRPr="001C0773">
        <w:rPr>
          <w:rFonts w:ascii="Times New Roman" w:eastAsia="Calibri" w:hAnsi="Times New Roman" w:cs="Times New Roman"/>
          <w:b/>
          <w:bCs/>
          <w:sz w:val="28"/>
          <w:szCs w:val="28"/>
          <w:u w:val="single"/>
          <w:rtl/>
          <w:lang w:val="en-US" w:bidi="ar-YE"/>
        </w:rPr>
        <w:t>ال</w:t>
      </w:r>
      <w:r w:rsidR="003062B0">
        <w:rPr>
          <w:rFonts w:ascii="Times New Roman" w:eastAsia="Calibri" w:hAnsi="Times New Roman" w:cs="Times New Roman"/>
          <w:b/>
          <w:bCs/>
          <w:sz w:val="28"/>
          <w:szCs w:val="28"/>
          <w:u w:val="single"/>
          <w:rtl/>
          <w:lang w:val="en-US" w:bidi="ar-YE"/>
        </w:rPr>
        <w:t>أدلة</w:t>
      </w:r>
      <w:r w:rsidRPr="001C0773">
        <w:rPr>
          <w:rFonts w:ascii="Times New Roman" w:eastAsia="Calibri" w:hAnsi="Times New Roman" w:cs="Times New Roman"/>
          <w:b/>
          <w:bCs/>
          <w:sz w:val="28"/>
          <w:szCs w:val="28"/>
          <w:u w:val="single"/>
          <w:rtl/>
          <w:lang w:val="en-US" w:bidi="ar-YE"/>
        </w:rPr>
        <w:t xml:space="preserve"> والوثائق المطلوبة </w:t>
      </w:r>
      <w:r>
        <w:rPr>
          <w:rFonts w:ascii="Times New Roman" w:eastAsia="Calibri" w:hAnsi="Times New Roman" w:cs="Times New Roman"/>
          <w:b/>
          <w:bCs/>
          <w:sz w:val="28"/>
          <w:szCs w:val="28"/>
          <w:u w:val="single"/>
          <w:rtl/>
          <w:lang w:val="en-US" w:bidi="ar-YE"/>
        </w:rPr>
        <w:t>للمعيار الفرعي</w:t>
      </w:r>
      <w:r w:rsidRPr="001C0773">
        <w:rPr>
          <w:rFonts w:ascii="Times New Roman" w:eastAsia="Calibri" w:hAnsi="Times New Roman" w:cs="Times New Roman"/>
          <w:b/>
          <w:bCs/>
          <w:sz w:val="28"/>
          <w:szCs w:val="28"/>
          <w:u w:val="single"/>
          <w:rtl/>
          <w:lang w:val="en-US" w:bidi="ar-YE"/>
        </w:rPr>
        <w:t xml:space="preserve"> الرابع:</w:t>
      </w:r>
    </w:p>
    <w:p w14:paraId="3B7904F7" w14:textId="156E6FBE" w:rsidR="001C0773" w:rsidRPr="00D97BF1" w:rsidRDefault="001C0773" w:rsidP="00D97BF1">
      <w:pPr>
        <w:numPr>
          <w:ilvl w:val="0"/>
          <w:numId w:val="6"/>
        </w:numPr>
        <w:tabs>
          <w:tab w:val="left" w:pos="652"/>
        </w:tabs>
        <w:bidi/>
        <w:spacing w:line="259" w:lineRule="auto"/>
        <w:jc w:val="lowKashida"/>
        <w:rPr>
          <w:rFonts w:ascii="Times New Roman" w:eastAsia="Calibri" w:hAnsi="Times New Roman" w:cs="Times New Roman"/>
          <w:sz w:val="28"/>
          <w:szCs w:val="28"/>
          <w:rtl/>
          <w:lang w:val="en-US" w:bidi="ar-JO"/>
        </w:rPr>
      </w:pPr>
      <w:r w:rsidRPr="00D97BF1">
        <w:rPr>
          <w:rFonts w:ascii="Times New Roman" w:eastAsia="Calibri" w:hAnsi="Times New Roman" w:cs="Times New Roman"/>
          <w:sz w:val="28"/>
          <w:szCs w:val="28"/>
          <w:rtl/>
          <w:lang w:val="en-US" w:bidi="ar-JO"/>
        </w:rPr>
        <w:t>تقديم ال</w:t>
      </w:r>
      <w:r w:rsidR="003062B0">
        <w:rPr>
          <w:rFonts w:ascii="Times New Roman" w:eastAsia="Calibri" w:hAnsi="Times New Roman" w:cs="Times New Roman"/>
          <w:sz w:val="28"/>
          <w:szCs w:val="28"/>
          <w:rtl/>
          <w:lang w:val="en-US" w:bidi="ar-JO"/>
        </w:rPr>
        <w:t>أدلة</w:t>
      </w:r>
      <w:r w:rsidRPr="00D97BF1">
        <w:rPr>
          <w:rFonts w:ascii="Times New Roman" w:eastAsia="Calibri" w:hAnsi="Times New Roman" w:cs="Times New Roman"/>
          <w:sz w:val="28"/>
          <w:szCs w:val="28"/>
          <w:rtl/>
          <w:lang w:val="en-US" w:bidi="ar-JO"/>
        </w:rPr>
        <w:t xml:space="preserve"> والوثائق </w:t>
      </w:r>
      <w:r w:rsidR="007278A8">
        <w:rPr>
          <w:rFonts w:ascii="Times New Roman" w:eastAsia="Calibri" w:hAnsi="Times New Roman" w:cs="Times New Roman"/>
          <w:sz w:val="28"/>
          <w:szCs w:val="28"/>
          <w:rtl/>
          <w:lang w:val="en-US" w:bidi="ar-JO"/>
        </w:rPr>
        <w:t>حول اشراك أصحاب المصلحة الرئيسي</w:t>
      </w:r>
      <w:r w:rsidR="007278A8">
        <w:rPr>
          <w:rFonts w:ascii="Times New Roman" w:eastAsia="Calibri" w:hAnsi="Times New Roman" w:cs="Times New Roman" w:hint="cs"/>
          <w:sz w:val="28"/>
          <w:szCs w:val="28"/>
          <w:rtl/>
          <w:lang w:val="en-US" w:bidi="ar-JO"/>
        </w:rPr>
        <w:t>ي</w:t>
      </w:r>
      <w:r w:rsidRPr="00D97BF1">
        <w:rPr>
          <w:rFonts w:ascii="Times New Roman" w:eastAsia="Calibri" w:hAnsi="Times New Roman" w:cs="Times New Roman"/>
          <w:sz w:val="28"/>
          <w:szCs w:val="28"/>
          <w:rtl/>
          <w:lang w:val="en-US" w:bidi="ar-JO"/>
        </w:rPr>
        <w:t xml:space="preserve">ن في </w:t>
      </w:r>
      <w:r w:rsidR="00904B18">
        <w:rPr>
          <w:rFonts w:ascii="Times New Roman" w:eastAsia="Calibri" w:hAnsi="Times New Roman" w:cs="Times New Roman"/>
          <w:sz w:val="28"/>
          <w:szCs w:val="28"/>
          <w:rtl/>
          <w:lang w:val="en-US" w:bidi="ar-JO"/>
        </w:rPr>
        <w:t>نشاطات</w:t>
      </w:r>
      <w:r w:rsidRPr="00D97BF1">
        <w:rPr>
          <w:rFonts w:ascii="Times New Roman" w:eastAsia="Calibri" w:hAnsi="Times New Roman" w:cs="Times New Roman"/>
          <w:sz w:val="28"/>
          <w:szCs w:val="28"/>
          <w:rtl/>
          <w:lang w:val="en-US" w:bidi="ar-JO"/>
        </w:rPr>
        <w:t xml:space="preserve"> </w:t>
      </w:r>
      <w:r w:rsidR="00904B18">
        <w:rPr>
          <w:rFonts w:ascii="Times New Roman" w:eastAsia="Calibri" w:hAnsi="Times New Roman" w:cs="Times New Roman"/>
          <w:sz w:val="28"/>
          <w:szCs w:val="28"/>
          <w:rtl/>
          <w:lang w:val="en-US" w:bidi="ar-JO"/>
        </w:rPr>
        <w:t>متابعة</w:t>
      </w:r>
      <w:r w:rsidRPr="00D97BF1">
        <w:rPr>
          <w:rFonts w:ascii="Times New Roman" w:eastAsia="Calibri" w:hAnsi="Times New Roman" w:cs="Times New Roman"/>
          <w:sz w:val="28"/>
          <w:szCs w:val="28"/>
          <w:rtl/>
          <w:lang w:val="en-US" w:bidi="ar-JO"/>
        </w:rPr>
        <w:t xml:space="preserve"> وتقييم البرنامج شاملة الأدوات المستخدمة والتقارير الناتجة والدروس المستفادة</w:t>
      </w:r>
      <w:r w:rsidR="00D97BF1">
        <w:rPr>
          <w:rFonts w:ascii="Times New Roman" w:eastAsia="Calibri" w:hAnsi="Times New Roman" w:cs="Times New Roman" w:hint="cs"/>
          <w:sz w:val="28"/>
          <w:szCs w:val="28"/>
          <w:rtl/>
          <w:lang w:val="en-US" w:bidi="ar-JO"/>
        </w:rPr>
        <w:t>.</w:t>
      </w:r>
      <w:r w:rsidRPr="00D97BF1">
        <w:rPr>
          <w:rFonts w:ascii="Times New Roman" w:eastAsia="Calibri" w:hAnsi="Times New Roman" w:cs="Times New Roman"/>
          <w:sz w:val="28"/>
          <w:szCs w:val="28"/>
          <w:rtl/>
          <w:lang w:val="en-US" w:bidi="ar-JO"/>
        </w:rPr>
        <w:t xml:space="preserve"> </w:t>
      </w:r>
    </w:p>
    <w:p w14:paraId="2CC051A5" w14:textId="13D12C6F" w:rsidR="001C0773" w:rsidRPr="00D97BF1" w:rsidRDefault="001C0773" w:rsidP="00D97BF1">
      <w:pPr>
        <w:numPr>
          <w:ilvl w:val="0"/>
          <w:numId w:val="6"/>
        </w:numPr>
        <w:tabs>
          <w:tab w:val="left" w:pos="652"/>
        </w:tabs>
        <w:bidi/>
        <w:spacing w:line="259" w:lineRule="auto"/>
        <w:jc w:val="lowKashida"/>
        <w:rPr>
          <w:rFonts w:ascii="Times New Roman" w:eastAsia="Calibri" w:hAnsi="Times New Roman" w:cs="Times New Roman"/>
          <w:sz w:val="28"/>
          <w:szCs w:val="28"/>
          <w:lang w:val="en-US" w:bidi="ar-JO"/>
        </w:rPr>
      </w:pPr>
      <w:r w:rsidRPr="00D97BF1">
        <w:rPr>
          <w:rFonts w:ascii="Times New Roman" w:eastAsia="Calibri" w:hAnsi="Times New Roman" w:cs="Times New Roman"/>
          <w:sz w:val="28"/>
          <w:szCs w:val="28"/>
          <w:rtl/>
          <w:lang w:val="en-US" w:bidi="ar-JO"/>
        </w:rPr>
        <w:t>تقديم ال</w:t>
      </w:r>
      <w:r w:rsidR="003062B0">
        <w:rPr>
          <w:rFonts w:ascii="Times New Roman" w:eastAsia="Calibri" w:hAnsi="Times New Roman" w:cs="Times New Roman"/>
          <w:sz w:val="28"/>
          <w:szCs w:val="28"/>
          <w:rtl/>
          <w:lang w:val="en-US" w:bidi="ar-JO"/>
        </w:rPr>
        <w:t>أدلة</w:t>
      </w:r>
      <w:r w:rsidRPr="00D97BF1">
        <w:rPr>
          <w:rFonts w:ascii="Times New Roman" w:eastAsia="Calibri" w:hAnsi="Times New Roman" w:cs="Times New Roman"/>
          <w:sz w:val="28"/>
          <w:szCs w:val="28"/>
          <w:rtl/>
          <w:lang w:val="en-US" w:bidi="ar-JO"/>
        </w:rPr>
        <w:t xml:space="preserve"> والوثائق حول انتهاج الكلية سياسة في اشراك أصحاب المصلحة </w:t>
      </w:r>
      <w:r w:rsidR="007278A8">
        <w:rPr>
          <w:rFonts w:ascii="Times New Roman" w:eastAsia="Calibri" w:hAnsi="Times New Roman" w:cs="Times New Roman"/>
          <w:sz w:val="28"/>
          <w:szCs w:val="28"/>
          <w:rtl/>
          <w:lang w:val="en-US" w:bidi="ar-JO"/>
        </w:rPr>
        <w:t>الآخرين</w:t>
      </w:r>
      <w:r w:rsidRPr="00D97BF1">
        <w:rPr>
          <w:rFonts w:ascii="Times New Roman" w:eastAsia="Calibri" w:hAnsi="Times New Roman" w:cs="Times New Roman"/>
          <w:sz w:val="28"/>
          <w:szCs w:val="28"/>
          <w:rtl/>
          <w:lang w:val="en-US" w:bidi="ar-JO"/>
        </w:rPr>
        <w:t xml:space="preserve"> وتشجيعهم في </w:t>
      </w:r>
      <w:r w:rsidR="00904B18">
        <w:rPr>
          <w:rFonts w:ascii="Times New Roman" w:eastAsia="Calibri" w:hAnsi="Times New Roman" w:cs="Times New Roman"/>
          <w:sz w:val="28"/>
          <w:szCs w:val="28"/>
          <w:rtl/>
          <w:lang w:val="en-US" w:bidi="ar-JO"/>
        </w:rPr>
        <w:t>نشاطات</w:t>
      </w:r>
      <w:r w:rsidRPr="00D97BF1">
        <w:rPr>
          <w:rFonts w:ascii="Times New Roman" w:eastAsia="Calibri" w:hAnsi="Times New Roman" w:cs="Times New Roman"/>
          <w:sz w:val="28"/>
          <w:szCs w:val="28"/>
          <w:rtl/>
          <w:lang w:val="en-US" w:bidi="ar-JO"/>
        </w:rPr>
        <w:t xml:space="preserve"> رصد وتقييم البرنامج</w:t>
      </w:r>
      <w:r w:rsidR="00D97BF1">
        <w:rPr>
          <w:rFonts w:ascii="Times New Roman" w:eastAsia="Calibri" w:hAnsi="Times New Roman" w:cs="Times New Roman" w:hint="cs"/>
          <w:sz w:val="28"/>
          <w:szCs w:val="28"/>
          <w:rtl/>
          <w:lang w:val="en-US" w:bidi="ar-JO"/>
        </w:rPr>
        <w:t>.</w:t>
      </w:r>
      <w:r w:rsidRPr="00D97BF1">
        <w:rPr>
          <w:rFonts w:ascii="Times New Roman" w:eastAsia="Calibri" w:hAnsi="Times New Roman" w:cs="Times New Roman"/>
          <w:sz w:val="28"/>
          <w:szCs w:val="28"/>
          <w:rtl/>
          <w:lang w:val="en-US" w:bidi="ar-JO"/>
        </w:rPr>
        <w:t xml:space="preserve"> </w:t>
      </w:r>
    </w:p>
    <w:p w14:paraId="6908FF94" w14:textId="77777777" w:rsidR="001C0773" w:rsidRPr="001C0773" w:rsidRDefault="001C0773" w:rsidP="001C0773">
      <w:pPr>
        <w:spacing w:after="160" w:line="259" w:lineRule="auto"/>
        <w:jc w:val="right"/>
        <w:rPr>
          <w:rFonts w:ascii="Times New Roman" w:eastAsia="Calibri" w:hAnsi="Times New Roman" w:cs="Times New Roman"/>
          <w:b/>
          <w:bCs/>
          <w:color w:val="FF0000"/>
          <w:sz w:val="32"/>
          <w:szCs w:val="32"/>
          <w:u w:val="single"/>
          <w:lang w:val="en-US"/>
        </w:rPr>
      </w:pPr>
    </w:p>
    <w:p w14:paraId="1941CC66" w14:textId="77777777" w:rsidR="001C0773" w:rsidRPr="001C0773" w:rsidRDefault="001C0773" w:rsidP="001C0773">
      <w:pPr>
        <w:spacing w:after="160" w:line="259" w:lineRule="auto"/>
        <w:jc w:val="right"/>
        <w:rPr>
          <w:rFonts w:ascii="Times New Roman" w:eastAsia="Calibri" w:hAnsi="Times New Roman" w:cs="Times New Roman"/>
          <w:color w:val="FF0000"/>
          <w:lang w:val="en-US"/>
        </w:rPr>
      </w:pPr>
    </w:p>
    <w:p w14:paraId="0C4B33A8" w14:textId="77777777" w:rsidR="001C0773" w:rsidRPr="001C0773" w:rsidRDefault="001C0773" w:rsidP="001C0773">
      <w:pPr>
        <w:spacing w:after="160" w:line="259" w:lineRule="auto"/>
        <w:jc w:val="right"/>
        <w:rPr>
          <w:rFonts w:ascii="Times New Roman" w:eastAsia="Calibri" w:hAnsi="Times New Roman" w:cs="Times New Roman"/>
          <w:color w:val="FF0000"/>
          <w:lang w:val="en-US"/>
        </w:rPr>
      </w:pPr>
    </w:p>
    <w:p w14:paraId="2E9D2235" w14:textId="7A88A2AB" w:rsidR="00FC60C2" w:rsidRDefault="00FC60C2">
      <w:pPr>
        <w:rPr>
          <w:rFonts w:ascii="Times New Roman" w:eastAsia="Calibri" w:hAnsi="Times New Roman" w:cs="Times New Roman"/>
          <w:color w:val="FF0000"/>
          <w:lang w:val="en-US"/>
        </w:rPr>
      </w:pPr>
      <w:r>
        <w:rPr>
          <w:rFonts w:ascii="Times New Roman" w:eastAsia="Calibri" w:hAnsi="Times New Roman" w:cs="Times New Roman"/>
          <w:color w:val="FF0000"/>
          <w:lang w:val="en-US"/>
        </w:rPr>
        <w:br w:type="page"/>
      </w:r>
    </w:p>
    <w:p w14:paraId="66D5815D" w14:textId="77777777" w:rsidR="001C0773" w:rsidRPr="001C0773" w:rsidRDefault="001C0773" w:rsidP="001C0773">
      <w:pPr>
        <w:spacing w:after="160" w:line="259" w:lineRule="auto"/>
        <w:jc w:val="right"/>
        <w:rPr>
          <w:rFonts w:ascii="Times New Roman" w:eastAsia="Calibri" w:hAnsi="Times New Roman" w:cs="Times New Roman"/>
          <w:color w:val="FF0000"/>
          <w:lang w:val="en-US"/>
        </w:rPr>
      </w:pPr>
    </w:p>
    <w:p w14:paraId="5D36064C" w14:textId="77777777" w:rsidR="001C0773" w:rsidRPr="007A29A0" w:rsidRDefault="001C0773" w:rsidP="00D97BF1">
      <w:pPr>
        <w:numPr>
          <w:ilvl w:val="0"/>
          <w:numId w:val="64"/>
        </w:numPr>
        <w:shd w:val="clear" w:color="auto" w:fill="F7CAAC"/>
        <w:bidi/>
        <w:spacing w:after="160" w:line="240" w:lineRule="auto"/>
        <w:jc w:val="center"/>
        <w:rPr>
          <w:rFonts w:ascii="Times New Roman" w:eastAsia="Calibri" w:hAnsi="Times New Roman" w:cs="PT Bold Heading"/>
          <w:color w:val="000000"/>
          <w:sz w:val="48"/>
          <w:szCs w:val="48"/>
          <w:rtl/>
          <w:lang w:val="en-US" w:bidi="ar-YE"/>
        </w:rPr>
      </w:pPr>
      <w:r w:rsidRPr="007A29A0">
        <w:rPr>
          <w:rFonts w:ascii="Times New Roman" w:eastAsia="Calibri" w:hAnsi="Times New Roman" w:cs="PT Bold Heading"/>
          <w:color w:val="000000"/>
          <w:sz w:val="48"/>
          <w:szCs w:val="48"/>
          <w:rtl/>
          <w:lang w:val="en-US" w:bidi="ar-YE"/>
        </w:rPr>
        <w:t>المعيار الثامن الإدارة والحوكمة</w:t>
      </w:r>
    </w:p>
    <w:p w14:paraId="7C9C708A" w14:textId="77777777" w:rsidR="001C0773" w:rsidRPr="001C0773" w:rsidRDefault="001C0773" w:rsidP="001C0773">
      <w:pPr>
        <w:bidi/>
        <w:spacing w:before="240" w:after="160" w:line="259" w:lineRule="auto"/>
        <w:jc w:val="mediumKashida"/>
        <w:rPr>
          <w:rFonts w:ascii="Times New Roman" w:eastAsia="Calibri" w:hAnsi="Times New Roman" w:cs="Times New Roman"/>
          <w:sz w:val="28"/>
          <w:szCs w:val="28"/>
          <w:rtl/>
          <w:lang w:val="en-US"/>
        </w:rPr>
      </w:pPr>
      <w:r w:rsidRPr="001C0773">
        <w:rPr>
          <w:rFonts w:ascii="Times New Roman" w:eastAsia="Calibri" w:hAnsi="Times New Roman" w:cs="Times New Roman"/>
          <w:sz w:val="28"/>
          <w:szCs w:val="28"/>
          <w:rtl/>
          <w:lang w:val="en-US"/>
        </w:rPr>
        <w:t>ويتكون هذا المعيار من خمسة عناصر تتمثل بالآتي:</w:t>
      </w:r>
    </w:p>
    <w:p w14:paraId="189663A8" w14:textId="77777777" w:rsidR="001C0773" w:rsidRPr="001C0773" w:rsidRDefault="001C0773" w:rsidP="009C708C">
      <w:pPr>
        <w:numPr>
          <w:ilvl w:val="0"/>
          <w:numId w:val="91"/>
        </w:numPr>
        <w:bidi/>
        <w:spacing w:after="160" w:line="240" w:lineRule="auto"/>
        <w:contextualSpacing/>
        <w:rPr>
          <w:rFonts w:ascii="Times New Roman" w:eastAsia="Calibri" w:hAnsi="Times New Roman" w:cs="Times New Roman"/>
          <w:sz w:val="28"/>
          <w:szCs w:val="28"/>
          <w:rtl/>
          <w:lang w:val="en-US" w:bidi="ar-YE"/>
        </w:rPr>
      </w:pPr>
      <w:r w:rsidRPr="001C0773">
        <w:rPr>
          <w:rFonts w:ascii="Times New Roman" w:eastAsia="Calibri" w:hAnsi="Times New Roman" w:cs="Times New Roman"/>
          <w:sz w:val="28"/>
          <w:szCs w:val="28"/>
          <w:rtl/>
          <w:lang w:val="en-US" w:bidi="ar-YE"/>
        </w:rPr>
        <w:t>الحوكمة</w:t>
      </w:r>
    </w:p>
    <w:p w14:paraId="5C79F1E1" w14:textId="3F1F02E0" w:rsidR="001C0773" w:rsidRPr="001C0773" w:rsidRDefault="001C0773" w:rsidP="009C708C">
      <w:pPr>
        <w:numPr>
          <w:ilvl w:val="0"/>
          <w:numId w:val="91"/>
        </w:numPr>
        <w:bidi/>
        <w:spacing w:after="160" w:line="240" w:lineRule="auto"/>
        <w:contextualSpacing/>
        <w:rPr>
          <w:rFonts w:ascii="Times New Roman" w:eastAsia="Calibri" w:hAnsi="Times New Roman" w:cs="Times New Roman"/>
          <w:sz w:val="28"/>
          <w:szCs w:val="28"/>
          <w:rtl/>
          <w:lang w:val="en-US" w:bidi="ar-YE"/>
        </w:rPr>
      </w:pPr>
      <w:r w:rsidRPr="001C0773">
        <w:rPr>
          <w:rFonts w:ascii="Times New Roman" w:eastAsia="Calibri" w:hAnsi="Times New Roman" w:cs="Times New Roman"/>
          <w:sz w:val="28"/>
          <w:szCs w:val="28"/>
          <w:rtl/>
          <w:lang w:val="en-US" w:bidi="ar-YE"/>
        </w:rPr>
        <w:t xml:space="preserve">القيادة </w:t>
      </w:r>
      <w:r w:rsidR="00147040">
        <w:rPr>
          <w:rFonts w:ascii="Times New Roman" w:eastAsia="Calibri" w:hAnsi="Times New Roman" w:cs="Times New Roman"/>
          <w:sz w:val="28"/>
          <w:szCs w:val="28"/>
          <w:rtl/>
          <w:lang w:val="en-US" w:bidi="ar-YE"/>
        </w:rPr>
        <w:t>الأكاديمي</w:t>
      </w:r>
      <w:r w:rsidRPr="001C0773">
        <w:rPr>
          <w:rFonts w:ascii="Times New Roman" w:eastAsia="Calibri" w:hAnsi="Times New Roman" w:cs="Times New Roman"/>
          <w:sz w:val="28"/>
          <w:szCs w:val="28"/>
          <w:rtl/>
          <w:lang w:val="en-US" w:bidi="ar-YE"/>
        </w:rPr>
        <w:t>ة</w:t>
      </w:r>
    </w:p>
    <w:p w14:paraId="4D413A60" w14:textId="77777777" w:rsidR="001C0773" w:rsidRPr="001C0773" w:rsidRDefault="001C0773" w:rsidP="009C708C">
      <w:pPr>
        <w:numPr>
          <w:ilvl w:val="0"/>
          <w:numId w:val="91"/>
        </w:numPr>
        <w:bidi/>
        <w:spacing w:after="160" w:line="240" w:lineRule="auto"/>
        <w:contextualSpacing/>
        <w:rPr>
          <w:rFonts w:ascii="Times New Roman" w:eastAsia="Calibri" w:hAnsi="Times New Roman" w:cs="Times New Roman"/>
          <w:sz w:val="28"/>
          <w:szCs w:val="28"/>
          <w:rtl/>
          <w:lang w:val="en-US" w:bidi="ar-YE"/>
        </w:rPr>
      </w:pPr>
      <w:r w:rsidRPr="001C0773">
        <w:rPr>
          <w:rFonts w:ascii="Times New Roman" w:eastAsia="Calibri" w:hAnsi="Times New Roman" w:cs="Times New Roman"/>
          <w:sz w:val="28"/>
          <w:szCs w:val="28"/>
          <w:rtl/>
          <w:lang w:val="en-US" w:bidi="ar-YE"/>
        </w:rPr>
        <w:t>الموازنة التعليمية وتخصيص الموارد</w:t>
      </w:r>
    </w:p>
    <w:p w14:paraId="5A695575" w14:textId="77777777" w:rsidR="001C0773" w:rsidRPr="001C0773" w:rsidRDefault="001C0773" w:rsidP="009C708C">
      <w:pPr>
        <w:numPr>
          <w:ilvl w:val="0"/>
          <w:numId w:val="91"/>
        </w:numPr>
        <w:bidi/>
        <w:spacing w:after="160" w:line="240" w:lineRule="auto"/>
        <w:contextualSpacing/>
        <w:rPr>
          <w:rFonts w:ascii="Times New Roman" w:eastAsia="Calibri" w:hAnsi="Times New Roman" w:cs="Times New Roman"/>
          <w:sz w:val="28"/>
          <w:szCs w:val="28"/>
          <w:rtl/>
          <w:lang w:val="en-US" w:bidi="ar-YE"/>
        </w:rPr>
      </w:pPr>
      <w:r w:rsidRPr="001C0773">
        <w:rPr>
          <w:rFonts w:ascii="Times New Roman" w:eastAsia="Calibri" w:hAnsi="Times New Roman" w:cs="Times New Roman"/>
          <w:sz w:val="28"/>
          <w:szCs w:val="28"/>
          <w:rtl/>
          <w:lang w:val="en-US" w:bidi="ar-YE"/>
        </w:rPr>
        <w:t>الإدارة والتنظيم</w:t>
      </w:r>
    </w:p>
    <w:p w14:paraId="16004884" w14:textId="37BBDE7E" w:rsidR="001C0773" w:rsidRDefault="001C0773" w:rsidP="009C708C">
      <w:pPr>
        <w:numPr>
          <w:ilvl w:val="0"/>
          <w:numId w:val="91"/>
        </w:numPr>
        <w:bidi/>
        <w:spacing w:after="160" w:line="240" w:lineRule="auto"/>
        <w:contextualSpacing/>
        <w:rPr>
          <w:rFonts w:ascii="Times New Roman" w:eastAsia="Calibri" w:hAnsi="Times New Roman" w:cs="Times New Roman"/>
          <w:sz w:val="28"/>
          <w:szCs w:val="28"/>
          <w:lang w:val="en-US" w:bidi="ar-YE"/>
        </w:rPr>
      </w:pPr>
      <w:r w:rsidRPr="001C0773">
        <w:rPr>
          <w:rFonts w:ascii="Times New Roman" w:eastAsia="Calibri" w:hAnsi="Times New Roman" w:cs="Times New Roman"/>
          <w:sz w:val="28"/>
          <w:szCs w:val="28"/>
          <w:rtl/>
          <w:lang w:val="en-US" w:bidi="ar-YE"/>
        </w:rPr>
        <w:t>التفاعل البناء مع القطاع الصحي</w:t>
      </w:r>
    </w:p>
    <w:p w14:paraId="324E225A" w14:textId="77777777" w:rsidR="00FC60C2" w:rsidRPr="001C0773" w:rsidRDefault="00FC60C2" w:rsidP="00FC60C2">
      <w:pPr>
        <w:bidi/>
        <w:spacing w:after="160" w:line="240" w:lineRule="auto"/>
        <w:contextualSpacing/>
        <w:rPr>
          <w:rFonts w:ascii="Times New Roman" w:eastAsia="Calibri" w:hAnsi="Times New Roman" w:cs="Times New Roman"/>
          <w:sz w:val="28"/>
          <w:szCs w:val="28"/>
          <w:rtl/>
          <w:lang w:val="en-US" w:bidi="ar-YE"/>
        </w:rPr>
      </w:pPr>
    </w:p>
    <w:p w14:paraId="23EAAFB8" w14:textId="5AA263EE" w:rsidR="001C0773" w:rsidRPr="001C0773" w:rsidRDefault="001C0773" w:rsidP="009C708C">
      <w:pPr>
        <w:numPr>
          <w:ilvl w:val="1"/>
          <w:numId w:val="65"/>
        </w:numPr>
        <w:shd w:val="clear" w:color="auto" w:fill="FBE4D5"/>
        <w:tabs>
          <w:tab w:val="left" w:pos="3672"/>
        </w:tabs>
        <w:bidi/>
        <w:spacing w:before="240" w:after="160" w:line="240" w:lineRule="auto"/>
        <w:rPr>
          <w:rFonts w:ascii="Times New Roman" w:eastAsia="Calibri" w:hAnsi="Times New Roman" w:cs="Times New Roman"/>
          <w:b/>
          <w:bCs/>
          <w:sz w:val="32"/>
          <w:szCs w:val="32"/>
          <w:rtl/>
          <w:lang w:val="en-US" w:bidi="ar-YE"/>
        </w:rPr>
      </w:pPr>
      <w:r w:rsidRPr="001C0773">
        <w:rPr>
          <w:rFonts w:ascii="Times New Roman" w:eastAsia="Calibri" w:hAnsi="Times New Roman" w:cs="Times New Roman"/>
          <w:b/>
          <w:bCs/>
          <w:sz w:val="32"/>
          <w:szCs w:val="32"/>
          <w:rtl/>
          <w:lang w:val="en-US" w:bidi="ar-YE"/>
        </w:rPr>
        <w:t>المعيار الفرعي الاول</w:t>
      </w:r>
      <w:r w:rsidR="007278A8">
        <w:rPr>
          <w:rFonts w:ascii="Times New Roman" w:eastAsia="Calibri" w:hAnsi="Times New Roman" w:cs="Times New Roman" w:hint="cs"/>
          <w:b/>
          <w:bCs/>
          <w:sz w:val="32"/>
          <w:szCs w:val="32"/>
          <w:rtl/>
          <w:lang w:val="en-US" w:bidi="ar-YE"/>
        </w:rPr>
        <w:t xml:space="preserve"> </w:t>
      </w:r>
      <w:r w:rsidR="000E67CD">
        <w:rPr>
          <w:rFonts w:ascii="Times New Roman" w:eastAsia="Calibri" w:hAnsi="Times New Roman" w:cs="Times New Roman" w:hint="cs"/>
          <w:b/>
          <w:bCs/>
          <w:sz w:val="32"/>
          <w:szCs w:val="32"/>
          <w:rtl/>
          <w:lang w:val="en-US" w:bidi="ar-YE"/>
        </w:rPr>
        <w:t>(8</w:t>
      </w:r>
      <w:r w:rsidR="000A1DAE">
        <w:rPr>
          <w:rFonts w:ascii="Times New Roman" w:eastAsia="Calibri" w:hAnsi="Times New Roman" w:cs="Times New Roman" w:hint="cs"/>
          <w:b/>
          <w:bCs/>
          <w:sz w:val="32"/>
          <w:szCs w:val="32"/>
          <w:rtl/>
          <w:lang w:val="en-US" w:bidi="ar-YE"/>
        </w:rPr>
        <w:t>.</w:t>
      </w:r>
      <w:r w:rsidR="000E67CD">
        <w:rPr>
          <w:rFonts w:ascii="Times New Roman" w:eastAsia="Calibri" w:hAnsi="Times New Roman" w:cs="Times New Roman" w:hint="cs"/>
          <w:b/>
          <w:bCs/>
          <w:sz w:val="32"/>
          <w:szCs w:val="32"/>
          <w:rtl/>
          <w:lang w:val="en-US" w:bidi="ar-YE"/>
        </w:rPr>
        <w:t>1)</w:t>
      </w:r>
      <w:r w:rsidRPr="001C0773">
        <w:rPr>
          <w:rFonts w:ascii="Times New Roman" w:eastAsia="Calibri" w:hAnsi="Times New Roman" w:cs="Times New Roman"/>
          <w:b/>
          <w:bCs/>
          <w:sz w:val="32"/>
          <w:szCs w:val="32"/>
          <w:rtl/>
          <w:lang w:val="en-US" w:bidi="ar-YE"/>
        </w:rPr>
        <w:t>: الحكم (الحوكمة)</w:t>
      </w:r>
    </w:p>
    <w:p w14:paraId="7D63EF6B" w14:textId="45844521" w:rsidR="001C0773" w:rsidRDefault="00FC60C2" w:rsidP="001C0773">
      <w:pPr>
        <w:bidi/>
        <w:spacing w:before="240" w:after="160" w:line="259" w:lineRule="auto"/>
        <w:jc w:val="mediumKashida"/>
        <w:rPr>
          <w:rFonts w:ascii="Times New Roman" w:eastAsia="Calibri" w:hAnsi="Times New Roman" w:cs="Times New Roman"/>
          <w:b/>
          <w:bCs/>
          <w:sz w:val="28"/>
          <w:szCs w:val="28"/>
          <w:rtl/>
          <w:lang w:val="en-US"/>
        </w:rPr>
      </w:pPr>
      <w:r>
        <w:rPr>
          <w:rFonts w:ascii="Times New Roman" w:eastAsia="Calibri" w:hAnsi="Times New Roman" w:cs="Times New Roman"/>
          <w:b/>
          <w:bCs/>
          <w:sz w:val="28"/>
          <w:szCs w:val="28"/>
          <w:rtl/>
          <w:lang w:val="en-US"/>
        </w:rPr>
        <w:t>مؤشرات التحقق</w:t>
      </w:r>
      <w:r w:rsidR="000E67CD">
        <w:rPr>
          <w:rFonts w:ascii="Times New Roman" w:eastAsia="Calibri" w:hAnsi="Times New Roman" w:cs="Times New Roman" w:hint="cs"/>
          <w:b/>
          <w:bCs/>
          <w:sz w:val="28"/>
          <w:szCs w:val="28"/>
          <w:rtl/>
          <w:lang w:val="en-US"/>
        </w:rPr>
        <w:t>(ت)</w:t>
      </w:r>
      <w:r w:rsidR="001C0773" w:rsidRPr="001C0773">
        <w:rPr>
          <w:rFonts w:ascii="Times New Roman" w:eastAsia="Calibri" w:hAnsi="Times New Roman" w:cs="Times New Roman"/>
          <w:b/>
          <w:bCs/>
          <w:sz w:val="28"/>
          <w:szCs w:val="28"/>
          <w:rtl/>
          <w:lang w:val="en-US"/>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7046"/>
      </w:tblGrid>
      <w:tr w:rsidR="00D97BF1" w:rsidRPr="003D106B" w14:paraId="677674B3" w14:textId="77777777" w:rsidTr="00D97BF1">
        <w:trPr>
          <w:trHeight w:val="296"/>
        </w:trPr>
        <w:tc>
          <w:tcPr>
            <w:tcW w:w="1477" w:type="dxa"/>
          </w:tcPr>
          <w:p w14:paraId="4DD52890" w14:textId="77777777" w:rsidR="00D97BF1" w:rsidRPr="00792540" w:rsidRDefault="00D97BF1" w:rsidP="00D97BF1">
            <w:pPr>
              <w:bidi/>
              <w:spacing w:line="360" w:lineRule="auto"/>
              <w:jc w:val="mediumKashida"/>
              <w:rPr>
                <w:rFonts w:ascii="Times New Roman" w:eastAsia="Calibri" w:hAnsi="Times New Roman" w:cs="Times New Roman"/>
                <w:b/>
                <w:bCs/>
                <w:sz w:val="28"/>
                <w:szCs w:val="28"/>
                <w:rtl/>
                <w:lang w:val="en-US" w:bidi="ar-JO"/>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8.1.</w:t>
            </w:r>
            <w:r w:rsidRPr="00792540">
              <w:rPr>
                <w:rFonts w:ascii="Times New Roman" w:eastAsia="Calibri" w:hAnsi="Times New Roman" w:cs="Times New Roman" w:hint="cs"/>
                <w:b/>
                <w:bCs/>
                <w:sz w:val="28"/>
                <w:szCs w:val="28"/>
                <w:rtl/>
                <w:lang w:val="en-US"/>
              </w:rPr>
              <w:t>1</w:t>
            </w:r>
            <w:r>
              <w:rPr>
                <w:rFonts w:ascii="Times New Roman" w:eastAsia="Calibri" w:hAnsi="Times New Roman" w:cs="Times New Roman" w:hint="cs"/>
                <w:b/>
                <w:bCs/>
                <w:sz w:val="28"/>
                <w:szCs w:val="28"/>
                <w:rtl/>
                <w:lang w:val="en-US"/>
              </w:rPr>
              <w:t>ت</w:t>
            </w:r>
            <w:r w:rsidRPr="00792540">
              <w:rPr>
                <w:rFonts w:ascii="Times New Roman" w:eastAsia="Calibri" w:hAnsi="Times New Roman" w:cs="Times New Roman" w:hint="cs"/>
                <w:b/>
                <w:bCs/>
                <w:sz w:val="28"/>
                <w:szCs w:val="28"/>
                <w:rtl/>
                <w:lang w:val="en-US"/>
              </w:rPr>
              <w:t>)-</w:t>
            </w:r>
          </w:p>
        </w:tc>
        <w:tc>
          <w:tcPr>
            <w:tcW w:w="7046" w:type="dxa"/>
          </w:tcPr>
          <w:p w14:paraId="0582013F" w14:textId="6BC5D8E9" w:rsidR="00D97BF1" w:rsidRPr="003D106B" w:rsidRDefault="00D97BF1" w:rsidP="00D97BF1">
            <w:pPr>
              <w:tabs>
                <w:tab w:val="left" w:pos="3672"/>
              </w:tabs>
              <w:bidi/>
              <w:spacing w:line="276" w:lineRule="auto"/>
              <w:jc w:val="lowKashida"/>
              <w:rPr>
                <w:rFonts w:ascii="Times New Roman" w:eastAsia="Calibri" w:hAnsi="Times New Roman" w:cs="Times New Roman"/>
                <w:sz w:val="28"/>
                <w:szCs w:val="28"/>
                <w:rtl/>
                <w:lang w:val="en-US" w:bidi="ar-YE"/>
              </w:rPr>
            </w:pPr>
            <w:r w:rsidRPr="00FC60C2">
              <w:rPr>
                <w:rFonts w:ascii="Times New Roman" w:eastAsia="Calibri" w:hAnsi="Times New Roman" w:cs="Times New Roman"/>
                <w:b/>
                <w:bCs/>
                <w:sz w:val="28"/>
                <w:szCs w:val="28"/>
                <w:rtl/>
                <w:lang w:val="en-US" w:bidi="ar-YE"/>
              </w:rPr>
              <w:t>يجب</w:t>
            </w:r>
            <w:r w:rsidRPr="001C0773">
              <w:rPr>
                <w:rFonts w:ascii="Times New Roman" w:eastAsia="Calibri" w:hAnsi="Times New Roman" w:cs="Times New Roman"/>
                <w:sz w:val="28"/>
                <w:szCs w:val="28"/>
                <w:rtl/>
                <w:lang w:val="en-US" w:bidi="ar-YE"/>
              </w:rPr>
              <w:t xml:space="preserve"> ان </w:t>
            </w:r>
            <w:r>
              <w:rPr>
                <w:rFonts w:ascii="Times New Roman" w:eastAsia="Calibri" w:hAnsi="Times New Roman" w:cs="Times New Roman" w:hint="cs"/>
                <w:sz w:val="28"/>
                <w:szCs w:val="28"/>
                <w:rtl/>
                <w:lang w:val="en-US" w:bidi="ar-YE"/>
              </w:rPr>
              <w:t>تحدد</w:t>
            </w:r>
            <w:r w:rsidRPr="001C0773">
              <w:rPr>
                <w:rFonts w:ascii="Times New Roman" w:eastAsia="Calibri" w:hAnsi="Times New Roman" w:cs="Times New Roman"/>
                <w:sz w:val="28"/>
                <w:szCs w:val="28"/>
                <w:rtl/>
                <w:lang w:val="en-US" w:bidi="ar-YE"/>
              </w:rPr>
              <w:t xml:space="preserve"> كلية الطب</w:t>
            </w:r>
            <w:r w:rsidRPr="001C0773">
              <w:rPr>
                <w:rFonts w:ascii="Times New Roman" w:eastAsia="Calibri" w:hAnsi="Times New Roman" w:cs="Times New Roman" w:hint="cs"/>
                <w:sz w:val="28"/>
                <w:szCs w:val="28"/>
                <w:rtl/>
                <w:lang w:val="en-US" w:bidi="ar-YE"/>
              </w:rPr>
              <w:t xml:space="preserve"> هياكلها الحاكمة ومهامها بما في ذلك </w:t>
            </w:r>
            <w:r w:rsidRPr="001C0773">
              <w:rPr>
                <w:rFonts w:ascii="Times New Roman" w:eastAsia="Calibri" w:hAnsi="Times New Roman" w:cs="Times New Roman"/>
                <w:sz w:val="28"/>
                <w:szCs w:val="28"/>
                <w:rtl/>
                <w:lang w:val="en-US" w:bidi="ar-YE"/>
              </w:rPr>
              <w:t>علاقتها مع الجامعة</w:t>
            </w:r>
            <w:r>
              <w:rPr>
                <w:rFonts w:ascii="Times New Roman" w:eastAsia="Calibri" w:hAnsi="Times New Roman" w:cs="Times New Roman" w:hint="cs"/>
                <w:sz w:val="28"/>
                <w:szCs w:val="28"/>
                <w:rtl/>
                <w:lang w:val="en-US" w:bidi="ar-YE"/>
              </w:rPr>
              <w:t>.</w:t>
            </w:r>
          </w:p>
        </w:tc>
      </w:tr>
    </w:tbl>
    <w:p w14:paraId="1F5823CD" w14:textId="1BAE5063" w:rsidR="00A10883" w:rsidRPr="00A10883" w:rsidRDefault="00FC60C2" w:rsidP="00A10883">
      <w:pPr>
        <w:bidi/>
        <w:spacing w:before="240" w:after="160"/>
        <w:jc w:val="mediumKashida"/>
        <w:rPr>
          <w:rFonts w:eastAsia="Calibri"/>
          <w:b/>
          <w:bCs/>
          <w:sz w:val="28"/>
          <w:szCs w:val="28"/>
          <w:u w:val="single"/>
          <w:rtl/>
          <w:lang w:val="en-US"/>
        </w:rPr>
      </w:pPr>
      <w:r>
        <w:rPr>
          <w:rFonts w:eastAsia="Calibri"/>
          <w:b/>
          <w:bCs/>
          <w:sz w:val="28"/>
          <w:szCs w:val="28"/>
          <w:u w:val="single"/>
          <w:rtl/>
          <w:lang w:val="en-US"/>
        </w:rPr>
        <w:t>مستوى الجودة</w:t>
      </w:r>
      <w:r w:rsidR="000E67CD">
        <w:rPr>
          <w:rFonts w:eastAsia="Calibri" w:hint="cs"/>
          <w:b/>
          <w:bCs/>
          <w:sz w:val="28"/>
          <w:szCs w:val="28"/>
          <w:u w:val="single"/>
          <w:rtl/>
          <w:lang w:val="en-US"/>
        </w:rPr>
        <w:t>(</w:t>
      </w:r>
      <w:r w:rsidR="000E67CD">
        <w:rPr>
          <w:rFonts w:ascii="Times New Roman" w:eastAsia="Calibri" w:hAnsi="Times New Roman" w:cs="Times New Roman" w:hint="cs"/>
          <w:b/>
          <w:bCs/>
          <w:sz w:val="28"/>
          <w:szCs w:val="28"/>
          <w:rtl/>
          <w:lang w:val="en-US" w:bidi="ar-YE"/>
        </w:rPr>
        <w:t>ج)</w:t>
      </w:r>
    </w:p>
    <w:p w14:paraId="13623862" w14:textId="3D536030" w:rsidR="00A10883" w:rsidRDefault="00A10883" w:rsidP="00A10883">
      <w:pPr>
        <w:tabs>
          <w:tab w:val="left" w:pos="3672"/>
        </w:tabs>
        <w:bidi/>
        <w:spacing w:line="240" w:lineRule="auto"/>
        <w:jc w:val="lowKashida"/>
        <w:rPr>
          <w:sz w:val="28"/>
          <w:szCs w:val="28"/>
          <w:rtl/>
          <w:lang w:bidi="ar-YE"/>
        </w:rPr>
      </w:pPr>
      <w:r w:rsidRPr="00FC60C2">
        <w:rPr>
          <w:b/>
          <w:bCs/>
          <w:sz w:val="28"/>
          <w:szCs w:val="28"/>
          <w:rtl/>
          <w:lang w:bidi="ar-YE"/>
        </w:rPr>
        <w:t>ينبغي</w:t>
      </w:r>
      <w:r w:rsidRPr="00A10883">
        <w:rPr>
          <w:sz w:val="28"/>
          <w:szCs w:val="28"/>
          <w:rtl/>
          <w:lang w:bidi="ar-YE"/>
        </w:rPr>
        <w:t xml:space="preserve"> على كلية الطب في هياكلها الحاكمة </w:t>
      </w:r>
      <w:r w:rsidR="00FC60C2">
        <w:rPr>
          <w:rFonts w:hint="cs"/>
          <w:sz w:val="28"/>
          <w:szCs w:val="28"/>
          <w:rtl/>
          <w:lang w:bidi="ar-YE"/>
        </w:rPr>
        <w:t>أن:</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7046"/>
      </w:tblGrid>
      <w:tr w:rsidR="00D97BF1" w:rsidRPr="003D106B" w14:paraId="79DD2EDC" w14:textId="77777777" w:rsidTr="00D97BF1">
        <w:trPr>
          <w:trHeight w:val="296"/>
        </w:trPr>
        <w:tc>
          <w:tcPr>
            <w:tcW w:w="1477" w:type="dxa"/>
          </w:tcPr>
          <w:p w14:paraId="41463E39" w14:textId="1400DFAA" w:rsidR="00D97BF1" w:rsidRPr="00792540" w:rsidRDefault="00D97BF1" w:rsidP="00D97BF1">
            <w:pPr>
              <w:bidi/>
              <w:spacing w:line="360" w:lineRule="auto"/>
              <w:jc w:val="mediumKashida"/>
              <w:rPr>
                <w:rFonts w:ascii="Times New Roman" w:eastAsia="Calibri" w:hAnsi="Times New Roman" w:cs="Times New Roman"/>
                <w:b/>
                <w:bCs/>
                <w:sz w:val="28"/>
                <w:szCs w:val="28"/>
                <w:rtl/>
                <w:lang w:val="en-US" w:bidi="ar-JO"/>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8.1.</w:t>
            </w:r>
            <w:r w:rsidRPr="00792540">
              <w:rPr>
                <w:rFonts w:ascii="Times New Roman" w:eastAsia="Calibri" w:hAnsi="Times New Roman" w:cs="Times New Roman" w:hint="cs"/>
                <w:b/>
                <w:bCs/>
                <w:sz w:val="28"/>
                <w:szCs w:val="28"/>
                <w:rtl/>
                <w:lang w:val="en-US"/>
              </w:rPr>
              <w:t>1</w:t>
            </w:r>
            <w:r>
              <w:rPr>
                <w:rFonts w:ascii="Times New Roman" w:eastAsia="Calibri" w:hAnsi="Times New Roman" w:cs="Times New Roman" w:hint="cs"/>
                <w:b/>
                <w:bCs/>
                <w:sz w:val="28"/>
                <w:szCs w:val="28"/>
                <w:rtl/>
                <w:lang w:val="en-US"/>
              </w:rPr>
              <w:t>ج</w:t>
            </w:r>
            <w:r w:rsidRPr="00792540">
              <w:rPr>
                <w:rFonts w:ascii="Times New Roman" w:eastAsia="Calibri" w:hAnsi="Times New Roman" w:cs="Times New Roman" w:hint="cs"/>
                <w:b/>
                <w:bCs/>
                <w:sz w:val="28"/>
                <w:szCs w:val="28"/>
                <w:rtl/>
                <w:lang w:val="en-US"/>
              </w:rPr>
              <w:t>)-</w:t>
            </w:r>
          </w:p>
        </w:tc>
        <w:tc>
          <w:tcPr>
            <w:tcW w:w="7046" w:type="dxa"/>
          </w:tcPr>
          <w:p w14:paraId="3ECDD7D0" w14:textId="7BAAEED1" w:rsidR="00D97BF1" w:rsidRPr="003D106B" w:rsidRDefault="000E6D02" w:rsidP="00D97BF1">
            <w:pPr>
              <w:tabs>
                <w:tab w:val="left" w:pos="3672"/>
              </w:tabs>
              <w:bidi/>
              <w:spacing w:line="276" w:lineRule="auto"/>
              <w:jc w:val="lowKashida"/>
              <w:rPr>
                <w:rFonts w:ascii="Times New Roman" w:eastAsia="Calibri" w:hAnsi="Times New Roman" w:cs="Times New Roman"/>
                <w:sz w:val="28"/>
                <w:szCs w:val="28"/>
                <w:rtl/>
                <w:lang w:val="en-US" w:bidi="ar-YE"/>
              </w:rPr>
            </w:pPr>
            <w:r>
              <w:rPr>
                <w:rFonts w:ascii="Times New Roman" w:eastAsia="Calibri" w:hAnsi="Times New Roman" w:cs="Times New Roman" w:hint="cs"/>
                <w:sz w:val="28"/>
                <w:szCs w:val="28"/>
                <w:rtl/>
                <w:lang w:val="en-US" w:bidi="ar-YE"/>
              </w:rPr>
              <w:t>تشكل</w:t>
            </w:r>
            <w:r w:rsidR="00D97BF1">
              <w:rPr>
                <w:rFonts w:ascii="Times New Roman" w:eastAsia="Calibri" w:hAnsi="Times New Roman" w:cs="Times New Roman" w:hint="cs"/>
                <w:sz w:val="28"/>
                <w:szCs w:val="28"/>
                <w:rtl/>
                <w:lang w:val="en-US" w:bidi="ar-YE"/>
              </w:rPr>
              <w:t xml:space="preserve"> لجان الكلية بما فيها لجنة </w:t>
            </w:r>
            <w:r w:rsidR="009E76D2">
              <w:rPr>
                <w:rFonts w:ascii="Times New Roman" w:eastAsia="Calibri" w:hAnsi="Times New Roman" w:cs="Times New Roman" w:hint="cs"/>
                <w:sz w:val="28"/>
                <w:szCs w:val="28"/>
                <w:rtl/>
                <w:lang w:val="en-US" w:bidi="ar-YE"/>
              </w:rPr>
              <w:t>المنهج</w:t>
            </w:r>
            <w:r w:rsidR="00D97BF1" w:rsidRPr="00A10883">
              <w:rPr>
                <w:rFonts w:ascii="Times New Roman" w:eastAsia="Calibri" w:hAnsi="Times New Roman" w:cs="Times New Roman"/>
                <w:sz w:val="28"/>
                <w:szCs w:val="28"/>
                <w:rtl/>
                <w:lang w:val="en-US" w:bidi="ar-YE"/>
              </w:rPr>
              <w:t xml:space="preserve"> </w:t>
            </w:r>
            <w:r w:rsidR="00D97BF1">
              <w:rPr>
                <w:rFonts w:ascii="Times New Roman" w:eastAsia="Calibri" w:hAnsi="Times New Roman" w:cs="Times New Roman" w:hint="cs"/>
                <w:sz w:val="28"/>
                <w:szCs w:val="28"/>
                <w:rtl/>
                <w:lang w:val="en-US" w:bidi="ar-YE"/>
              </w:rPr>
              <w:t>بما ي</w:t>
            </w:r>
            <w:r w:rsidR="00D97BF1" w:rsidRPr="00A10883">
              <w:rPr>
                <w:rFonts w:ascii="Times New Roman" w:eastAsia="Calibri" w:hAnsi="Times New Roman" w:cs="Times New Roman"/>
                <w:sz w:val="28"/>
                <w:szCs w:val="28"/>
                <w:rtl/>
                <w:lang w:val="en-US" w:bidi="ar-YE"/>
              </w:rPr>
              <w:t>عكس تمثيل أصحاب المصلحة الرئيسيين</w:t>
            </w:r>
            <w:r w:rsidR="00D97BF1">
              <w:rPr>
                <w:rFonts w:ascii="Times New Roman" w:eastAsia="Calibri" w:hAnsi="Times New Roman" w:cs="Times New Roman" w:hint="cs"/>
                <w:sz w:val="28"/>
                <w:szCs w:val="28"/>
                <w:rtl/>
                <w:lang w:val="en-US" w:bidi="ar-YE"/>
              </w:rPr>
              <w:t>.</w:t>
            </w:r>
          </w:p>
        </w:tc>
      </w:tr>
      <w:tr w:rsidR="00D97BF1" w:rsidRPr="001C0773" w14:paraId="7E3FAC9D" w14:textId="77777777" w:rsidTr="00D97BF1">
        <w:trPr>
          <w:trHeight w:val="309"/>
        </w:trPr>
        <w:tc>
          <w:tcPr>
            <w:tcW w:w="1477" w:type="dxa"/>
          </w:tcPr>
          <w:p w14:paraId="355BA822" w14:textId="6C2D9E63" w:rsidR="00D97BF1" w:rsidRPr="00792540" w:rsidRDefault="00D97BF1" w:rsidP="00D97BF1">
            <w:pPr>
              <w:bidi/>
              <w:spacing w:line="360" w:lineRule="auto"/>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8.1.2ج</w:t>
            </w:r>
            <w:r w:rsidRPr="00792540">
              <w:rPr>
                <w:rFonts w:ascii="Times New Roman" w:eastAsia="Calibri" w:hAnsi="Times New Roman" w:cs="Times New Roman" w:hint="cs"/>
                <w:b/>
                <w:bCs/>
                <w:sz w:val="28"/>
                <w:szCs w:val="28"/>
                <w:rtl/>
                <w:lang w:val="en-US"/>
              </w:rPr>
              <w:t>)-</w:t>
            </w:r>
          </w:p>
        </w:tc>
        <w:tc>
          <w:tcPr>
            <w:tcW w:w="7046" w:type="dxa"/>
          </w:tcPr>
          <w:p w14:paraId="184DDDB8" w14:textId="1E733ABA" w:rsidR="00D97BF1" w:rsidRPr="001C0773" w:rsidRDefault="000E6D02" w:rsidP="000E6D02">
            <w:pPr>
              <w:tabs>
                <w:tab w:val="left" w:pos="3672"/>
              </w:tabs>
              <w:bidi/>
              <w:spacing w:line="276" w:lineRule="auto"/>
              <w:jc w:val="lowKashida"/>
              <w:rPr>
                <w:rFonts w:ascii="Times New Roman" w:eastAsia="Calibri" w:hAnsi="Times New Roman" w:cs="Times New Roman"/>
                <w:sz w:val="28"/>
                <w:szCs w:val="28"/>
                <w:rtl/>
                <w:lang w:val="en-US" w:bidi="ar-YE"/>
              </w:rPr>
            </w:pPr>
            <w:r>
              <w:rPr>
                <w:rFonts w:ascii="Times New Roman" w:eastAsia="Calibri" w:hAnsi="Times New Roman" w:cs="Times New Roman" w:hint="cs"/>
                <w:sz w:val="28"/>
                <w:szCs w:val="28"/>
                <w:rtl/>
                <w:lang w:val="en-US"/>
              </w:rPr>
              <w:t>تشكل</w:t>
            </w:r>
            <w:r w:rsidR="00D97BF1">
              <w:rPr>
                <w:rFonts w:ascii="Times New Roman" w:eastAsia="Calibri" w:hAnsi="Times New Roman" w:cs="Times New Roman" w:hint="cs"/>
                <w:sz w:val="28"/>
                <w:szCs w:val="28"/>
                <w:rtl/>
                <w:lang w:val="en-US" w:bidi="ar-YE"/>
              </w:rPr>
              <w:t xml:space="preserve"> لجان الكلية بما فيها لجنة </w:t>
            </w:r>
            <w:r w:rsidR="009E76D2">
              <w:rPr>
                <w:rFonts w:ascii="Times New Roman" w:eastAsia="Calibri" w:hAnsi="Times New Roman" w:cs="Times New Roman" w:hint="cs"/>
                <w:sz w:val="28"/>
                <w:szCs w:val="28"/>
                <w:rtl/>
                <w:lang w:val="en-US" w:bidi="ar-YE"/>
              </w:rPr>
              <w:t>المنهج</w:t>
            </w:r>
            <w:r w:rsidR="00D97BF1" w:rsidRPr="00A10883">
              <w:rPr>
                <w:rFonts w:ascii="Times New Roman" w:eastAsia="Calibri" w:hAnsi="Times New Roman" w:cs="Times New Roman"/>
                <w:sz w:val="28"/>
                <w:szCs w:val="28"/>
                <w:rtl/>
                <w:lang w:val="en-US" w:bidi="ar-YE"/>
              </w:rPr>
              <w:t xml:space="preserve"> </w:t>
            </w:r>
            <w:r w:rsidR="00D97BF1">
              <w:rPr>
                <w:rFonts w:ascii="Times New Roman" w:eastAsia="Calibri" w:hAnsi="Times New Roman" w:cs="Times New Roman" w:hint="cs"/>
                <w:sz w:val="28"/>
                <w:szCs w:val="28"/>
                <w:rtl/>
                <w:lang w:val="en-US" w:bidi="ar-YE"/>
              </w:rPr>
              <w:t>بما ي</w:t>
            </w:r>
            <w:r w:rsidR="00D97BF1" w:rsidRPr="00A10883">
              <w:rPr>
                <w:rFonts w:ascii="Times New Roman" w:eastAsia="Calibri" w:hAnsi="Times New Roman" w:cs="Times New Roman"/>
                <w:sz w:val="28"/>
                <w:szCs w:val="28"/>
                <w:rtl/>
                <w:lang w:val="en-US" w:bidi="ar-YE"/>
              </w:rPr>
              <w:t xml:space="preserve">عكس </w:t>
            </w:r>
            <w:r w:rsidR="00D97BF1" w:rsidRPr="001C0773">
              <w:rPr>
                <w:rFonts w:ascii="Times New Roman" w:eastAsia="Calibri" w:hAnsi="Times New Roman" w:cs="Times New Roman"/>
                <w:sz w:val="28"/>
                <w:szCs w:val="28"/>
                <w:rtl/>
                <w:lang w:val="en-US" w:bidi="ar-YE"/>
              </w:rPr>
              <w:t xml:space="preserve">تمثيل </w:t>
            </w:r>
            <w:r>
              <w:rPr>
                <w:rFonts w:ascii="Times New Roman" w:eastAsia="Calibri" w:hAnsi="Times New Roman" w:cs="Times New Roman"/>
                <w:sz w:val="28"/>
                <w:szCs w:val="28"/>
                <w:rtl/>
                <w:lang w:val="en-US" w:bidi="ar-YE"/>
              </w:rPr>
              <w:t xml:space="preserve">أصحاب المصلحة </w:t>
            </w:r>
            <w:r w:rsidR="007278A8">
              <w:rPr>
                <w:rFonts w:ascii="Times New Roman" w:eastAsia="Calibri" w:hAnsi="Times New Roman" w:cs="Times New Roman"/>
                <w:sz w:val="28"/>
                <w:szCs w:val="28"/>
                <w:rtl/>
                <w:lang w:val="en-US" w:bidi="ar-YE"/>
              </w:rPr>
              <w:t>الآخرين</w:t>
            </w:r>
            <w:r w:rsidR="00D97BF1">
              <w:rPr>
                <w:rFonts w:ascii="Times New Roman" w:eastAsia="Calibri" w:hAnsi="Times New Roman" w:cs="Times New Roman" w:hint="cs"/>
                <w:sz w:val="28"/>
                <w:szCs w:val="28"/>
                <w:rtl/>
                <w:lang w:val="en-US" w:bidi="ar-YE"/>
              </w:rPr>
              <w:t>.</w:t>
            </w:r>
          </w:p>
        </w:tc>
      </w:tr>
      <w:tr w:rsidR="00D97BF1" w:rsidRPr="001C0773" w14:paraId="778A776D" w14:textId="77777777" w:rsidTr="00D97BF1">
        <w:trPr>
          <w:trHeight w:val="309"/>
        </w:trPr>
        <w:tc>
          <w:tcPr>
            <w:tcW w:w="1477" w:type="dxa"/>
          </w:tcPr>
          <w:p w14:paraId="6BCDFBE4" w14:textId="52EDFDC8" w:rsidR="00D97BF1" w:rsidRPr="00792540" w:rsidRDefault="00D97BF1" w:rsidP="00D97BF1">
            <w:pPr>
              <w:bidi/>
              <w:spacing w:line="360" w:lineRule="auto"/>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8.1.3ج</w:t>
            </w:r>
            <w:r w:rsidRPr="00792540">
              <w:rPr>
                <w:rFonts w:ascii="Times New Roman" w:eastAsia="Calibri" w:hAnsi="Times New Roman" w:cs="Times New Roman" w:hint="cs"/>
                <w:b/>
                <w:bCs/>
                <w:sz w:val="28"/>
                <w:szCs w:val="28"/>
                <w:rtl/>
                <w:lang w:val="en-US"/>
              </w:rPr>
              <w:t>)-</w:t>
            </w:r>
          </w:p>
        </w:tc>
        <w:tc>
          <w:tcPr>
            <w:tcW w:w="7046" w:type="dxa"/>
          </w:tcPr>
          <w:p w14:paraId="58455994" w14:textId="1E4F8CB5" w:rsidR="00D97BF1" w:rsidRDefault="00D97BF1" w:rsidP="00D97BF1">
            <w:pPr>
              <w:tabs>
                <w:tab w:val="left" w:pos="3672"/>
              </w:tabs>
              <w:bidi/>
              <w:jc w:val="lowKashida"/>
              <w:rPr>
                <w:rFonts w:ascii="Times New Roman" w:eastAsia="Calibri" w:hAnsi="Times New Roman" w:cs="Times New Roman"/>
                <w:sz w:val="28"/>
                <w:szCs w:val="28"/>
                <w:rtl/>
                <w:lang w:val="en-US" w:bidi="ar-YE"/>
              </w:rPr>
            </w:pPr>
            <w:r w:rsidRPr="001C0773">
              <w:rPr>
                <w:rFonts w:ascii="Times New Roman" w:eastAsia="Calibri" w:hAnsi="Times New Roman" w:cs="Times New Roman"/>
                <w:sz w:val="28"/>
                <w:szCs w:val="28"/>
                <w:rtl/>
                <w:lang w:val="en-US" w:bidi="ar-YE"/>
              </w:rPr>
              <w:t xml:space="preserve">تضمن الشفافية في </w:t>
            </w:r>
            <w:r w:rsidRPr="001C0773">
              <w:rPr>
                <w:rFonts w:ascii="Times New Roman" w:eastAsia="Calibri" w:hAnsi="Times New Roman" w:cs="Times New Roman" w:hint="cs"/>
                <w:sz w:val="28"/>
                <w:szCs w:val="28"/>
                <w:rtl/>
                <w:lang w:val="en-US" w:bidi="ar-YE"/>
              </w:rPr>
              <w:t xml:space="preserve">إدارة وحوكمة </w:t>
            </w:r>
            <w:r w:rsidRPr="001C0773">
              <w:rPr>
                <w:rFonts w:ascii="Times New Roman" w:eastAsia="Calibri" w:hAnsi="Times New Roman" w:cs="Times New Roman"/>
                <w:sz w:val="28"/>
                <w:szCs w:val="28"/>
                <w:rtl/>
                <w:lang w:val="en-US" w:bidi="ar-YE"/>
              </w:rPr>
              <w:t>الكلية واتخاذ القرارات</w:t>
            </w:r>
            <w:r>
              <w:rPr>
                <w:rFonts w:ascii="Times New Roman" w:eastAsia="Calibri" w:hAnsi="Times New Roman" w:cs="Times New Roman" w:hint="cs"/>
                <w:sz w:val="28"/>
                <w:szCs w:val="28"/>
                <w:rtl/>
                <w:lang w:val="en-US" w:bidi="ar-YE"/>
              </w:rPr>
              <w:t>.</w:t>
            </w:r>
          </w:p>
        </w:tc>
      </w:tr>
    </w:tbl>
    <w:p w14:paraId="29967664" w14:textId="547BC8E4" w:rsidR="001C0773" w:rsidRPr="007A29A0" w:rsidRDefault="001C0773" w:rsidP="00D97BF1">
      <w:pPr>
        <w:bidi/>
        <w:spacing w:before="240" w:after="160" w:line="240" w:lineRule="auto"/>
        <w:rPr>
          <w:rFonts w:ascii="Times New Roman" w:eastAsia="Calibri" w:hAnsi="Times New Roman" w:cs="Times New Roman"/>
          <w:b/>
          <w:bCs/>
          <w:sz w:val="8"/>
          <w:szCs w:val="8"/>
          <w:rtl/>
          <w:lang w:val="en-US" w:bidi="ar-YE"/>
        </w:rPr>
      </w:pPr>
      <w:r w:rsidRPr="001C0773">
        <w:rPr>
          <w:rFonts w:ascii="Times New Roman" w:eastAsia="Calibri" w:hAnsi="Times New Roman" w:cs="Times New Roman"/>
          <w:b/>
          <w:bCs/>
          <w:sz w:val="28"/>
          <w:szCs w:val="28"/>
          <w:rtl/>
          <w:lang w:val="en-US" w:bidi="ar-YE"/>
        </w:rPr>
        <w:t xml:space="preserve">  </w:t>
      </w:r>
    </w:p>
    <w:p w14:paraId="0C48ADBA" w14:textId="1F63BA3A" w:rsidR="001C0773" w:rsidRPr="001C0773" w:rsidRDefault="001C0773" w:rsidP="00FC60C2">
      <w:pPr>
        <w:bidi/>
        <w:spacing w:after="160" w:line="259" w:lineRule="auto"/>
        <w:contextualSpacing/>
        <w:rPr>
          <w:rFonts w:ascii="Times New Roman" w:eastAsia="Calibri" w:hAnsi="Times New Roman" w:cs="Times New Roman"/>
          <w:b/>
          <w:bCs/>
          <w:sz w:val="28"/>
          <w:szCs w:val="28"/>
          <w:u w:val="single"/>
          <w:rtl/>
          <w:lang w:val="en-US" w:bidi="ar-YE"/>
        </w:rPr>
      </w:pPr>
      <w:r w:rsidRPr="001C0773">
        <w:rPr>
          <w:rFonts w:ascii="Times New Roman" w:eastAsia="Calibri" w:hAnsi="Times New Roman" w:cs="Times New Roman"/>
          <w:b/>
          <w:bCs/>
          <w:sz w:val="28"/>
          <w:szCs w:val="28"/>
          <w:u w:val="single"/>
          <w:rtl/>
          <w:lang w:val="en-US" w:bidi="ar-YE"/>
        </w:rPr>
        <w:t>ال</w:t>
      </w:r>
      <w:r w:rsidR="003062B0">
        <w:rPr>
          <w:rFonts w:ascii="Times New Roman" w:eastAsia="Calibri" w:hAnsi="Times New Roman" w:cs="Times New Roman"/>
          <w:b/>
          <w:bCs/>
          <w:sz w:val="28"/>
          <w:szCs w:val="28"/>
          <w:u w:val="single"/>
          <w:rtl/>
          <w:lang w:val="en-US" w:bidi="ar-YE"/>
        </w:rPr>
        <w:t>أدلة</w:t>
      </w:r>
      <w:r w:rsidRPr="001C0773">
        <w:rPr>
          <w:rFonts w:ascii="Times New Roman" w:eastAsia="Calibri" w:hAnsi="Times New Roman" w:cs="Times New Roman"/>
          <w:b/>
          <w:bCs/>
          <w:sz w:val="28"/>
          <w:szCs w:val="28"/>
          <w:u w:val="single"/>
          <w:rtl/>
          <w:lang w:val="en-US" w:bidi="ar-YE"/>
        </w:rPr>
        <w:t xml:space="preserve"> والوثائق المطلوبة </w:t>
      </w:r>
      <w:r>
        <w:rPr>
          <w:rFonts w:ascii="Times New Roman" w:eastAsia="Calibri" w:hAnsi="Times New Roman" w:cs="Times New Roman"/>
          <w:b/>
          <w:bCs/>
          <w:sz w:val="28"/>
          <w:szCs w:val="28"/>
          <w:u w:val="single"/>
          <w:rtl/>
          <w:lang w:val="en-US" w:bidi="ar-YE"/>
        </w:rPr>
        <w:t>للمعيار الفرعي</w:t>
      </w:r>
      <w:r w:rsidRPr="001C0773">
        <w:rPr>
          <w:rFonts w:ascii="Times New Roman" w:eastAsia="Calibri" w:hAnsi="Times New Roman" w:cs="Times New Roman"/>
          <w:b/>
          <w:bCs/>
          <w:sz w:val="28"/>
          <w:szCs w:val="28"/>
          <w:u w:val="single"/>
          <w:rtl/>
          <w:lang w:val="en-US" w:bidi="ar-YE"/>
        </w:rPr>
        <w:t xml:space="preserve"> الاول:</w:t>
      </w:r>
    </w:p>
    <w:p w14:paraId="5B3D726A" w14:textId="1D2E3960" w:rsidR="001C0773" w:rsidRPr="00D97BF1" w:rsidRDefault="001C0773" w:rsidP="00D97BF1">
      <w:pPr>
        <w:numPr>
          <w:ilvl w:val="0"/>
          <w:numId w:val="6"/>
        </w:numPr>
        <w:tabs>
          <w:tab w:val="left" w:pos="652"/>
        </w:tabs>
        <w:bidi/>
        <w:spacing w:line="259" w:lineRule="auto"/>
        <w:jc w:val="lowKashida"/>
        <w:rPr>
          <w:rFonts w:ascii="Times New Roman" w:eastAsia="Calibri" w:hAnsi="Times New Roman" w:cs="Times New Roman"/>
          <w:sz w:val="28"/>
          <w:szCs w:val="28"/>
          <w:rtl/>
          <w:lang w:val="en-US" w:bidi="ar-JO"/>
        </w:rPr>
      </w:pPr>
      <w:r w:rsidRPr="00D97BF1">
        <w:rPr>
          <w:rFonts w:ascii="Times New Roman" w:eastAsia="Calibri" w:hAnsi="Times New Roman" w:cs="Times New Roman"/>
          <w:sz w:val="28"/>
          <w:szCs w:val="28"/>
          <w:rtl/>
          <w:lang w:val="en-US" w:bidi="ar-JO"/>
        </w:rPr>
        <w:t xml:space="preserve">تقديم دليل </w:t>
      </w:r>
      <w:r w:rsidR="007278A8">
        <w:rPr>
          <w:rFonts w:ascii="Times New Roman" w:eastAsia="Calibri" w:hAnsi="Times New Roman" w:cs="Times New Roman"/>
          <w:sz w:val="28"/>
          <w:szCs w:val="28"/>
          <w:rtl/>
          <w:lang w:val="en-US" w:bidi="ar-JO"/>
        </w:rPr>
        <w:t xml:space="preserve">أو </w:t>
      </w:r>
      <w:r w:rsidRPr="00D97BF1">
        <w:rPr>
          <w:rFonts w:ascii="Times New Roman" w:eastAsia="Calibri" w:hAnsi="Times New Roman" w:cs="Times New Roman"/>
          <w:sz w:val="28"/>
          <w:szCs w:val="28"/>
          <w:rtl/>
          <w:lang w:val="en-US" w:bidi="ar-JO"/>
        </w:rPr>
        <w:t>و</w:t>
      </w:r>
      <w:r w:rsidR="007278A8">
        <w:rPr>
          <w:rFonts w:ascii="Times New Roman" w:eastAsia="Calibri" w:hAnsi="Times New Roman" w:cs="Times New Roman"/>
          <w:sz w:val="28"/>
          <w:szCs w:val="28"/>
          <w:rtl/>
          <w:lang w:val="en-US" w:bidi="ar-JO"/>
        </w:rPr>
        <w:t xml:space="preserve">ثيقة الهياكل الحاكمة في الكلية </w:t>
      </w:r>
      <w:r w:rsidRPr="00D97BF1">
        <w:rPr>
          <w:rFonts w:ascii="Times New Roman" w:eastAsia="Calibri" w:hAnsi="Times New Roman" w:cs="Times New Roman"/>
          <w:sz w:val="28"/>
          <w:szCs w:val="28"/>
          <w:rtl/>
          <w:lang w:val="en-US" w:bidi="ar-JO"/>
        </w:rPr>
        <w:t>التي تصف العلاقة بين اقسام الكلية المختلفة وأيضا العلاقة بين الكلية والجامعة ويجب ان تتضمن هذه الوثيقة مرفقات تتضمن اللوائح والسياسات والقوانين الإجرائية بشكل واضح</w:t>
      </w:r>
      <w:r w:rsidR="00D97BF1">
        <w:rPr>
          <w:rFonts w:ascii="Times New Roman" w:eastAsia="Calibri" w:hAnsi="Times New Roman" w:cs="Times New Roman" w:hint="cs"/>
          <w:sz w:val="28"/>
          <w:szCs w:val="28"/>
          <w:rtl/>
          <w:lang w:val="en-US" w:bidi="ar-JO"/>
        </w:rPr>
        <w:t>.</w:t>
      </w:r>
      <w:r w:rsidRPr="00D97BF1">
        <w:rPr>
          <w:rFonts w:ascii="Times New Roman" w:eastAsia="Calibri" w:hAnsi="Times New Roman" w:cs="Times New Roman"/>
          <w:sz w:val="28"/>
          <w:szCs w:val="28"/>
          <w:rtl/>
          <w:lang w:val="en-US" w:bidi="ar-JO"/>
        </w:rPr>
        <w:t xml:space="preserve"> </w:t>
      </w:r>
    </w:p>
    <w:p w14:paraId="5F5B2F09" w14:textId="2D85E631" w:rsidR="001C0773" w:rsidRPr="00D97BF1" w:rsidRDefault="001C0773" w:rsidP="00D97BF1">
      <w:pPr>
        <w:numPr>
          <w:ilvl w:val="0"/>
          <w:numId w:val="6"/>
        </w:numPr>
        <w:tabs>
          <w:tab w:val="left" w:pos="652"/>
        </w:tabs>
        <w:bidi/>
        <w:spacing w:line="259" w:lineRule="auto"/>
        <w:jc w:val="lowKashida"/>
        <w:rPr>
          <w:rFonts w:ascii="Times New Roman" w:eastAsia="Calibri" w:hAnsi="Times New Roman" w:cs="Times New Roman"/>
          <w:sz w:val="28"/>
          <w:szCs w:val="28"/>
          <w:lang w:val="en-US" w:bidi="ar-JO"/>
        </w:rPr>
      </w:pPr>
      <w:r w:rsidRPr="00D97BF1">
        <w:rPr>
          <w:rFonts w:ascii="Times New Roman" w:eastAsia="Calibri" w:hAnsi="Times New Roman" w:cs="Times New Roman"/>
          <w:sz w:val="28"/>
          <w:szCs w:val="28"/>
          <w:rtl/>
          <w:lang w:val="en-US" w:bidi="ar-JO"/>
        </w:rPr>
        <w:t xml:space="preserve">تقديم </w:t>
      </w:r>
      <w:r w:rsidR="003062B0">
        <w:rPr>
          <w:rFonts w:ascii="Times New Roman" w:eastAsia="Calibri" w:hAnsi="Times New Roman" w:cs="Times New Roman"/>
          <w:sz w:val="28"/>
          <w:szCs w:val="28"/>
          <w:rtl/>
          <w:lang w:val="en-US" w:bidi="ar-JO"/>
        </w:rPr>
        <w:t>أدلة</w:t>
      </w:r>
      <w:r w:rsidRPr="00D97BF1">
        <w:rPr>
          <w:rFonts w:ascii="Times New Roman" w:eastAsia="Calibri" w:hAnsi="Times New Roman" w:cs="Times New Roman"/>
          <w:sz w:val="28"/>
          <w:szCs w:val="28"/>
          <w:rtl/>
          <w:lang w:val="en-US" w:bidi="ar-JO"/>
        </w:rPr>
        <w:t xml:space="preserve"> عن امتلاك الكلية لهيئة قانونية مرجعية ومعنية بالتطوير للهياكل الحاكمة وتتضمن ممثلين من أصحاب المصلحة الرئيسيين </w:t>
      </w:r>
      <w:r w:rsidR="00A10883" w:rsidRPr="00D97BF1">
        <w:rPr>
          <w:rFonts w:ascii="Times New Roman" w:eastAsia="Calibri" w:hAnsi="Times New Roman" w:cs="Times New Roman" w:hint="cs"/>
          <w:sz w:val="28"/>
          <w:szCs w:val="28"/>
          <w:rtl/>
          <w:lang w:val="en-US" w:bidi="ar-JO"/>
        </w:rPr>
        <w:t>والأخريين</w:t>
      </w:r>
      <w:r w:rsidR="00D97BF1">
        <w:rPr>
          <w:rFonts w:ascii="Times New Roman" w:eastAsia="Calibri" w:hAnsi="Times New Roman" w:cs="Times New Roman" w:hint="cs"/>
          <w:sz w:val="28"/>
          <w:szCs w:val="28"/>
          <w:rtl/>
          <w:lang w:val="en-US" w:bidi="ar-JO"/>
        </w:rPr>
        <w:t>.</w:t>
      </w:r>
      <w:r w:rsidRPr="00D97BF1">
        <w:rPr>
          <w:rFonts w:ascii="Times New Roman" w:eastAsia="Calibri" w:hAnsi="Times New Roman" w:cs="Times New Roman"/>
          <w:sz w:val="28"/>
          <w:szCs w:val="28"/>
          <w:rtl/>
          <w:lang w:val="en-US" w:bidi="ar-JO"/>
        </w:rPr>
        <w:t xml:space="preserve"> </w:t>
      </w:r>
    </w:p>
    <w:p w14:paraId="48286700" w14:textId="1DC00AA4" w:rsidR="001C0773" w:rsidRPr="00D97BF1" w:rsidRDefault="001C0773" w:rsidP="00D97BF1">
      <w:pPr>
        <w:numPr>
          <w:ilvl w:val="0"/>
          <w:numId w:val="6"/>
        </w:numPr>
        <w:tabs>
          <w:tab w:val="left" w:pos="652"/>
        </w:tabs>
        <w:bidi/>
        <w:spacing w:line="259" w:lineRule="auto"/>
        <w:jc w:val="lowKashida"/>
        <w:rPr>
          <w:rFonts w:ascii="Times New Roman" w:eastAsia="Calibri" w:hAnsi="Times New Roman" w:cs="Times New Roman"/>
          <w:sz w:val="28"/>
          <w:szCs w:val="28"/>
          <w:lang w:val="en-US" w:bidi="ar-JO"/>
        </w:rPr>
      </w:pPr>
      <w:r w:rsidRPr="00D97BF1">
        <w:rPr>
          <w:rFonts w:ascii="Times New Roman" w:eastAsia="Calibri" w:hAnsi="Times New Roman" w:cs="Times New Roman"/>
          <w:sz w:val="28"/>
          <w:szCs w:val="28"/>
          <w:rtl/>
          <w:lang w:val="en-US" w:bidi="ar-JO"/>
        </w:rPr>
        <w:t xml:space="preserve">تقديم ادله عن انتهاج الكلية والتزامها بمبدأ الشفافية أما من خلال نشرات إخبارية </w:t>
      </w:r>
      <w:r w:rsidR="007278A8">
        <w:rPr>
          <w:rFonts w:ascii="Times New Roman" w:eastAsia="Calibri" w:hAnsi="Times New Roman" w:cs="Times New Roman"/>
          <w:sz w:val="28"/>
          <w:szCs w:val="28"/>
          <w:rtl/>
          <w:lang w:val="en-US" w:bidi="ar-JO"/>
        </w:rPr>
        <w:t xml:space="preserve">أو </w:t>
      </w:r>
      <w:r w:rsidRPr="00D97BF1">
        <w:rPr>
          <w:rFonts w:ascii="Times New Roman" w:eastAsia="Calibri" w:hAnsi="Times New Roman" w:cs="Times New Roman"/>
          <w:sz w:val="28"/>
          <w:szCs w:val="28"/>
          <w:rtl/>
          <w:lang w:val="en-US" w:bidi="ar-JO"/>
        </w:rPr>
        <w:t xml:space="preserve">معلومات على شبكة الانترنت </w:t>
      </w:r>
      <w:r w:rsidR="007278A8">
        <w:rPr>
          <w:rFonts w:ascii="Times New Roman" w:eastAsia="Calibri" w:hAnsi="Times New Roman" w:cs="Times New Roman"/>
          <w:sz w:val="28"/>
          <w:szCs w:val="28"/>
          <w:rtl/>
          <w:lang w:val="en-US" w:bidi="ar-JO"/>
        </w:rPr>
        <w:t xml:space="preserve">أو </w:t>
      </w:r>
      <w:r w:rsidRPr="00D97BF1">
        <w:rPr>
          <w:rFonts w:ascii="Times New Roman" w:eastAsia="Calibri" w:hAnsi="Times New Roman" w:cs="Times New Roman"/>
          <w:sz w:val="28"/>
          <w:szCs w:val="28"/>
          <w:rtl/>
          <w:lang w:val="en-US" w:bidi="ar-JO"/>
        </w:rPr>
        <w:t xml:space="preserve">من خلال </w:t>
      </w:r>
      <w:r w:rsidRPr="00D97BF1">
        <w:rPr>
          <w:rFonts w:ascii="Times New Roman" w:eastAsia="Calibri" w:hAnsi="Times New Roman" w:cs="Times New Roman" w:hint="cs"/>
          <w:sz w:val="28"/>
          <w:szCs w:val="28"/>
          <w:rtl/>
          <w:lang w:val="en-US" w:bidi="ar-JO"/>
        </w:rPr>
        <w:t>اعلان المحاضر المختلفة</w:t>
      </w:r>
      <w:r w:rsidR="00D97BF1">
        <w:rPr>
          <w:rFonts w:ascii="Times New Roman" w:eastAsia="Calibri" w:hAnsi="Times New Roman" w:cs="Times New Roman" w:hint="cs"/>
          <w:sz w:val="28"/>
          <w:szCs w:val="28"/>
          <w:rtl/>
          <w:lang w:val="en-US" w:bidi="ar-JO"/>
        </w:rPr>
        <w:t>.</w:t>
      </w:r>
      <w:r w:rsidRPr="00D97BF1">
        <w:rPr>
          <w:rFonts w:ascii="Times New Roman" w:eastAsia="Calibri" w:hAnsi="Times New Roman" w:cs="Times New Roman"/>
          <w:sz w:val="28"/>
          <w:szCs w:val="28"/>
          <w:rtl/>
          <w:lang w:val="en-US" w:bidi="ar-JO"/>
        </w:rPr>
        <w:t xml:space="preserve"> </w:t>
      </w:r>
    </w:p>
    <w:p w14:paraId="072EBABC" w14:textId="77777777" w:rsidR="00A10883" w:rsidRPr="001C0773" w:rsidRDefault="00A10883" w:rsidP="00A10883">
      <w:pPr>
        <w:bidi/>
        <w:spacing w:after="160" w:line="259" w:lineRule="auto"/>
        <w:ind w:left="720"/>
        <w:contextualSpacing/>
        <w:jc w:val="lowKashida"/>
        <w:rPr>
          <w:rFonts w:ascii="Times New Roman" w:eastAsia="Calibri" w:hAnsi="Times New Roman" w:cs="Times New Roman"/>
          <w:sz w:val="28"/>
          <w:szCs w:val="28"/>
          <w:lang w:bidi="ar-YE"/>
        </w:rPr>
      </w:pPr>
    </w:p>
    <w:p w14:paraId="51045912" w14:textId="6D785535" w:rsidR="001C0773" w:rsidRDefault="001C0773" w:rsidP="001C0773">
      <w:pPr>
        <w:bidi/>
        <w:spacing w:after="160"/>
        <w:jc w:val="lowKashida"/>
        <w:rPr>
          <w:rFonts w:ascii="Times New Roman" w:eastAsia="Calibri" w:hAnsi="Times New Roman" w:cs="Times New Roman"/>
          <w:sz w:val="28"/>
          <w:szCs w:val="28"/>
          <w:rtl/>
          <w:lang w:bidi="ar-YE"/>
        </w:rPr>
      </w:pPr>
    </w:p>
    <w:p w14:paraId="3C69D5FA" w14:textId="4342BE3F" w:rsidR="007A29A0" w:rsidRDefault="007A29A0" w:rsidP="007A29A0">
      <w:pPr>
        <w:bidi/>
        <w:spacing w:after="160"/>
        <w:jc w:val="lowKashida"/>
        <w:rPr>
          <w:rFonts w:ascii="Times New Roman" w:eastAsia="Calibri" w:hAnsi="Times New Roman" w:cs="Times New Roman"/>
          <w:sz w:val="28"/>
          <w:szCs w:val="28"/>
          <w:rtl/>
          <w:lang w:bidi="ar-YE"/>
        </w:rPr>
      </w:pPr>
    </w:p>
    <w:p w14:paraId="2ED9DADC" w14:textId="5095416D" w:rsidR="001C0773" w:rsidRPr="001C0773" w:rsidRDefault="001C0773" w:rsidP="009C708C">
      <w:pPr>
        <w:numPr>
          <w:ilvl w:val="1"/>
          <w:numId w:val="66"/>
        </w:numPr>
        <w:shd w:val="clear" w:color="auto" w:fill="FBE4D5"/>
        <w:tabs>
          <w:tab w:val="left" w:pos="3672"/>
        </w:tabs>
        <w:bidi/>
        <w:spacing w:before="240" w:after="160" w:line="240" w:lineRule="auto"/>
        <w:rPr>
          <w:rFonts w:ascii="Times New Roman" w:eastAsia="Calibri" w:hAnsi="Times New Roman" w:cs="Times New Roman"/>
          <w:b/>
          <w:bCs/>
          <w:sz w:val="32"/>
          <w:szCs w:val="32"/>
          <w:rtl/>
          <w:lang w:val="en-US" w:bidi="ar-YE"/>
        </w:rPr>
      </w:pPr>
      <w:r w:rsidRPr="001C0773">
        <w:rPr>
          <w:rFonts w:ascii="Times New Roman" w:eastAsia="Calibri" w:hAnsi="Times New Roman" w:cs="Times New Roman"/>
          <w:b/>
          <w:bCs/>
          <w:sz w:val="32"/>
          <w:szCs w:val="32"/>
          <w:rtl/>
          <w:lang w:val="en-US" w:bidi="ar-YE"/>
        </w:rPr>
        <w:lastRenderedPageBreak/>
        <w:t>المعيار الفرعي الثاني</w:t>
      </w:r>
      <w:r w:rsidR="000E67CD">
        <w:rPr>
          <w:rFonts w:ascii="Times New Roman" w:eastAsia="Calibri" w:hAnsi="Times New Roman" w:cs="Times New Roman" w:hint="cs"/>
          <w:b/>
          <w:bCs/>
          <w:sz w:val="32"/>
          <w:szCs w:val="32"/>
          <w:rtl/>
          <w:lang w:val="en-US" w:bidi="ar-YE"/>
        </w:rPr>
        <w:t>(8</w:t>
      </w:r>
      <w:r w:rsidR="00C538CD">
        <w:rPr>
          <w:rFonts w:ascii="Times New Roman" w:eastAsia="Calibri" w:hAnsi="Times New Roman" w:cs="Times New Roman" w:hint="cs"/>
          <w:b/>
          <w:bCs/>
          <w:sz w:val="32"/>
          <w:szCs w:val="32"/>
          <w:rtl/>
          <w:lang w:val="en-US" w:bidi="ar-YE"/>
        </w:rPr>
        <w:t>.</w:t>
      </w:r>
      <w:r w:rsidR="000E67CD">
        <w:rPr>
          <w:rFonts w:ascii="Times New Roman" w:eastAsia="Calibri" w:hAnsi="Times New Roman" w:cs="Times New Roman" w:hint="cs"/>
          <w:b/>
          <w:bCs/>
          <w:sz w:val="32"/>
          <w:szCs w:val="32"/>
          <w:rtl/>
          <w:lang w:val="en-US" w:bidi="ar-YE"/>
        </w:rPr>
        <w:t>2)</w:t>
      </w:r>
      <w:r w:rsidRPr="001C0773">
        <w:rPr>
          <w:rFonts w:ascii="Times New Roman" w:eastAsia="Calibri" w:hAnsi="Times New Roman" w:cs="Times New Roman"/>
          <w:b/>
          <w:bCs/>
          <w:sz w:val="32"/>
          <w:szCs w:val="32"/>
          <w:rtl/>
          <w:lang w:val="en-US" w:bidi="ar-YE"/>
        </w:rPr>
        <w:t xml:space="preserve">: القيادة </w:t>
      </w:r>
      <w:r w:rsidR="00147040">
        <w:rPr>
          <w:rFonts w:ascii="Times New Roman" w:eastAsia="Calibri" w:hAnsi="Times New Roman" w:cs="Times New Roman"/>
          <w:b/>
          <w:bCs/>
          <w:sz w:val="32"/>
          <w:szCs w:val="32"/>
          <w:rtl/>
          <w:lang w:val="en-US" w:bidi="ar-YE"/>
        </w:rPr>
        <w:t>الأكاديمي</w:t>
      </w:r>
      <w:r w:rsidRPr="001C0773">
        <w:rPr>
          <w:rFonts w:ascii="Times New Roman" w:eastAsia="Calibri" w:hAnsi="Times New Roman" w:cs="Times New Roman"/>
          <w:b/>
          <w:bCs/>
          <w:sz w:val="32"/>
          <w:szCs w:val="32"/>
          <w:rtl/>
          <w:lang w:val="en-US" w:bidi="ar-YE"/>
        </w:rPr>
        <w:t>ة</w:t>
      </w:r>
    </w:p>
    <w:p w14:paraId="76AE0329" w14:textId="7177C436" w:rsidR="001C0773" w:rsidRDefault="00FC60C2" w:rsidP="001C0773">
      <w:pPr>
        <w:bidi/>
        <w:spacing w:before="240" w:after="160" w:line="259" w:lineRule="auto"/>
        <w:jc w:val="mediumKashida"/>
        <w:rPr>
          <w:rFonts w:ascii="Times New Roman" w:eastAsia="Calibri" w:hAnsi="Times New Roman" w:cs="Times New Roman"/>
          <w:b/>
          <w:bCs/>
          <w:sz w:val="28"/>
          <w:szCs w:val="28"/>
          <w:rtl/>
          <w:lang w:val="en-US"/>
        </w:rPr>
      </w:pPr>
      <w:r>
        <w:rPr>
          <w:rFonts w:ascii="Times New Roman" w:eastAsia="Calibri" w:hAnsi="Times New Roman" w:cs="Times New Roman"/>
          <w:b/>
          <w:bCs/>
          <w:sz w:val="28"/>
          <w:szCs w:val="28"/>
          <w:rtl/>
          <w:lang w:val="en-US"/>
        </w:rPr>
        <w:t>مؤشرات التحقق</w:t>
      </w:r>
      <w:r w:rsidR="000E67CD">
        <w:rPr>
          <w:rFonts w:ascii="Times New Roman" w:eastAsia="Calibri" w:hAnsi="Times New Roman" w:cs="Times New Roman" w:hint="cs"/>
          <w:b/>
          <w:bCs/>
          <w:sz w:val="28"/>
          <w:szCs w:val="28"/>
          <w:rtl/>
          <w:lang w:val="en-US"/>
        </w:rPr>
        <w:t>(ت)</w:t>
      </w:r>
      <w:r w:rsidR="001C0773" w:rsidRPr="001C0773">
        <w:rPr>
          <w:rFonts w:ascii="Times New Roman" w:eastAsia="Calibri" w:hAnsi="Times New Roman" w:cs="Times New Roman"/>
          <w:b/>
          <w:bCs/>
          <w:sz w:val="28"/>
          <w:szCs w:val="28"/>
          <w:rtl/>
          <w:lang w:val="en-US"/>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7046"/>
      </w:tblGrid>
      <w:tr w:rsidR="00C538CD" w:rsidRPr="003D106B" w14:paraId="21CF19E2" w14:textId="77777777" w:rsidTr="00EC16E8">
        <w:trPr>
          <w:trHeight w:val="296"/>
        </w:trPr>
        <w:tc>
          <w:tcPr>
            <w:tcW w:w="1477" w:type="dxa"/>
          </w:tcPr>
          <w:p w14:paraId="50BA9785" w14:textId="01F2F045" w:rsidR="00C538CD" w:rsidRPr="00792540" w:rsidRDefault="00C538CD" w:rsidP="00EC16E8">
            <w:pPr>
              <w:bidi/>
              <w:spacing w:line="360" w:lineRule="auto"/>
              <w:jc w:val="mediumKashida"/>
              <w:rPr>
                <w:rFonts w:ascii="Times New Roman" w:eastAsia="Calibri" w:hAnsi="Times New Roman" w:cs="Times New Roman"/>
                <w:b/>
                <w:bCs/>
                <w:sz w:val="28"/>
                <w:szCs w:val="28"/>
                <w:rtl/>
                <w:lang w:val="en-US" w:bidi="ar-JO"/>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8.2.</w:t>
            </w:r>
            <w:r w:rsidRPr="00792540">
              <w:rPr>
                <w:rFonts w:ascii="Times New Roman" w:eastAsia="Calibri" w:hAnsi="Times New Roman" w:cs="Times New Roman" w:hint="cs"/>
                <w:b/>
                <w:bCs/>
                <w:sz w:val="28"/>
                <w:szCs w:val="28"/>
                <w:rtl/>
                <w:lang w:val="en-US"/>
              </w:rPr>
              <w:t>1</w:t>
            </w:r>
            <w:r>
              <w:rPr>
                <w:rFonts w:ascii="Times New Roman" w:eastAsia="Calibri" w:hAnsi="Times New Roman" w:cs="Times New Roman" w:hint="cs"/>
                <w:b/>
                <w:bCs/>
                <w:sz w:val="28"/>
                <w:szCs w:val="28"/>
                <w:rtl/>
                <w:lang w:val="en-US"/>
              </w:rPr>
              <w:t>ت</w:t>
            </w:r>
            <w:r w:rsidRPr="00792540">
              <w:rPr>
                <w:rFonts w:ascii="Times New Roman" w:eastAsia="Calibri" w:hAnsi="Times New Roman" w:cs="Times New Roman" w:hint="cs"/>
                <w:b/>
                <w:bCs/>
                <w:sz w:val="28"/>
                <w:szCs w:val="28"/>
                <w:rtl/>
                <w:lang w:val="en-US"/>
              </w:rPr>
              <w:t>)-</w:t>
            </w:r>
          </w:p>
        </w:tc>
        <w:tc>
          <w:tcPr>
            <w:tcW w:w="7046" w:type="dxa"/>
          </w:tcPr>
          <w:p w14:paraId="2153AAE0" w14:textId="42820C75" w:rsidR="00C538CD" w:rsidRPr="003D106B" w:rsidRDefault="00C538CD" w:rsidP="00EC16E8">
            <w:pPr>
              <w:tabs>
                <w:tab w:val="left" w:pos="3672"/>
              </w:tabs>
              <w:bidi/>
              <w:spacing w:line="276" w:lineRule="auto"/>
              <w:jc w:val="lowKashida"/>
              <w:rPr>
                <w:rFonts w:ascii="Times New Roman" w:eastAsia="Calibri" w:hAnsi="Times New Roman" w:cs="Times New Roman"/>
                <w:sz w:val="28"/>
                <w:szCs w:val="28"/>
                <w:rtl/>
                <w:lang w:val="en-US" w:bidi="ar-YE"/>
              </w:rPr>
            </w:pPr>
            <w:r w:rsidRPr="00FC60C2">
              <w:rPr>
                <w:rFonts w:ascii="Times New Roman" w:eastAsia="Calibri" w:hAnsi="Times New Roman" w:cs="Times New Roman"/>
                <w:b/>
                <w:bCs/>
                <w:sz w:val="28"/>
                <w:szCs w:val="28"/>
                <w:rtl/>
                <w:lang w:val="en-US" w:bidi="ar-YE"/>
              </w:rPr>
              <w:t>يجب</w:t>
            </w:r>
            <w:r w:rsidRPr="001C0773">
              <w:rPr>
                <w:rFonts w:ascii="Times New Roman" w:eastAsia="Calibri" w:hAnsi="Times New Roman" w:cs="Times New Roman"/>
                <w:sz w:val="28"/>
                <w:szCs w:val="28"/>
                <w:rtl/>
                <w:lang w:val="en-US" w:bidi="ar-YE"/>
              </w:rPr>
              <w:t xml:space="preserve"> </w:t>
            </w:r>
            <w:r w:rsidRPr="001C0773">
              <w:rPr>
                <w:rFonts w:ascii="Times New Roman" w:eastAsia="Calibri" w:hAnsi="Times New Roman" w:cs="Times New Roman" w:hint="cs"/>
                <w:sz w:val="28"/>
                <w:szCs w:val="28"/>
                <w:rtl/>
                <w:lang w:val="en-US" w:bidi="ar-YE"/>
              </w:rPr>
              <w:t>على</w:t>
            </w:r>
            <w:r w:rsidRPr="001C0773">
              <w:rPr>
                <w:rFonts w:ascii="Times New Roman" w:eastAsia="Calibri" w:hAnsi="Times New Roman" w:cs="Times New Roman"/>
                <w:sz w:val="28"/>
                <w:szCs w:val="28"/>
                <w:rtl/>
                <w:lang w:val="en-US" w:bidi="ar-YE"/>
              </w:rPr>
              <w:t xml:space="preserve"> كلية الطب</w:t>
            </w:r>
            <w:r w:rsidRPr="001C0773">
              <w:rPr>
                <w:rFonts w:ascii="Times New Roman" w:eastAsia="Calibri" w:hAnsi="Times New Roman" w:cs="Times New Roman" w:hint="cs"/>
                <w:sz w:val="28"/>
                <w:szCs w:val="28"/>
                <w:rtl/>
                <w:lang w:val="en-US" w:bidi="ar-YE"/>
              </w:rPr>
              <w:t xml:space="preserve"> توصيف</w:t>
            </w:r>
            <w:r w:rsidRPr="001C0773">
              <w:rPr>
                <w:rFonts w:ascii="Times New Roman" w:eastAsia="Calibri" w:hAnsi="Times New Roman" w:cs="Times New Roman"/>
                <w:sz w:val="28"/>
                <w:szCs w:val="28"/>
                <w:rtl/>
                <w:lang w:val="en-US" w:bidi="ar-YE"/>
              </w:rPr>
              <w:t xml:space="preserve"> مسؤوليات قياد</w:t>
            </w:r>
            <w:r>
              <w:rPr>
                <w:rFonts w:ascii="Times New Roman" w:eastAsia="Calibri" w:hAnsi="Times New Roman" w:cs="Times New Roman" w:hint="cs"/>
                <w:sz w:val="28"/>
                <w:szCs w:val="28"/>
                <w:rtl/>
                <w:lang w:val="en-US" w:bidi="ar-YE"/>
              </w:rPr>
              <w:t>ا</w:t>
            </w:r>
            <w:r w:rsidRPr="001C0773">
              <w:rPr>
                <w:rFonts w:ascii="Times New Roman" w:eastAsia="Calibri" w:hAnsi="Times New Roman" w:cs="Times New Roman"/>
                <w:sz w:val="28"/>
                <w:szCs w:val="28"/>
                <w:rtl/>
                <w:lang w:val="en-US" w:bidi="ar-YE"/>
              </w:rPr>
              <w:t xml:space="preserve">تها </w:t>
            </w:r>
            <w:r w:rsidR="00147040">
              <w:rPr>
                <w:rFonts w:ascii="Times New Roman" w:eastAsia="Calibri" w:hAnsi="Times New Roman" w:cs="Times New Roman"/>
                <w:sz w:val="28"/>
                <w:szCs w:val="28"/>
                <w:rtl/>
                <w:lang w:val="en-US" w:bidi="ar-YE"/>
              </w:rPr>
              <w:t>الأكاديمي</w:t>
            </w:r>
            <w:r w:rsidRPr="001C0773">
              <w:rPr>
                <w:rFonts w:ascii="Times New Roman" w:eastAsia="Calibri" w:hAnsi="Times New Roman" w:cs="Times New Roman"/>
                <w:sz w:val="28"/>
                <w:szCs w:val="28"/>
                <w:rtl/>
                <w:lang w:val="en-US" w:bidi="ar-YE"/>
              </w:rPr>
              <w:t>ة في إدارة البرنامج التعليمي الطبي</w:t>
            </w:r>
            <w:r>
              <w:rPr>
                <w:rFonts w:ascii="Times New Roman" w:eastAsia="Calibri" w:hAnsi="Times New Roman" w:cs="Times New Roman" w:hint="cs"/>
                <w:sz w:val="28"/>
                <w:szCs w:val="28"/>
                <w:rtl/>
                <w:lang w:val="en-US" w:bidi="ar-YE"/>
              </w:rPr>
              <w:t>.</w:t>
            </w:r>
          </w:p>
        </w:tc>
      </w:tr>
    </w:tbl>
    <w:p w14:paraId="28862901" w14:textId="4F549851" w:rsidR="001C0773" w:rsidRDefault="00B8099C" w:rsidP="001C0773">
      <w:pPr>
        <w:bidi/>
        <w:spacing w:before="240" w:after="160"/>
        <w:jc w:val="mediumKashida"/>
        <w:rPr>
          <w:rFonts w:ascii="Times New Roman" w:eastAsia="Calibri" w:hAnsi="Times New Roman" w:cs="Times New Roman"/>
          <w:b/>
          <w:bCs/>
          <w:sz w:val="28"/>
          <w:szCs w:val="28"/>
          <w:u w:val="single"/>
          <w:rtl/>
          <w:lang w:val="en-US"/>
        </w:rPr>
      </w:pPr>
      <w:r>
        <w:rPr>
          <w:rFonts w:ascii="Times New Roman" w:eastAsia="Calibri" w:hAnsi="Times New Roman" w:cs="Times New Roman"/>
          <w:b/>
          <w:bCs/>
          <w:sz w:val="28"/>
          <w:szCs w:val="28"/>
          <w:u w:val="single"/>
          <w:rtl/>
          <w:lang w:val="en-US"/>
        </w:rPr>
        <w:t>مستوى الجود</w:t>
      </w:r>
      <w:r>
        <w:rPr>
          <w:rFonts w:ascii="Times New Roman" w:eastAsia="Calibri" w:hAnsi="Times New Roman" w:cs="Times New Roman" w:hint="cs"/>
          <w:b/>
          <w:bCs/>
          <w:sz w:val="28"/>
          <w:szCs w:val="28"/>
          <w:u w:val="single"/>
          <w:rtl/>
          <w:lang w:val="en-US"/>
        </w:rPr>
        <w:t>ة</w:t>
      </w:r>
      <w:r w:rsidR="00C538CD">
        <w:rPr>
          <w:rFonts w:ascii="Times New Roman" w:eastAsia="Calibri" w:hAnsi="Times New Roman" w:cs="Times New Roman" w:hint="cs"/>
          <w:b/>
          <w:bCs/>
          <w:sz w:val="28"/>
          <w:szCs w:val="28"/>
          <w:u w:val="single"/>
          <w:rtl/>
          <w:lang w:val="en-US"/>
        </w:rPr>
        <w:t xml:space="preserve"> </w:t>
      </w:r>
      <w:r w:rsidR="000E67CD">
        <w:rPr>
          <w:rFonts w:ascii="Times New Roman" w:eastAsia="Calibri" w:hAnsi="Times New Roman" w:cs="Times New Roman" w:hint="cs"/>
          <w:b/>
          <w:bCs/>
          <w:sz w:val="28"/>
          <w:szCs w:val="28"/>
          <w:u w:val="single"/>
          <w:rtl/>
          <w:lang w:val="en-US"/>
        </w:rPr>
        <w:t>(ج)</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7046"/>
      </w:tblGrid>
      <w:tr w:rsidR="00C538CD" w:rsidRPr="003D106B" w14:paraId="074C6BE7" w14:textId="77777777" w:rsidTr="00EC16E8">
        <w:trPr>
          <w:trHeight w:val="296"/>
        </w:trPr>
        <w:tc>
          <w:tcPr>
            <w:tcW w:w="1477" w:type="dxa"/>
          </w:tcPr>
          <w:p w14:paraId="4F959547" w14:textId="661B14C9" w:rsidR="00C538CD" w:rsidRPr="00792540" w:rsidRDefault="00C538CD" w:rsidP="00EC16E8">
            <w:pPr>
              <w:bidi/>
              <w:spacing w:line="360" w:lineRule="auto"/>
              <w:jc w:val="mediumKashida"/>
              <w:rPr>
                <w:rFonts w:ascii="Times New Roman" w:eastAsia="Calibri" w:hAnsi="Times New Roman" w:cs="Times New Roman"/>
                <w:b/>
                <w:bCs/>
                <w:sz w:val="28"/>
                <w:szCs w:val="28"/>
                <w:rtl/>
                <w:lang w:val="en-US" w:bidi="ar-JO"/>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8.2.</w:t>
            </w:r>
            <w:r w:rsidRPr="00792540">
              <w:rPr>
                <w:rFonts w:ascii="Times New Roman" w:eastAsia="Calibri" w:hAnsi="Times New Roman" w:cs="Times New Roman" w:hint="cs"/>
                <w:b/>
                <w:bCs/>
                <w:sz w:val="28"/>
                <w:szCs w:val="28"/>
                <w:rtl/>
                <w:lang w:val="en-US"/>
              </w:rPr>
              <w:t>1</w:t>
            </w:r>
            <w:r>
              <w:rPr>
                <w:rFonts w:ascii="Times New Roman" w:eastAsia="Calibri" w:hAnsi="Times New Roman" w:cs="Times New Roman" w:hint="cs"/>
                <w:b/>
                <w:bCs/>
                <w:sz w:val="28"/>
                <w:szCs w:val="28"/>
                <w:rtl/>
                <w:lang w:val="en-US"/>
              </w:rPr>
              <w:t>ج</w:t>
            </w:r>
            <w:r w:rsidRPr="00792540">
              <w:rPr>
                <w:rFonts w:ascii="Times New Roman" w:eastAsia="Calibri" w:hAnsi="Times New Roman" w:cs="Times New Roman" w:hint="cs"/>
                <w:b/>
                <w:bCs/>
                <w:sz w:val="28"/>
                <w:szCs w:val="28"/>
                <w:rtl/>
                <w:lang w:val="en-US"/>
              </w:rPr>
              <w:t>)-</w:t>
            </w:r>
          </w:p>
        </w:tc>
        <w:tc>
          <w:tcPr>
            <w:tcW w:w="7046" w:type="dxa"/>
          </w:tcPr>
          <w:p w14:paraId="388CA96C" w14:textId="34056772" w:rsidR="00C538CD" w:rsidRPr="003D106B" w:rsidRDefault="00C538CD" w:rsidP="00C538CD">
            <w:pPr>
              <w:tabs>
                <w:tab w:val="left" w:pos="3672"/>
              </w:tabs>
              <w:bidi/>
              <w:spacing w:line="276" w:lineRule="auto"/>
              <w:jc w:val="lowKashida"/>
              <w:rPr>
                <w:rFonts w:ascii="Times New Roman" w:eastAsia="Calibri" w:hAnsi="Times New Roman" w:cs="Times New Roman"/>
                <w:sz w:val="28"/>
                <w:szCs w:val="28"/>
                <w:rtl/>
                <w:lang w:val="en-US" w:bidi="ar-YE"/>
              </w:rPr>
            </w:pPr>
            <w:r w:rsidRPr="00FC60C2">
              <w:rPr>
                <w:rFonts w:ascii="Times New Roman" w:eastAsia="Calibri" w:hAnsi="Times New Roman" w:cs="Times New Roman"/>
                <w:b/>
                <w:bCs/>
                <w:sz w:val="28"/>
                <w:szCs w:val="28"/>
                <w:rtl/>
                <w:lang w:val="en-US" w:bidi="ar-YE"/>
              </w:rPr>
              <w:t>ينبغي</w:t>
            </w:r>
            <w:r>
              <w:rPr>
                <w:rFonts w:ascii="Times New Roman" w:eastAsia="Calibri" w:hAnsi="Times New Roman" w:cs="Times New Roman"/>
                <w:sz w:val="28"/>
                <w:szCs w:val="28"/>
                <w:rtl/>
                <w:lang w:val="en-US" w:bidi="ar-YE"/>
              </w:rPr>
              <w:t xml:space="preserve"> على كلية الطب </w:t>
            </w:r>
            <w:r>
              <w:rPr>
                <w:rFonts w:ascii="Times New Roman" w:eastAsia="Calibri" w:hAnsi="Times New Roman" w:cs="Times New Roman" w:hint="cs"/>
                <w:sz w:val="28"/>
                <w:szCs w:val="28"/>
                <w:rtl/>
                <w:lang w:val="en-US" w:bidi="ar-YE"/>
              </w:rPr>
              <w:t>إ</w:t>
            </w:r>
            <w:r w:rsidR="000E6D02">
              <w:rPr>
                <w:rFonts w:ascii="Times New Roman" w:eastAsia="Calibri" w:hAnsi="Times New Roman" w:cs="Times New Roman"/>
                <w:sz w:val="28"/>
                <w:szCs w:val="28"/>
                <w:rtl/>
                <w:lang w:val="en-US" w:bidi="ar-YE"/>
              </w:rPr>
              <w:t>جراء تق</w:t>
            </w:r>
            <w:r w:rsidR="000E6D02">
              <w:rPr>
                <w:rFonts w:ascii="Times New Roman" w:eastAsia="Calibri" w:hAnsi="Times New Roman" w:cs="Times New Roman" w:hint="cs"/>
                <w:sz w:val="28"/>
                <w:szCs w:val="28"/>
                <w:rtl/>
                <w:lang w:val="en-US" w:bidi="ar-YE"/>
              </w:rPr>
              <w:t>و</w:t>
            </w:r>
            <w:r>
              <w:rPr>
                <w:rFonts w:ascii="Times New Roman" w:eastAsia="Calibri" w:hAnsi="Times New Roman" w:cs="Times New Roman"/>
                <w:sz w:val="28"/>
                <w:szCs w:val="28"/>
                <w:rtl/>
                <w:lang w:val="en-US" w:bidi="ar-YE"/>
              </w:rPr>
              <w:t xml:space="preserve">يم </w:t>
            </w:r>
            <w:r w:rsidRPr="001C0773">
              <w:rPr>
                <w:rFonts w:ascii="Times New Roman" w:eastAsia="Calibri" w:hAnsi="Times New Roman" w:cs="Times New Roman"/>
                <w:sz w:val="28"/>
                <w:szCs w:val="28"/>
                <w:rtl/>
                <w:lang w:val="en-US" w:bidi="ar-YE"/>
              </w:rPr>
              <w:t xml:space="preserve">دوري لقيادتها </w:t>
            </w:r>
            <w:r w:rsidR="00147040">
              <w:rPr>
                <w:rFonts w:ascii="Times New Roman" w:eastAsia="Calibri" w:hAnsi="Times New Roman" w:cs="Times New Roman"/>
                <w:sz w:val="28"/>
                <w:szCs w:val="28"/>
                <w:rtl/>
                <w:lang w:val="en-US" w:bidi="ar-YE"/>
              </w:rPr>
              <w:t>الأكاديمي</w:t>
            </w:r>
            <w:r w:rsidRPr="001C0773">
              <w:rPr>
                <w:rFonts w:ascii="Times New Roman" w:eastAsia="Calibri" w:hAnsi="Times New Roman" w:cs="Times New Roman"/>
                <w:sz w:val="28"/>
                <w:szCs w:val="28"/>
                <w:rtl/>
                <w:lang w:val="en-US" w:bidi="ar-YE"/>
              </w:rPr>
              <w:t xml:space="preserve">ة فيما يتعلق </w:t>
            </w:r>
            <w:r>
              <w:rPr>
                <w:rFonts w:ascii="Times New Roman" w:eastAsia="Calibri" w:hAnsi="Times New Roman" w:cs="Times New Roman" w:hint="cs"/>
                <w:sz w:val="28"/>
                <w:szCs w:val="28"/>
                <w:rtl/>
                <w:lang w:val="en-US" w:bidi="ar-YE"/>
              </w:rPr>
              <w:t>بتحقيق</w:t>
            </w:r>
            <w:r w:rsidRPr="001C0773">
              <w:rPr>
                <w:rFonts w:ascii="Times New Roman" w:eastAsia="Calibri" w:hAnsi="Times New Roman" w:cs="Times New Roman"/>
                <w:sz w:val="28"/>
                <w:szCs w:val="28"/>
                <w:rtl/>
                <w:lang w:val="en-US" w:bidi="ar-YE"/>
              </w:rPr>
              <w:t xml:space="preserve"> </w:t>
            </w:r>
            <w:r>
              <w:rPr>
                <w:rFonts w:ascii="Times New Roman" w:eastAsia="Calibri" w:hAnsi="Times New Roman" w:cs="Times New Roman" w:hint="cs"/>
                <w:sz w:val="28"/>
                <w:szCs w:val="28"/>
                <w:rtl/>
                <w:lang w:val="en-US" w:bidi="ar-YE"/>
              </w:rPr>
              <w:t>رسالتها</w:t>
            </w:r>
            <w:r w:rsidRPr="001C0773">
              <w:rPr>
                <w:rFonts w:ascii="Times New Roman" w:eastAsia="Calibri" w:hAnsi="Times New Roman" w:cs="Times New Roman"/>
                <w:sz w:val="28"/>
                <w:szCs w:val="28"/>
                <w:rtl/>
                <w:lang w:val="en-US" w:bidi="ar-YE"/>
              </w:rPr>
              <w:t xml:space="preserve"> </w:t>
            </w:r>
            <w:r>
              <w:rPr>
                <w:rFonts w:ascii="Times New Roman" w:eastAsia="Calibri" w:hAnsi="Times New Roman" w:cs="Times New Roman"/>
                <w:sz w:val="28"/>
                <w:szCs w:val="28"/>
                <w:rtl/>
                <w:lang w:val="en-US" w:bidi="ar-YE"/>
              </w:rPr>
              <w:t>ومخرجات التعلم</w:t>
            </w:r>
            <w:r w:rsidRPr="001C0773">
              <w:rPr>
                <w:rFonts w:ascii="Times New Roman" w:eastAsia="Calibri" w:hAnsi="Times New Roman" w:cs="Times New Roman"/>
                <w:sz w:val="28"/>
                <w:szCs w:val="28"/>
                <w:rtl/>
                <w:lang w:val="en-US" w:bidi="ar-YE"/>
              </w:rPr>
              <w:t xml:space="preserve"> المقصودة</w:t>
            </w:r>
            <w:r>
              <w:rPr>
                <w:rFonts w:ascii="Times New Roman" w:eastAsia="Calibri" w:hAnsi="Times New Roman" w:cs="Times New Roman" w:hint="cs"/>
                <w:sz w:val="28"/>
                <w:szCs w:val="28"/>
                <w:rtl/>
                <w:lang w:val="en-US" w:bidi="ar-YE"/>
              </w:rPr>
              <w:t>.</w:t>
            </w:r>
          </w:p>
        </w:tc>
      </w:tr>
    </w:tbl>
    <w:p w14:paraId="17BE0D55" w14:textId="77777777" w:rsidR="00C538CD" w:rsidRPr="00C538CD" w:rsidRDefault="00C538CD" w:rsidP="00C538CD">
      <w:pPr>
        <w:bidi/>
        <w:spacing w:before="240" w:after="160" w:line="259" w:lineRule="auto"/>
        <w:contextualSpacing/>
        <w:rPr>
          <w:rFonts w:ascii="Times New Roman" w:eastAsia="Calibri" w:hAnsi="Times New Roman" w:cs="Times New Roman"/>
          <w:b/>
          <w:bCs/>
          <w:sz w:val="14"/>
          <w:szCs w:val="14"/>
          <w:u w:val="single"/>
          <w:rtl/>
          <w:lang w:val="en-US" w:bidi="ar-YE"/>
        </w:rPr>
      </w:pPr>
    </w:p>
    <w:p w14:paraId="5C292DAF" w14:textId="228E7550" w:rsidR="001C0773" w:rsidRPr="001C0773" w:rsidRDefault="001C0773" w:rsidP="00C538CD">
      <w:pPr>
        <w:bidi/>
        <w:spacing w:before="240" w:after="160" w:line="259" w:lineRule="auto"/>
        <w:contextualSpacing/>
        <w:rPr>
          <w:rFonts w:ascii="Times New Roman" w:eastAsia="Calibri" w:hAnsi="Times New Roman" w:cs="Times New Roman"/>
          <w:b/>
          <w:bCs/>
          <w:sz w:val="28"/>
          <w:szCs w:val="28"/>
          <w:u w:val="single"/>
          <w:rtl/>
          <w:lang w:val="en-US" w:bidi="ar-YE"/>
        </w:rPr>
      </w:pPr>
      <w:r w:rsidRPr="001C0773">
        <w:rPr>
          <w:rFonts w:ascii="Times New Roman" w:eastAsia="Calibri" w:hAnsi="Times New Roman" w:cs="Times New Roman"/>
          <w:b/>
          <w:bCs/>
          <w:sz w:val="28"/>
          <w:szCs w:val="28"/>
          <w:u w:val="single"/>
          <w:rtl/>
          <w:lang w:val="en-US" w:bidi="ar-YE"/>
        </w:rPr>
        <w:t>ال</w:t>
      </w:r>
      <w:r w:rsidR="003062B0">
        <w:rPr>
          <w:rFonts w:ascii="Times New Roman" w:eastAsia="Calibri" w:hAnsi="Times New Roman" w:cs="Times New Roman"/>
          <w:b/>
          <w:bCs/>
          <w:sz w:val="28"/>
          <w:szCs w:val="28"/>
          <w:u w:val="single"/>
          <w:rtl/>
          <w:lang w:val="en-US" w:bidi="ar-YE"/>
        </w:rPr>
        <w:t>أدلة</w:t>
      </w:r>
      <w:r w:rsidRPr="001C0773">
        <w:rPr>
          <w:rFonts w:ascii="Times New Roman" w:eastAsia="Calibri" w:hAnsi="Times New Roman" w:cs="Times New Roman"/>
          <w:b/>
          <w:bCs/>
          <w:sz w:val="28"/>
          <w:szCs w:val="28"/>
          <w:u w:val="single"/>
          <w:rtl/>
          <w:lang w:val="en-US" w:bidi="ar-YE"/>
        </w:rPr>
        <w:t xml:space="preserve"> والوثائق المطلوبة </w:t>
      </w:r>
      <w:r>
        <w:rPr>
          <w:rFonts w:ascii="Times New Roman" w:eastAsia="Calibri" w:hAnsi="Times New Roman" w:cs="Times New Roman"/>
          <w:b/>
          <w:bCs/>
          <w:sz w:val="28"/>
          <w:szCs w:val="28"/>
          <w:u w:val="single"/>
          <w:rtl/>
          <w:lang w:val="en-US" w:bidi="ar-YE"/>
        </w:rPr>
        <w:t>للمعيار الفرعي</w:t>
      </w:r>
      <w:r w:rsidRPr="001C0773">
        <w:rPr>
          <w:rFonts w:ascii="Times New Roman" w:eastAsia="Calibri" w:hAnsi="Times New Roman" w:cs="Times New Roman"/>
          <w:b/>
          <w:bCs/>
          <w:sz w:val="28"/>
          <w:szCs w:val="28"/>
          <w:u w:val="single"/>
          <w:rtl/>
          <w:lang w:val="en-US" w:bidi="ar-YE"/>
        </w:rPr>
        <w:t xml:space="preserve"> الثاني:</w:t>
      </w:r>
    </w:p>
    <w:p w14:paraId="32CA83CB" w14:textId="728B1D6B" w:rsidR="001C0773" w:rsidRPr="00C538CD" w:rsidRDefault="001C0773" w:rsidP="00C538CD">
      <w:pPr>
        <w:numPr>
          <w:ilvl w:val="0"/>
          <w:numId w:val="6"/>
        </w:numPr>
        <w:tabs>
          <w:tab w:val="left" w:pos="652"/>
        </w:tabs>
        <w:bidi/>
        <w:spacing w:line="259" w:lineRule="auto"/>
        <w:jc w:val="lowKashida"/>
        <w:rPr>
          <w:rFonts w:ascii="Times New Roman" w:eastAsia="Calibri" w:hAnsi="Times New Roman" w:cs="Times New Roman"/>
          <w:sz w:val="28"/>
          <w:szCs w:val="28"/>
          <w:rtl/>
          <w:lang w:val="en-US" w:bidi="ar-JO"/>
        </w:rPr>
      </w:pPr>
      <w:r w:rsidRPr="00C538CD">
        <w:rPr>
          <w:rFonts w:ascii="Times New Roman" w:eastAsia="Calibri" w:hAnsi="Times New Roman" w:cs="Times New Roman"/>
          <w:sz w:val="28"/>
          <w:szCs w:val="28"/>
          <w:rtl/>
          <w:lang w:val="en-US" w:bidi="ar-JO"/>
        </w:rPr>
        <w:t xml:space="preserve">تقديم وثائق القيادة </w:t>
      </w:r>
      <w:r w:rsidR="00147040">
        <w:rPr>
          <w:rFonts w:ascii="Times New Roman" w:eastAsia="Calibri" w:hAnsi="Times New Roman" w:cs="Times New Roman"/>
          <w:sz w:val="28"/>
          <w:szCs w:val="28"/>
          <w:rtl/>
          <w:lang w:val="en-US" w:bidi="ar-JO"/>
        </w:rPr>
        <w:t>الأكاديمي</w:t>
      </w:r>
      <w:r w:rsidRPr="00C538CD">
        <w:rPr>
          <w:rFonts w:ascii="Times New Roman" w:eastAsia="Calibri" w:hAnsi="Times New Roman" w:cs="Times New Roman"/>
          <w:sz w:val="28"/>
          <w:szCs w:val="28"/>
          <w:rtl/>
          <w:lang w:val="en-US" w:bidi="ar-JO"/>
        </w:rPr>
        <w:t xml:space="preserve">ة بالكلية شاملة جميع المناصب والأشخاص داخل هياكل الحكم والإدارة والذين يتولون مسؤولية اتخاذ القرارات المتعلقة بالمسائل </w:t>
      </w:r>
      <w:r w:rsidR="00147040">
        <w:rPr>
          <w:rFonts w:ascii="Times New Roman" w:eastAsia="Calibri" w:hAnsi="Times New Roman" w:cs="Times New Roman"/>
          <w:sz w:val="28"/>
          <w:szCs w:val="28"/>
          <w:rtl/>
          <w:lang w:val="en-US" w:bidi="ar-JO"/>
        </w:rPr>
        <w:t>الأكاديمي</w:t>
      </w:r>
      <w:r w:rsidRPr="00C538CD">
        <w:rPr>
          <w:rFonts w:ascii="Times New Roman" w:eastAsia="Calibri" w:hAnsi="Times New Roman" w:cs="Times New Roman"/>
          <w:sz w:val="28"/>
          <w:szCs w:val="28"/>
          <w:rtl/>
          <w:lang w:val="en-US" w:bidi="ar-JO"/>
        </w:rPr>
        <w:t>ة في التدريس والبحث والخدمة (ويشملون العميد ونائب العميد ورؤساء الأقسام و</w:t>
      </w:r>
      <w:r w:rsidRPr="00C538CD">
        <w:rPr>
          <w:rFonts w:ascii="Times New Roman" w:eastAsia="Calibri" w:hAnsi="Times New Roman" w:cs="Times New Roman" w:hint="cs"/>
          <w:sz w:val="28"/>
          <w:szCs w:val="28"/>
          <w:rtl/>
          <w:lang w:val="en-US" w:bidi="ar-JO"/>
        </w:rPr>
        <w:t xml:space="preserve">منسقي البرامج </w:t>
      </w:r>
      <w:r w:rsidR="00A10883" w:rsidRPr="00C538CD">
        <w:rPr>
          <w:rFonts w:ascii="Times New Roman" w:eastAsia="Calibri" w:hAnsi="Times New Roman" w:cs="Times New Roman" w:hint="cs"/>
          <w:sz w:val="28"/>
          <w:szCs w:val="28"/>
          <w:rtl/>
          <w:lang w:val="en-US" w:bidi="ar-JO"/>
        </w:rPr>
        <w:t>والمستويات</w:t>
      </w:r>
      <w:r w:rsidRPr="00C538CD">
        <w:rPr>
          <w:rFonts w:ascii="Times New Roman" w:eastAsia="Calibri" w:hAnsi="Times New Roman" w:cs="Times New Roman" w:hint="cs"/>
          <w:sz w:val="28"/>
          <w:szCs w:val="28"/>
          <w:rtl/>
          <w:lang w:val="en-US" w:bidi="ar-JO"/>
        </w:rPr>
        <w:t xml:space="preserve"> </w:t>
      </w:r>
      <w:r w:rsidRPr="00C538CD">
        <w:rPr>
          <w:rFonts w:ascii="Times New Roman" w:eastAsia="Calibri" w:hAnsi="Times New Roman" w:cs="Times New Roman"/>
          <w:sz w:val="28"/>
          <w:szCs w:val="28"/>
          <w:rtl/>
          <w:lang w:val="en-US" w:bidi="ar-JO"/>
        </w:rPr>
        <w:t>ومديري المراكز والمعاهد البحثية وكذلك رؤساء اللجان الدائمة)، شاملة التحديد الواضح للمسئوليات المنوطة ووثيقة التوصيف الوظيفي وطرق الاختيار والتعيين</w:t>
      </w:r>
      <w:r w:rsidR="00C538CD">
        <w:rPr>
          <w:rFonts w:ascii="Times New Roman" w:eastAsia="Calibri" w:hAnsi="Times New Roman" w:cs="Times New Roman" w:hint="cs"/>
          <w:sz w:val="28"/>
          <w:szCs w:val="28"/>
          <w:rtl/>
          <w:lang w:val="en-US" w:bidi="ar-JO"/>
        </w:rPr>
        <w:t>.</w:t>
      </w:r>
      <w:r w:rsidRPr="00C538CD">
        <w:rPr>
          <w:rFonts w:ascii="Times New Roman" w:eastAsia="Calibri" w:hAnsi="Times New Roman" w:cs="Times New Roman"/>
          <w:sz w:val="28"/>
          <w:szCs w:val="28"/>
          <w:rtl/>
          <w:lang w:val="en-US" w:bidi="ar-JO"/>
        </w:rPr>
        <w:t xml:space="preserve"> </w:t>
      </w:r>
    </w:p>
    <w:p w14:paraId="1E2EC7D5" w14:textId="276FB2F0" w:rsidR="001C0773" w:rsidRPr="00C538CD" w:rsidRDefault="001C0773" w:rsidP="00C538CD">
      <w:pPr>
        <w:numPr>
          <w:ilvl w:val="0"/>
          <w:numId w:val="6"/>
        </w:numPr>
        <w:tabs>
          <w:tab w:val="left" w:pos="652"/>
        </w:tabs>
        <w:bidi/>
        <w:spacing w:line="259" w:lineRule="auto"/>
        <w:jc w:val="lowKashida"/>
        <w:rPr>
          <w:rFonts w:ascii="Times New Roman" w:eastAsia="Calibri" w:hAnsi="Times New Roman" w:cs="Times New Roman"/>
          <w:sz w:val="28"/>
          <w:szCs w:val="28"/>
          <w:lang w:val="en-US" w:bidi="ar-JO"/>
        </w:rPr>
      </w:pPr>
      <w:r w:rsidRPr="00C538CD">
        <w:rPr>
          <w:rFonts w:ascii="Times New Roman" w:eastAsia="Calibri" w:hAnsi="Times New Roman" w:cs="Times New Roman"/>
          <w:sz w:val="28"/>
          <w:szCs w:val="28"/>
          <w:rtl/>
          <w:lang w:val="en-US" w:bidi="ar-JO"/>
        </w:rPr>
        <w:t xml:space="preserve">تقديم ادله عن أدوات وإجراءات تقييم القيادات </w:t>
      </w:r>
      <w:r w:rsidR="00147040">
        <w:rPr>
          <w:rFonts w:ascii="Times New Roman" w:eastAsia="Calibri" w:hAnsi="Times New Roman" w:cs="Times New Roman"/>
          <w:sz w:val="28"/>
          <w:szCs w:val="28"/>
          <w:rtl/>
          <w:lang w:val="en-US" w:bidi="ar-JO"/>
        </w:rPr>
        <w:t>الأكاديمي</w:t>
      </w:r>
      <w:r w:rsidRPr="00C538CD">
        <w:rPr>
          <w:rFonts w:ascii="Times New Roman" w:eastAsia="Calibri" w:hAnsi="Times New Roman" w:cs="Times New Roman"/>
          <w:sz w:val="28"/>
          <w:szCs w:val="28"/>
          <w:rtl/>
          <w:lang w:val="en-US" w:bidi="ar-JO"/>
        </w:rPr>
        <w:t xml:space="preserve">ة واي وثائق اخرى متعلقة بالمساءلة الاجتماعية </w:t>
      </w:r>
      <w:r w:rsidR="007278A8">
        <w:rPr>
          <w:rFonts w:ascii="Times New Roman" w:eastAsia="Calibri" w:hAnsi="Times New Roman" w:cs="Times New Roman"/>
          <w:sz w:val="28"/>
          <w:szCs w:val="28"/>
          <w:rtl/>
          <w:lang w:val="en-US" w:bidi="ar-JO"/>
        </w:rPr>
        <w:t xml:space="preserve">أو </w:t>
      </w:r>
      <w:r w:rsidRPr="00C538CD">
        <w:rPr>
          <w:rFonts w:ascii="Times New Roman" w:eastAsia="Calibri" w:hAnsi="Times New Roman" w:cs="Times New Roman"/>
          <w:sz w:val="28"/>
          <w:szCs w:val="28"/>
          <w:rtl/>
          <w:lang w:val="en-US" w:bidi="ar-JO"/>
        </w:rPr>
        <w:t xml:space="preserve">التغذية الراجعة من الطلاب </w:t>
      </w:r>
      <w:r w:rsidR="007278A8">
        <w:rPr>
          <w:rFonts w:ascii="Times New Roman" w:eastAsia="Calibri" w:hAnsi="Times New Roman" w:cs="Times New Roman"/>
          <w:sz w:val="28"/>
          <w:szCs w:val="28"/>
          <w:rtl/>
          <w:lang w:val="en-US" w:bidi="ar-JO"/>
        </w:rPr>
        <w:t xml:space="preserve">أو </w:t>
      </w:r>
      <w:r w:rsidRPr="00C538CD">
        <w:rPr>
          <w:rFonts w:ascii="Times New Roman" w:eastAsia="Calibri" w:hAnsi="Times New Roman" w:cs="Times New Roman"/>
          <w:sz w:val="28"/>
          <w:szCs w:val="28"/>
          <w:rtl/>
          <w:lang w:val="en-US" w:bidi="ar-JO"/>
        </w:rPr>
        <w:t>الكادر</w:t>
      </w:r>
      <w:r w:rsidRPr="00C538CD">
        <w:rPr>
          <w:rFonts w:ascii="Times New Roman" w:eastAsia="Calibri" w:hAnsi="Times New Roman" w:cs="Times New Roman" w:hint="cs"/>
          <w:sz w:val="28"/>
          <w:szCs w:val="28"/>
          <w:rtl/>
          <w:lang w:val="en-US" w:bidi="ar-JO"/>
        </w:rPr>
        <w:t xml:space="preserve"> </w:t>
      </w:r>
      <w:r w:rsidR="00147040">
        <w:rPr>
          <w:rFonts w:ascii="Times New Roman" w:eastAsia="Calibri" w:hAnsi="Times New Roman" w:cs="Times New Roman" w:hint="cs"/>
          <w:sz w:val="28"/>
          <w:szCs w:val="28"/>
          <w:rtl/>
          <w:lang w:val="en-US" w:bidi="ar-JO"/>
        </w:rPr>
        <w:t>الأكاديمي</w:t>
      </w:r>
      <w:r w:rsidRPr="00C538CD">
        <w:rPr>
          <w:rFonts w:ascii="Times New Roman" w:eastAsia="Calibri" w:hAnsi="Times New Roman" w:cs="Times New Roman" w:hint="cs"/>
          <w:sz w:val="28"/>
          <w:szCs w:val="28"/>
          <w:rtl/>
          <w:lang w:val="en-US" w:bidi="ar-JO"/>
        </w:rPr>
        <w:t xml:space="preserve"> </w:t>
      </w:r>
      <w:r w:rsidR="007A29A0" w:rsidRPr="00C538CD">
        <w:rPr>
          <w:rFonts w:ascii="Times New Roman" w:eastAsia="Calibri" w:hAnsi="Times New Roman" w:cs="Times New Roman" w:hint="cs"/>
          <w:sz w:val="28"/>
          <w:szCs w:val="28"/>
          <w:rtl/>
          <w:lang w:val="en-US" w:bidi="ar-JO"/>
        </w:rPr>
        <w:t>والاداري</w:t>
      </w:r>
      <w:r w:rsidRPr="00C538CD">
        <w:rPr>
          <w:rFonts w:ascii="Times New Roman" w:eastAsia="Calibri" w:hAnsi="Times New Roman" w:cs="Times New Roman"/>
          <w:sz w:val="28"/>
          <w:szCs w:val="28"/>
          <w:rtl/>
          <w:lang w:val="en-US" w:bidi="ar-JO"/>
        </w:rPr>
        <w:t xml:space="preserve"> حول أداء القيادة </w:t>
      </w:r>
      <w:r w:rsidR="00147040">
        <w:rPr>
          <w:rFonts w:ascii="Times New Roman" w:eastAsia="Calibri" w:hAnsi="Times New Roman" w:cs="Times New Roman"/>
          <w:sz w:val="28"/>
          <w:szCs w:val="28"/>
          <w:rtl/>
          <w:lang w:val="en-US" w:bidi="ar-JO"/>
        </w:rPr>
        <w:t>الأكاديمي</w:t>
      </w:r>
      <w:r w:rsidRPr="00C538CD">
        <w:rPr>
          <w:rFonts w:ascii="Times New Roman" w:eastAsia="Calibri" w:hAnsi="Times New Roman" w:cs="Times New Roman"/>
          <w:sz w:val="28"/>
          <w:szCs w:val="28"/>
          <w:rtl/>
          <w:lang w:val="en-US" w:bidi="ar-JO"/>
        </w:rPr>
        <w:t>ة</w:t>
      </w:r>
      <w:r w:rsidR="00C538CD">
        <w:rPr>
          <w:rFonts w:ascii="Times New Roman" w:eastAsia="Calibri" w:hAnsi="Times New Roman" w:cs="Times New Roman" w:hint="cs"/>
          <w:sz w:val="28"/>
          <w:szCs w:val="28"/>
          <w:rtl/>
          <w:lang w:val="en-US" w:bidi="ar-JO"/>
        </w:rPr>
        <w:t>.</w:t>
      </w:r>
      <w:r w:rsidRPr="00C538CD">
        <w:rPr>
          <w:rFonts w:ascii="Times New Roman" w:eastAsia="Calibri" w:hAnsi="Times New Roman" w:cs="Times New Roman"/>
          <w:sz w:val="28"/>
          <w:szCs w:val="28"/>
          <w:rtl/>
          <w:lang w:val="en-US" w:bidi="ar-JO"/>
        </w:rPr>
        <w:t xml:space="preserve"> </w:t>
      </w:r>
    </w:p>
    <w:p w14:paraId="6D4B4915" w14:textId="77777777" w:rsidR="00D769CB" w:rsidRPr="001C0773" w:rsidRDefault="00D769CB" w:rsidP="00D769CB">
      <w:pPr>
        <w:bidi/>
        <w:spacing w:after="160" w:line="259" w:lineRule="auto"/>
        <w:contextualSpacing/>
        <w:jc w:val="lowKashida"/>
        <w:rPr>
          <w:rFonts w:ascii="Times New Roman" w:eastAsia="Calibri" w:hAnsi="Times New Roman" w:cs="Times New Roman"/>
          <w:sz w:val="28"/>
          <w:szCs w:val="28"/>
          <w:lang w:bidi="ar-YE"/>
        </w:rPr>
      </w:pPr>
    </w:p>
    <w:p w14:paraId="03B4FBFE" w14:textId="22C2B968" w:rsidR="001C0773" w:rsidRPr="001C0773" w:rsidRDefault="001C0773" w:rsidP="009C708C">
      <w:pPr>
        <w:numPr>
          <w:ilvl w:val="1"/>
          <w:numId w:val="67"/>
        </w:numPr>
        <w:shd w:val="clear" w:color="auto" w:fill="FBE4D5"/>
        <w:tabs>
          <w:tab w:val="left" w:pos="3672"/>
        </w:tabs>
        <w:bidi/>
        <w:spacing w:before="240" w:after="160" w:line="240" w:lineRule="auto"/>
        <w:rPr>
          <w:rFonts w:ascii="Times New Roman" w:eastAsia="Calibri" w:hAnsi="Times New Roman" w:cs="Times New Roman"/>
          <w:b/>
          <w:bCs/>
          <w:sz w:val="32"/>
          <w:szCs w:val="32"/>
          <w:rtl/>
          <w:lang w:val="en-US" w:bidi="ar-YE"/>
        </w:rPr>
      </w:pPr>
      <w:r w:rsidRPr="001C0773">
        <w:rPr>
          <w:rFonts w:ascii="Times New Roman" w:eastAsia="Calibri" w:hAnsi="Times New Roman" w:cs="Times New Roman"/>
          <w:b/>
          <w:bCs/>
          <w:sz w:val="32"/>
          <w:szCs w:val="32"/>
          <w:rtl/>
          <w:lang w:val="en-US" w:bidi="ar-YE"/>
        </w:rPr>
        <w:t>المعيار الفرعي الثالث</w:t>
      </w:r>
      <w:r w:rsidR="000E67CD">
        <w:rPr>
          <w:rFonts w:ascii="Times New Roman" w:eastAsia="Calibri" w:hAnsi="Times New Roman" w:cs="Times New Roman" w:hint="cs"/>
          <w:b/>
          <w:bCs/>
          <w:sz w:val="32"/>
          <w:szCs w:val="32"/>
          <w:rtl/>
          <w:lang w:val="en-US" w:bidi="ar-YE"/>
        </w:rPr>
        <w:t>(8</w:t>
      </w:r>
      <w:r w:rsidR="00C538CD">
        <w:rPr>
          <w:rFonts w:ascii="Times New Roman" w:eastAsia="Calibri" w:hAnsi="Times New Roman" w:cs="Times New Roman" w:hint="cs"/>
          <w:b/>
          <w:bCs/>
          <w:sz w:val="32"/>
          <w:szCs w:val="32"/>
          <w:rtl/>
          <w:lang w:val="en-US" w:bidi="ar-YE"/>
        </w:rPr>
        <w:t>.</w:t>
      </w:r>
      <w:r w:rsidR="000E67CD">
        <w:rPr>
          <w:rFonts w:ascii="Times New Roman" w:eastAsia="Calibri" w:hAnsi="Times New Roman" w:cs="Times New Roman" w:hint="cs"/>
          <w:b/>
          <w:bCs/>
          <w:sz w:val="32"/>
          <w:szCs w:val="32"/>
          <w:rtl/>
          <w:lang w:val="en-US" w:bidi="ar-YE"/>
        </w:rPr>
        <w:t>3)</w:t>
      </w:r>
      <w:r w:rsidRPr="001C0773">
        <w:rPr>
          <w:rFonts w:ascii="Times New Roman" w:eastAsia="Calibri" w:hAnsi="Times New Roman" w:cs="Times New Roman"/>
          <w:b/>
          <w:bCs/>
          <w:sz w:val="32"/>
          <w:szCs w:val="32"/>
          <w:rtl/>
          <w:lang w:val="en-US" w:bidi="ar-YE"/>
        </w:rPr>
        <w:t>: الموازنة التعليمية وتخصيص الموارد</w:t>
      </w:r>
    </w:p>
    <w:p w14:paraId="5133E8EF" w14:textId="35F30F19" w:rsidR="001C0773" w:rsidRDefault="00FC60C2" w:rsidP="001C0773">
      <w:pPr>
        <w:bidi/>
        <w:spacing w:before="240" w:after="160" w:line="259" w:lineRule="auto"/>
        <w:jc w:val="mediumKashida"/>
        <w:rPr>
          <w:rFonts w:ascii="Times New Roman" w:eastAsia="Calibri" w:hAnsi="Times New Roman" w:cs="Times New Roman"/>
          <w:b/>
          <w:bCs/>
          <w:sz w:val="28"/>
          <w:szCs w:val="28"/>
          <w:rtl/>
          <w:lang w:val="en-US"/>
        </w:rPr>
      </w:pPr>
      <w:r>
        <w:rPr>
          <w:rFonts w:ascii="Times New Roman" w:eastAsia="Calibri" w:hAnsi="Times New Roman" w:cs="Times New Roman"/>
          <w:b/>
          <w:bCs/>
          <w:sz w:val="28"/>
          <w:szCs w:val="28"/>
          <w:rtl/>
          <w:lang w:val="en-US"/>
        </w:rPr>
        <w:t>مؤشرات التحقق</w:t>
      </w:r>
      <w:r w:rsidR="000E67CD">
        <w:rPr>
          <w:rFonts w:ascii="Times New Roman" w:eastAsia="Calibri" w:hAnsi="Times New Roman" w:cs="Times New Roman" w:hint="cs"/>
          <w:b/>
          <w:bCs/>
          <w:sz w:val="28"/>
          <w:szCs w:val="28"/>
          <w:rtl/>
          <w:lang w:val="en-US"/>
        </w:rPr>
        <w:t>(ت)</w:t>
      </w:r>
      <w:r w:rsidR="001C0773" w:rsidRPr="001C0773">
        <w:rPr>
          <w:rFonts w:ascii="Times New Roman" w:eastAsia="Calibri" w:hAnsi="Times New Roman" w:cs="Times New Roman"/>
          <w:b/>
          <w:bCs/>
          <w:sz w:val="28"/>
          <w:szCs w:val="28"/>
          <w:rtl/>
          <w:lang w:val="en-US"/>
        </w:rPr>
        <w:t>:</w:t>
      </w:r>
    </w:p>
    <w:p w14:paraId="000B81B8" w14:textId="37F946D3" w:rsidR="00FC60C2" w:rsidRDefault="00FC60C2" w:rsidP="00FC60C2">
      <w:pPr>
        <w:bidi/>
        <w:spacing w:before="240" w:after="160" w:line="259" w:lineRule="auto"/>
        <w:jc w:val="mediumKashida"/>
        <w:rPr>
          <w:rFonts w:ascii="Times New Roman" w:eastAsia="Calibri" w:hAnsi="Times New Roman" w:cs="Times New Roman"/>
          <w:b/>
          <w:bCs/>
          <w:sz w:val="28"/>
          <w:szCs w:val="28"/>
          <w:rtl/>
          <w:lang w:val="en-US"/>
        </w:rPr>
      </w:pPr>
      <w:r>
        <w:rPr>
          <w:rFonts w:ascii="Times New Roman" w:eastAsia="Calibri" w:hAnsi="Times New Roman" w:cs="Times New Roman" w:hint="cs"/>
          <w:b/>
          <w:bCs/>
          <w:sz w:val="28"/>
          <w:szCs w:val="28"/>
          <w:rtl/>
          <w:lang w:val="en-US"/>
        </w:rPr>
        <w:t xml:space="preserve">يجب </w:t>
      </w:r>
      <w:r w:rsidRPr="00B8099C">
        <w:rPr>
          <w:rFonts w:ascii="Times New Roman" w:eastAsia="Calibri" w:hAnsi="Times New Roman" w:cs="Times New Roman" w:hint="cs"/>
          <w:sz w:val="28"/>
          <w:szCs w:val="28"/>
          <w:rtl/>
          <w:lang w:val="en-US"/>
        </w:rPr>
        <w:t>على كلية الطب</w:t>
      </w:r>
      <w:r>
        <w:rPr>
          <w:rFonts w:ascii="Times New Roman" w:eastAsia="Calibri" w:hAnsi="Times New Roman" w:cs="Times New Roman" w:hint="cs"/>
          <w:b/>
          <w:bCs/>
          <w:sz w:val="28"/>
          <w:szCs w:val="28"/>
          <w:rtl/>
          <w:lang w:val="en-US"/>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7046"/>
      </w:tblGrid>
      <w:tr w:rsidR="00C538CD" w:rsidRPr="003D106B" w14:paraId="35612620" w14:textId="77777777" w:rsidTr="00EC16E8">
        <w:trPr>
          <w:trHeight w:val="296"/>
        </w:trPr>
        <w:tc>
          <w:tcPr>
            <w:tcW w:w="1477" w:type="dxa"/>
          </w:tcPr>
          <w:p w14:paraId="492CC511" w14:textId="188D3268" w:rsidR="00C538CD" w:rsidRPr="00792540" w:rsidRDefault="00C538CD" w:rsidP="00EC16E8">
            <w:pPr>
              <w:bidi/>
              <w:spacing w:line="360" w:lineRule="auto"/>
              <w:jc w:val="mediumKashida"/>
              <w:rPr>
                <w:rFonts w:ascii="Times New Roman" w:eastAsia="Calibri" w:hAnsi="Times New Roman" w:cs="Times New Roman"/>
                <w:b/>
                <w:bCs/>
                <w:sz w:val="28"/>
                <w:szCs w:val="28"/>
                <w:rtl/>
                <w:lang w:val="en-US" w:bidi="ar-JO"/>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8.3.</w:t>
            </w:r>
            <w:r w:rsidRPr="00792540">
              <w:rPr>
                <w:rFonts w:ascii="Times New Roman" w:eastAsia="Calibri" w:hAnsi="Times New Roman" w:cs="Times New Roman" w:hint="cs"/>
                <w:b/>
                <w:bCs/>
                <w:sz w:val="28"/>
                <w:szCs w:val="28"/>
                <w:rtl/>
                <w:lang w:val="en-US"/>
              </w:rPr>
              <w:t>1</w:t>
            </w:r>
            <w:r>
              <w:rPr>
                <w:rFonts w:ascii="Times New Roman" w:eastAsia="Calibri" w:hAnsi="Times New Roman" w:cs="Times New Roman" w:hint="cs"/>
                <w:b/>
                <w:bCs/>
                <w:sz w:val="28"/>
                <w:szCs w:val="28"/>
                <w:rtl/>
                <w:lang w:val="en-US"/>
              </w:rPr>
              <w:t>ت</w:t>
            </w:r>
            <w:r w:rsidRPr="00792540">
              <w:rPr>
                <w:rFonts w:ascii="Times New Roman" w:eastAsia="Calibri" w:hAnsi="Times New Roman" w:cs="Times New Roman" w:hint="cs"/>
                <w:b/>
                <w:bCs/>
                <w:sz w:val="28"/>
                <w:szCs w:val="28"/>
                <w:rtl/>
                <w:lang w:val="en-US"/>
              </w:rPr>
              <w:t>)-</w:t>
            </w:r>
          </w:p>
        </w:tc>
        <w:tc>
          <w:tcPr>
            <w:tcW w:w="7046" w:type="dxa"/>
          </w:tcPr>
          <w:p w14:paraId="5590F704" w14:textId="1DF42016" w:rsidR="00C538CD" w:rsidRPr="003D106B" w:rsidRDefault="00C538CD" w:rsidP="00EC16E8">
            <w:pPr>
              <w:tabs>
                <w:tab w:val="left" w:pos="3672"/>
              </w:tabs>
              <w:bidi/>
              <w:spacing w:line="276" w:lineRule="auto"/>
              <w:jc w:val="lowKashida"/>
              <w:rPr>
                <w:rFonts w:ascii="Times New Roman" w:eastAsia="Calibri" w:hAnsi="Times New Roman" w:cs="Times New Roman"/>
                <w:sz w:val="28"/>
                <w:szCs w:val="28"/>
                <w:rtl/>
                <w:lang w:val="en-US" w:bidi="ar-YE"/>
              </w:rPr>
            </w:pPr>
            <w:r>
              <w:rPr>
                <w:rFonts w:ascii="Times New Roman" w:eastAsia="Calibri" w:hAnsi="Times New Roman" w:cs="Times New Roman"/>
                <w:sz w:val="28"/>
                <w:szCs w:val="28"/>
                <w:rtl/>
                <w:lang w:val="en-US" w:bidi="ar-YE"/>
              </w:rPr>
              <w:t>أن يكون لد</w:t>
            </w:r>
            <w:r>
              <w:rPr>
                <w:rFonts w:ascii="Times New Roman" w:eastAsia="Calibri" w:hAnsi="Times New Roman" w:cs="Times New Roman" w:hint="cs"/>
                <w:sz w:val="28"/>
                <w:szCs w:val="28"/>
                <w:rtl/>
                <w:lang w:val="en-US" w:bidi="ar-YE"/>
              </w:rPr>
              <w:t>يها</w:t>
            </w:r>
            <w:r w:rsidRPr="001C0773">
              <w:rPr>
                <w:rFonts w:ascii="Times New Roman" w:eastAsia="Calibri" w:hAnsi="Times New Roman" w:cs="Times New Roman"/>
                <w:sz w:val="28"/>
                <w:szCs w:val="28"/>
                <w:rtl/>
                <w:lang w:val="en-US" w:bidi="ar-YE"/>
              </w:rPr>
              <w:t xml:space="preserve"> </w:t>
            </w:r>
            <w:r>
              <w:rPr>
                <w:rFonts w:ascii="Times New Roman" w:eastAsia="Calibri" w:hAnsi="Times New Roman" w:cs="Times New Roman" w:hint="cs"/>
                <w:sz w:val="28"/>
                <w:szCs w:val="28"/>
                <w:rtl/>
                <w:lang w:val="en-US" w:bidi="ar-YE"/>
              </w:rPr>
              <w:t>تسلسل إ</w:t>
            </w:r>
            <w:r w:rsidRPr="001C0773">
              <w:rPr>
                <w:rFonts w:ascii="Times New Roman" w:eastAsia="Calibri" w:hAnsi="Times New Roman" w:cs="Times New Roman" w:hint="cs"/>
                <w:sz w:val="28"/>
                <w:szCs w:val="28"/>
                <w:rtl/>
                <w:lang w:val="en-US" w:bidi="ar-YE"/>
              </w:rPr>
              <w:t>داري واضح لتوفير</w:t>
            </w:r>
            <w:r w:rsidR="000E6D02">
              <w:rPr>
                <w:rFonts w:ascii="Times New Roman" w:eastAsia="Calibri" w:hAnsi="Times New Roman" w:cs="Times New Roman"/>
                <w:sz w:val="28"/>
                <w:szCs w:val="28"/>
                <w:rtl/>
                <w:lang w:val="en-US" w:bidi="ar-YE"/>
              </w:rPr>
              <w:t xml:space="preserve"> الموارد للمنهج الدراسي</w:t>
            </w:r>
            <w:r w:rsidRPr="001C0773">
              <w:rPr>
                <w:rFonts w:ascii="Times New Roman" w:eastAsia="Calibri" w:hAnsi="Times New Roman" w:cs="Times New Roman"/>
                <w:sz w:val="28"/>
                <w:szCs w:val="28"/>
                <w:rtl/>
                <w:lang w:val="en-US" w:bidi="ar-YE"/>
              </w:rPr>
              <w:t xml:space="preserve">، بما في ذلك </w:t>
            </w:r>
            <w:r>
              <w:rPr>
                <w:rFonts w:ascii="Times New Roman" w:eastAsia="Calibri" w:hAnsi="Times New Roman" w:cs="Times New Roman" w:hint="cs"/>
                <w:sz w:val="28"/>
                <w:szCs w:val="28"/>
                <w:rtl/>
                <w:lang w:val="en-US" w:bidi="ar-YE"/>
              </w:rPr>
              <w:t>ت</w:t>
            </w:r>
            <w:r>
              <w:rPr>
                <w:rFonts w:ascii="Times New Roman" w:eastAsia="Calibri" w:hAnsi="Times New Roman" w:cs="Times New Roman"/>
                <w:sz w:val="28"/>
                <w:szCs w:val="28"/>
                <w:rtl/>
                <w:lang w:val="en-US" w:bidi="ar-YE"/>
              </w:rPr>
              <w:t>خص</w:t>
            </w:r>
            <w:r>
              <w:rPr>
                <w:rFonts w:ascii="Times New Roman" w:eastAsia="Calibri" w:hAnsi="Times New Roman" w:cs="Times New Roman" w:hint="cs"/>
                <w:sz w:val="28"/>
                <w:szCs w:val="28"/>
                <w:rtl/>
                <w:lang w:val="en-US" w:bidi="ar-YE"/>
              </w:rPr>
              <w:t>ي</w:t>
            </w:r>
            <w:r>
              <w:rPr>
                <w:rFonts w:ascii="Times New Roman" w:eastAsia="Calibri" w:hAnsi="Times New Roman" w:cs="Times New Roman"/>
                <w:sz w:val="28"/>
                <w:szCs w:val="28"/>
                <w:rtl/>
                <w:lang w:val="en-US" w:bidi="ar-YE"/>
              </w:rPr>
              <w:t>ص</w:t>
            </w:r>
            <w:r w:rsidRPr="001C0773">
              <w:rPr>
                <w:rFonts w:ascii="Times New Roman" w:eastAsia="Calibri" w:hAnsi="Times New Roman" w:cs="Times New Roman"/>
                <w:sz w:val="28"/>
                <w:szCs w:val="28"/>
                <w:rtl/>
                <w:lang w:val="en-US" w:bidi="ar-YE"/>
              </w:rPr>
              <w:t xml:space="preserve"> ميزانية تعليمية</w:t>
            </w:r>
            <w:r>
              <w:rPr>
                <w:rFonts w:ascii="Times New Roman" w:eastAsia="Calibri" w:hAnsi="Times New Roman" w:cs="Times New Roman" w:hint="cs"/>
                <w:sz w:val="28"/>
                <w:szCs w:val="28"/>
                <w:rtl/>
                <w:lang w:val="en-US" w:bidi="ar-YE"/>
              </w:rPr>
              <w:t>.</w:t>
            </w:r>
          </w:p>
        </w:tc>
      </w:tr>
      <w:tr w:rsidR="00C538CD" w:rsidRPr="003D106B" w14:paraId="54C267A3" w14:textId="77777777" w:rsidTr="00EC16E8">
        <w:trPr>
          <w:trHeight w:val="296"/>
        </w:trPr>
        <w:tc>
          <w:tcPr>
            <w:tcW w:w="1477" w:type="dxa"/>
          </w:tcPr>
          <w:p w14:paraId="119094F7" w14:textId="481FF3D5" w:rsidR="00C538CD" w:rsidRPr="00792540" w:rsidRDefault="00C538CD" w:rsidP="00C538CD">
            <w:pPr>
              <w:bidi/>
              <w:spacing w:line="360" w:lineRule="auto"/>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8.3.2ت</w:t>
            </w:r>
            <w:r w:rsidRPr="00792540">
              <w:rPr>
                <w:rFonts w:ascii="Times New Roman" w:eastAsia="Calibri" w:hAnsi="Times New Roman" w:cs="Times New Roman" w:hint="cs"/>
                <w:b/>
                <w:bCs/>
                <w:sz w:val="28"/>
                <w:szCs w:val="28"/>
                <w:rtl/>
                <w:lang w:val="en-US"/>
              </w:rPr>
              <w:t>)-</w:t>
            </w:r>
          </w:p>
        </w:tc>
        <w:tc>
          <w:tcPr>
            <w:tcW w:w="7046" w:type="dxa"/>
          </w:tcPr>
          <w:p w14:paraId="72AF93B4" w14:textId="2EE75A6B" w:rsidR="00C538CD" w:rsidRPr="00FC60C2" w:rsidRDefault="00C538CD" w:rsidP="00C538CD">
            <w:pPr>
              <w:tabs>
                <w:tab w:val="left" w:pos="3672"/>
              </w:tabs>
              <w:bidi/>
              <w:jc w:val="lowKashida"/>
              <w:rPr>
                <w:rFonts w:ascii="Times New Roman" w:eastAsia="Calibri" w:hAnsi="Times New Roman" w:cs="Times New Roman"/>
                <w:b/>
                <w:bCs/>
                <w:sz w:val="28"/>
                <w:szCs w:val="28"/>
                <w:rtl/>
                <w:lang w:val="en-US" w:bidi="ar-YE"/>
              </w:rPr>
            </w:pPr>
            <w:r w:rsidRPr="001C0773">
              <w:rPr>
                <w:rFonts w:ascii="Times New Roman" w:eastAsia="Calibri" w:hAnsi="Times New Roman" w:cs="Times New Roman"/>
                <w:sz w:val="28"/>
                <w:szCs w:val="28"/>
                <w:rtl/>
                <w:lang w:val="en-US" w:bidi="ar-YE"/>
              </w:rPr>
              <w:t xml:space="preserve">تخصيص الموارد اللازمة لتنفيذ </w:t>
            </w:r>
            <w:r w:rsidR="009E76D2">
              <w:rPr>
                <w:rFonts w:ascii="Times New Roman" w:eastAsia="Calibri" w:hAnsi="Times New Roman" w:cs="Times New Roman"/>
                <w:sz w:val="28"/>
                <w:szCs w:val="28"/>
                <w:rtl/>
                <w:lang w:val="en-US" w:bidi="ar-YE"/>
              </w:rPr>
              <w:t>المنهج الدراسي</w:t>
            </w:r>
            <w:r w:rsidRPr="001C0773">
              <w:rPr>
                <w:rFonts w:ascii="Times New Roman" w:eastAsia="Calibri" w:hAnsi="Times New Roman" w:cs="Times New Roman"/>
                <w:sz w:val="28"/>
                <w:szCs w:val="28"/>
                <w:rtl/>
                <w:lang w:val="en-US" w:bidi="ar-YE"/>
              </w:rPr>
              <w:t xml:space="preserve"> وتوزيع الموارد التعليمية </w:t>
            </w:r>
            <w:r>
              <w:rPr>
                <w:rFonts w:ascii="Times New Roman" w:eastAsia="Calibri" w:hAnsi="Times New Roman" w:cs="Times New Roman" w:hint="cs"/>
                <w:sz w:val="28"/>
                <w:szCs w:val="28"/>
                <w:rtl/>
                <w:lang w:val="en-US" w:bidi="ar-YE"/>
              </w:rPr>
              <w:t>وفقًأ</w:t>
            </w:r>
            <w:r w:rsidRPr="001C0773">
              <w:rPr>
                <w:rFonts w:ascii="Times New Roman" w:eastAsia="Calibri" w:hAnsi="Times New Roman" w:cs="Times New Roman"/>
                <w:sz w:val="28"/>
                <w:szCs w:val="28"/>
                <w:rtl/>
                <w:lang w:val="en-US" w:bidi="ar-YE"/>
              </w:rPr>
              <w:t xml:space="preserve"> </w:t>
            </w:r>
            <w:r>
              <w:rPr>
                <w:rFonts w:ascii="Times New Roman" w:eastAsia="Calibri" w:hAnsi="Times New Roman" w:cs="Times New Roman" w:hint="cs"/>
                <w:sz w:val="28"/>
                <w:szCs w:val="28"/>
                <w:rtl/>
                <w:lang w:val="en-US" w:bidi="ar-YE"/>
              </w:rPr>
              <w:t>ل</w:t>
            </w:r>
            <w:r w:rsidRPr="001C0773">
              <w:rPr>
                <w:rFonts w:ascii="Times New Roman" w:eastAsia="Calibri" w:hAnsi="Times New Roman" w:cs="Times New Roman"/>
                <w:sz w:val="28"/>
                <w:szCs w:val="28"/>
                <w:rtl/>
                <w:lang w:val="en-US" w:bidi="ar-YE"/>
              </w:rPr>
              <w:t>لاحتياجات التعليمية</w:t>
            </w:r>
            <w:r>
              <w:rPr>
                <w:rFonts w:ascii="Times New Roman" w:eastAsia="Calibri" w:hAnsi="Times New Roman" w:cs="Times New Roman" w:hint="cs"/>
                <w:b/>
                <w:bCs/>
                <w:sz w:val="28"/>
                <w:szCs w:val="28"/>
                <w:rtl/>
                <w:lang w:val="en-US" w:bidi="ar-YE"/>
              </w:rPr>
              <w:t>.</w:t>
            </w:r>
          </w:p>
        </w:tc>
      </w:tr>
    </w:tbl>
    <w:p w14:paraId="6609EEC9" w14:textId="6D2CD98E" w:rsidR="001C0773" w:rsidRDefault="00FC60C2" w:rsidP="001C0773">
      <w:pPr>
        <w:bidi/>
        <w:spacing w:before="240" w:after="160"/>
        <w:jc w:val="mediumKashida"/>
        <w:rPr>
          <w:rFonts w:ascii="Times New Roman" w:eastAsia="Calibri" w:hAnsi="Times New Roman" w:cs="Times New Roman"/>
          <w:b/>
          <w:bCs/>
          <w:sz w:val="28"/>
          <w:szCs w:val="28"/>
          <w:u w:val="single"/>
          <w:rtl/>
          <w:lang w:val="en-US"/>
        </w:rPr>
      </w:pPr>
      <w:r>
        <w:rPr>
          <w:rFonts w:ascii="Times New Roman" w:eastAsia="Calibri" w:hAnsi="Times New Roman" w:cs="Times New Roman"/>
          <w:b/>
          <w:bCs/>
          <w:sz w:val="28"/>
          <w:szCs w:val="28"/>
          <w:u w:val="single"/>
          <w:rtl/>
          <w:lang w:val="en-US"/>
        </w:rPr>
        <w:t>مستوى الجودة</w:t>
      </w:r>
      <w:r w:rsidR="000E67CD">
        <w:rPr>
          <w:rFonts w:ascii="Times New Roman" w:eastAsia="Calibri" w:hAnsi="Times New Roman" w:cs="Times New Roman" w:hint="cs"/>
          <w:b/>
          <w:bCs/>
          <w:sz w:val="28"/>
          <w:szCs w:val="28"/>
          <w:u w:val="single"/>
          <w:rtl/>
          <w:lang w:val="en-US"/>
        </w:rPr>
        <w:t>(ج)</w:t>
      </w:r>
    </w:p>
    <w:p w14:paraId="4DAB09E2" w14:textId="4025E752" w:rsidR="00053610" w:rsidRDefault="00053610" w:rsidP="00053610">
      <w:pPr>
        <w:bidi/>
        <w:spacing w:before="240" w:after="160"/>
        <w:jc w:val="mediumKashida"/>
        <w:rPr>
          <w:rFonts w:ascii="Times New Roman" w:eastAsia="Calibri" w:hAnsi="Times New Roman" w:cs="Times New Roman"/>
          <w:b/>
          <w:bCs/>
          <w:sz w:val="28"/>
          <w:szCs w:val="28"/>
          <w:u w:val="single"/>
          <w:rtl/>
          <w:lang w:val="en-US"/>
        </w:rPr>
      </w:pPr>
      <w:r>
        <w:rPr>
          <w:rFonts w:ascii="Times New Roman" w:eastAsia="Calibri" w:hAnsi="Times New Roman" w:cs="Times New Roman" w:hint="cs"/>
          <w:b/>
          <w:bCs/>
          <w:sz w:val="28"/>
          <w:szCs w:val="28"/>
          <w:rtl/>
          <w:lang w:val="en-US"/>
        </w:rPr>
        <w:t xml:space="preserve">ينبغي </w:t>
      </w:r>
      <w:r w:rsidRPr="00053610">
        <w:rPr>
          <w:rFonts w:ascii="Times New Roman" w:eastAsia="Calibri" w:hAnsi="Times New Roman" w:cs="Times New Roman" w:hint="cs"/>
          <w:sz w:val="28"/>
          <w:szCs w:val="28"/>
          <w:rtl/>
          <w:lang w:val="en-US"/>
        </w:rPr>
        <w:t>على كلية الطب أن:</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7046"/>
      </w:tblGrid>
      <w:tr w:rsidR="00C538CD" w:rsidRPr="003D106B" w14:paraId="4116E1D5" w14:textId="77777777" w:rsidTr="00EC16E8">
        <w:trPr>
          <w:trHeight w:val="296"/>
        </w:trPr>
        <w:tc>
          <w:tcPr>
            <w:tcW w:w="1477" w:type="dxa"/>
          </w:tcPr>
          <w:p w14:paraId="61F0FAB5" w14:textId="774D0A86" w:rsidR="00C538CD" w:rsidRPr="00792540" w:rsidRDefault="00C538CD" w:rsidP="00EC16E8">
            <w:pPr>
              <w:bidi/>
              <w:spacing w:line="360" w:lineRule="auto"/>
              <w:jc w:val="mediumKashida"/>
              <w:rPr>
                <w:rFonts w:ascii="Times New Roman" w:eastAsia="Calibri" w:hAnsi="Times New Roman" w:cs="Times New Roman"/>
                <w:b/>
                <w:bCs/>
                <w:sz w:val="28"/>
                <w:szCs w:val="28"/>
                <w:rtl/>
                <w:lang w:val="en-US" w:bidi="ar-JO"/>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8.3.</w:t>
            </w:r>
            <w:r w:rsidRPr="00792540">
              <w:rPr>
                <w:rFonts w:ascii="Times New Roman" w:eastAsia="Calibri" w:hAnsi="Times New Roman" w:cs="Times New Roman" w:hint="cs"/>
                <w:b/>
                <w:bCs/>
                <w:sz w:val="28"/>
                <w:szCs w:val="28"/>
                <w:rtl/>
                <w:lang w:val="en-US"/>
              </w:rPr>
              <w:t>1</w:t>
            </w:r>
            <w:r>
              <w:rPr>
                <w:rFonts w:ascii="Times New Roman" w:eastAsia="Calibri" w:hAnsi="Times New Roman" w:cs="Times New Roman" w:hint="cs"/>
                <w:b/>
                <w:bCs/>
                <w:sz w:val="28"/>
                <w:szCs w:val="28"/>
                <w:rtl/>
                <w:lang w:val="en-US"/>
              </w:rPr>
              <w:t>ج</w:t>
            </w:r>
            <w:r w:rsidRPr="00792540">
              <w:rPr>
                <w:rFonts w:ascii="Times New Roman" w:eastAsia="Calibri" w:hAnsi="Times New Roman" w:cs="Times New Roman" w:hint="cs"/>
                <w:b/>
                <w:bCs/>
                <w:sz w:val="28"/>
                <w:szCs w:val="28"/>
                <w:rtl/>
                <w:lang w:val="en-US"/>
              </w:rPr>
              <w:t>)-</w:t>
            </w:r>
          </w:p>
        </w:tc>
        <w:tc>
          <w:tcPr>
            <w:tcW w:w="7046" w:type="dxa"/>
          </w:tcPr>
          <w:p w14:paraId="74CEEAE9" w14:textId="73264CF5" w:rsidR="00C538CD" w:rsidRPr="003D106B" w:rsidRDefault="00C538CD" w:rsidP="000E6D02">
            <w:pPr>
              <w:tabs>
                <w:tab w:val="left" w:pos="3672"/>
              </w:tabs>
              <w:bidi/>
              <w:spacing w:line="276" w:lineRule="auto"/>
              <w:jc w:val="lowKashida"/>
              <w:rPr>
                <w:rFonts w:ascii="Times New Roman" w:eastAsia="Calibri" w:hAnsi="Times New Roman" w:cs="Times New Roman"/>
                <w:sz w:val="28"/>
                <w:szCs w:val="28"/>
                <w:rtl/>
                <w:lang w:val="en-US" w:bidi="ar-YE"/>
              </w:rPr>
            </w:pPr>
            <w:r w:rsidRPr="001C0773">
              <w:rPr>
                <w:rFonts w:ascii="Times New Roman" w:eastAsia="Calibri" w:hAnsi="Times New Roman" w:cs="Times New Roman"/>
                <w:sz w:val="28"/>
                <w:szCs w:val="28"/>
                <w:rtl/>
                <w:lang w:val="en-US" w:bidi="ar-YE"/>
              </w:rPr>
              <w:t>تتمتع باستقلالية في توجيه الموارد، بما في ذلك مكافأ</w:t>
            </w:r>
            <w:r w:rsidR="000E6D02">
              <w:rPr>
                <w:rFonts w:ascii="Times New Roman" w:eastAsia="Calibri" w:hAnsi="Times New Roman" w:cs="Times New Roman" w:hint="cs"/>
                <w:sz w:val="28"/>
                <w:szCs w:val="28"/>
                <w:rtl/>
                <w:lang w:val="en-US" w:bidi="ar-YE"/>
              </w:rPr>
              <w:t>ت</w:t>
            </w:r>
            <w:r w:rsidRPr="001C0773">
              <w:rPr>
                <w:rFonts w:ascii="Times New Roman" w:eastAsia="Calibri" w:hAnsi="Times New Roman" w:cs="Times New Roman"/>
                <w:sz w:val="28"/>
                <w:szCs w:val="28"/>
                <w:rtl/>
                <w:lang w:val="en-US" w:bidi="ar-YE"/>
              </w:rPr>
              <w:t xml:space="preserve"> </w:t>
            </w:r>
            <w:r w:rsidR="006A04FB">
              <w:rPr>
                <w:rFonts w:ascii="Times New Roman" w:eastAsia="Calibri" w:hAnsi="Times New Roman" w:cs="Times New Roman"/>
                <w:sz w:val="28"/>
                <w:szCs w:val="28"/>
                <w:rtl/>
                <w:lang w:val="en-US" w:bidi="ar-YE"/>
              </w:rPr>
              <w:t>أعضاء</w:t>
            </w:r>
            <w:r w:rsidRPr="001C0773">
              <w:rPr>
                <w:rFonts w:ascii="Times New Roman" w:eastAsia="Calibri" w:hAnsi="Times New Roman" w:cs="Times New Roman"/>
                <w:sz w:val="28"/>
                <w:szCs w:val="28"/>
                <w:rtl/>
                <w:lang w:val="en-US" w:bidi="ar-YE"/>
              </w:rPr>
              <w:t xml:space="preserve"> هيئة التدريس بطريقة مناسبة </w:t>
            </w:r>
            <w:r>
              <w:rPr>
                <w:rFonts w:ascii="Times New Roman" w:eastAsia="Calibri" w:hAnsi="Times New Roman" w:cs="Times New Roman"/>
                <w:sz w:val="28"/>
                <w:szCs w:val="28"/>
                <w:rtl/>
                <w:lang w:val="en-US" w:bidi="ar-YE"/>
              </w:rPr>
              <w:t>تحق</w:t>
            </w:r>
            <w:r w:rsidRPr="001C0773">
              <w:rPr>
                <w:rFonts w:ascii="Times New Roman" w:eastAsia="Calibri" w:hAnsi="Times New Roman" w:cs="Times New Roman"/>
                <w:sz w:val="28"/>
                <w:szCs w:val="28"/>
                <w:rtl/>
                <w:lang w:val="en-US" w:bidi="ar-YE"/>
              </w:rPr>
              <w:t xml:space="preserve">ق </w:t>
            </w:r>
            <w:r>
              <w:rPr>
                <w:rFonts w:ascii="Times New Roman" w:eastAsia="Calibri" w:hAnsi="Times New Roman" w:cs="Times New Roman"/>
                <w:sz w:val="28"/>
                <w:szCs w:val="28"/>
                <w:rtl/>
                <w:lang w:val="en-US" w:bidi="ar-YE"/>
              </w:rPr>
              <w:t xml:space="preserve">مخرجات التعلم </w:t>
            </w:r>
            <w:r w:rsidRPr="001C0773">
              <w:rPr>
                <w:rFonts w:ascii="Times New Roman" w:eastAsia="Calibri" w:hAnsi="Times New Roman" w:cs="Times New Roman"/>
                <w:sz w:val="28"/>
                <w:szCs w:val="28"/>
                <w:rtl/>
                <w:lang w:val="en-US" w:bidi="ar-YE"/>
              </w:rPr>
              <w:t>المقصودة</w:t>
            </w:r>
            <w:r>
              <w:rPr>
                <w:rFonts w:ascii="Times New Roman" w:eastAsia="Calibri" w:hAnsi="Times New Roman" w:cs="Times New Roman" w:hint="cs"/>
                <w:sz w:val="28"/>
                <w:szCs w:val="28"/>
                <w:rtl/>
                <w:lang w:val="en-US" w:bidi="ar-YE"/>
              </w:rPr>
              <w:t>.</w:t>
            </w:r>
          </w:p>
        </w:tc>
      </w:tr>
      <w:tr w:rsidR="00C538CD" w:rsidRPr="00FC60C2" w14:paraId="02B25609" w14:textId="77777777" w:rsidTr="00EC16E8">
        <w:trPr>
          <w:trHeight w:val="296"/>
        </w:trPr>
        <w:tc>
          <w:tcPr>
            <w:tcW w:w="1477" w:type="dxa"/>
          </w:tcPr>
          <w:p w14:paraId="25E28584" w14:textId="5E270F29" w:rsidR="00C538CD" w:rsidRPr="00792540" w:rsidRDefault="00C538CD" w:rsidP="00EC16E8">
            <w:pPr>
              <w:bidi/>
              <w:spacing w:line="360" w:lineRule="auto"/>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8.3.2ج</w:t>
            </w:r>
            <w:r w:rsidRPr="00792540">
              <w:rPr>
                <w:rFonts w:ascii="Times New Roman" w:eastAsia="Calibri" w:hAnsi="Times New Roman" w:cs="Times New Roman" w:hint="cs"/>
                <w:b/>
                <w:bCs/>
                <w:sz w:val="28"/>
                <w:szCs w:val="28"/>
                <w:rtl/>
                <w:lang w:val="en-US"/>
              </w:rPr>
              <w:t>)-</w:t>
            </w:r>
          </w:p>
        </w:tc>
        <w:tc>
          <w:tcPr>
            <w:tcW w:w="7046" w:type="dxa"/>
          </w:tcPr>
          <w:p w14:paraId="7E28EA52" w14:textId="24BA80E6" w:rsidR="00C538CD" w:rsidRPr="00FC60C2" w:rsidRDefault="00C538CD" w:rsidP="000E6D02">
            <w:pPr>
              <w:tabs>
                <w:tab w:val="left" w:pos="3672"/>
              </w:tabs>
              <w:bidi/>
              <w:jc w:val="lowKashida"/>
              <w:rPr>
                <w:rFonts w:ascii="Times New Roman" w:eastAsia="Calibri" w:hAnsi="Times New Roman" w:cs="Times New Roman"/>
                <w:b/>
                <w:bCs/>
                <w:sz w:val="28"/>
                <w:szCs w:val="28"/>
                <w:rtl/>
                <w:lang w:val="en-US" w:bidi="ar-YE"/>
              </w:rPr>
            </w:pPr>
            <w:r w:rsidRPr="001C0773">
              <w:rPr>
                <w:rFonts w:ascii="Times New Roman" w:eastAsia="Calibri" w:hAnsi="Times New Roman" w:cs="Times New Roman"/>
                <w:sz w:val="28"/>
                <w:szCs w:val="28"/>
                <w:rtl/>
                <w:lang w:val="en-US" w:bidi="ar-YE"/>
              </w:rPr>
              <w:t xml:space="preserve">تأخذ في الاعتبار </w:t>
            </w:r>
            <w:r w:rsidR="000E6D02">
              <w:rPr>
                <w:rFonts w:ascii="Times New Roman" w:eastAsia="Calibri" w:hAnsi="Times New Roman" w:cs="Times New Roman" w:hint="cs"/>
                <w:sz w:val="28"/>
                <w:szCs w:val="28"/>
                <w:rtl/>
                <w:lang w:val="en-US" w:bidi="ar-YE"/>
              </w:rPr>
              <w:t xml:space="preserve">عند </w:t>
            </w:r>
            <w:r w:rsidR="000E6D02" w:rsidRPr="001C0773">
              <w:rPr>
                <w:rFonts w:ascii="Times New Roman" w:eastAsia="Calibri" w:hAnsi="Times New Roman" w:cs="Times New Roman"/>
                <w:sz w:val="28"/>
                <w:szCs w:val="28"/>
                <w:rtl/>
                <w:lang w:val="en-US" w:bidi="ar-YE"/>
              </w:rPr>
              <w:t xml:space="preserve">توزيع الموارد </w:t>
            </w:r>
            <w:r w:rsidRPr="001C0773">
              <w:rPr>
                <w:rFonts w:ascii="Times New Roman" w:eastAsia="Calibri" w:hAnsi="Times New Roman" w:cs="Times New Roman"/>
                <w:sz w:val="28"/>
                <w:szCs w:val="28"/>
                <w:rtl/>
                <w:lang w:val="en-US" w:bidi="ar-YE"/>
              </w:rPr>
              <w:t>التطورات في العلوم الطبية والاحتياجات الصحية للمجتمع</w:t>
            </w:r>
            <w:r>
              <w:rPr>
                <w:rFonts w:ascii="Times New Roman" w:eastAsia="Calibri" w:hAnsi="Times New Roman" w:cs="Times New Roman" w:hint="cs"/>
                <w:b/>
                <w:bCs/>
                <w:sz w:val="28"/>
                <w:szCs w:val="28"/>
                <w:rtl/>
                <w:lang w:val="en-US" w:bidi="ar-YE"/>
              </w:rPr>
              <w:t>.</w:t>
            </w:r>
          </w:p>
        </w:tc>
      </w:tr>
    </w:tbl>
    <w:p w14:paraId="714368C2" w14:textId="77777777" w:rsidR="001C0773" w:rsidRPr="00FC60C2" w:rsidRDefault="001C0773" w:rsidP="001C0773">
      <w:pPr>
        <w:bidi/>
        <w:spacing w:before="240" w:line="240" w:lineRule="auto"/>
        <w:ind w:left="996" w:hanging="360"/>
        <w:rPr>
          <w:rFonts w:ascii="Times New Roman" w:eastAsia="Calibri" w:hAnsi="Times New Roman" w:cs="Times New Roman"/>
          <w:b/>
          <w:bCs/>
          <w:sz w:val="28"/>
          <w:szCs w:val="28"/>
          <w:rtl/>
          <w:lang w:val="en-US" w:bidi="ar-YE"/>
        </w:rPr>
      </w:pPr>
    </w:p>
    <w:p w14:paraId="01BED7BD" w14:textId="3B457553" w:rsidR="001C0773" w:rsidRPr="001C0773" w:rsidRDefault="001C0773" w:rsidP="00FC60C2">
      <w:pPr>
        <w:bidi/>
        <w:spacing w:after="160" w:line="259" w:lineRule="auto"/>
        <w:contextualSpacing/>
        <w:rPr>
          <w:rFonts w:ascii="Times New Roman" w:eastAsia="Calibri" w:hAnsi="Times New Roman" w:cs="Times New Roman"/>
          <w:b/>
          <w:bCs/>
          <w:sz w:val="28"/>
          <w:szCs w:val="28"/>
          <w:u w:val="single"/>
          <w:rtl/>
          <w:lang w:val="en-US" w:bidi="ar-YE"/>
        </w:rPr>
      </w:pPr>
      <w:r w:rsidRPr="001C0773">
        <w:rPr>
          <w:rFonts w:ascii="Times New Roman" w:eastAsia="Calibri" w:hAnsi="Times New Roman" w:cs="Times New Roman"/>
          <w:b/>
          <w:bCs/>
          <w:sz w:val="28"/>
          <w:szCs w:val="28"/>
          <w:u w:val="single"/>
          <w:rtl/>
          <w:lang w:val="en-US" w:bidi="ar-YE"/>
        </w:rPr>
        <w:lastRenderedPageBreak/>
        <w:t>ال</w:t>
      </w:r>
      <w:r w:rsidR="003062B0">
        <w:rPr>
          <w:rFonts w:ascii="Times New Roman" w:eastAsia="Calibri" w:hAnsi="Times New Roman" w:cs="Times New Roman"/>
          <w:b/>
          <w:bCs/>
          <w:sz w:val="28"/>
          <w:szCs w:val="28"/>
          <w:u w:val="single"/>
          <w:rtl/>
          <w:lang w:val="en-US" w:bidi="ar-YE"/>
        </w:rPr>
        <w:t>أدلة</w:t>
      </w:r>
      <w:r w:rsidRPr="001C0773">
        <w:rPr>
          <w:rFonts w:ascii="Times New Roman" w:eastAsia="Calibri" w:hAnsi="Times New Roman" w:cs="Times New Roman"/>
          <w:b/>
          <w:bCs/>
          <w:sz w:val="28"/>
          <w:szCs w:val="28"/>
          <w:u w:val="single"/>
          <w:rtl/>
          <w:lang w:val="en-US" w:bidi="ar-YE"/>
        </w:rPr>
        <w:t xml:space="preserve"> والوثائق المطلوبة </w:t>
      </w:r>
      <w:r>
        <w:rPr>
          <w:rFonts w:ascii="Times New Roman" w:eastAsia="Calibri" w:hAnsi="Times New Roman" w:cs="Times New Roman"/>
          <w:b/>
          <w:bCs/>
          <w:sz w:val="28"/>
          <w:szCs w:val="28"/>
          <w:u w:val="single"/>
          <w:rtl/>
          <w:lang w:val="en-US" w:bidi="ar-YE"/>
        </w:rPr>
        <w:t>للمعيار الفرعي</w:t>
      </w:r>
      <w:r w:rsidRPr="001C0773">
        <w:rPr>
          <w:rFonts w:ascii="Times New Roman" w:eastAsia="Calibri" w:hAnsi="Times New Roman" w:cs="Times New Roman"/>
          <w:b/>
          <w:bCs/>
          <w:sz w:val="28"/>
          <w:szCs w:val="28"/>
          <w:u w:val="single"/>
          <w:rtl/>
          <w:lang w:val="en-US" w:bidi="ar-YE"/>
        </w:rPr>
        <w:t xml:space="preserve"> الثالث:</w:t>
      </w:r>
    </w:p>
    <w:p w14:paraId="11671A05" w14:textId="6D44D7FC" w:rsidR="001C0773" w:rsidRPr="00C538CD" w:rsidRDefault="001C0773" w:rsidP="00C538CD">
      <w:pPr>
        <w:numPr>
          <w:ilvl w:val="0"/>
          <w:numId w:val="6"/>
        </w:numPr>
        <w:tabs>
          <w:tab w:val="left" w:pos="652"/>
        </w:tabs>
        <w:bidi/>
        <w:spacing w:line="259" w:lineRule="auto"/>
        <w:jc w:val="lowKashida"/>
        <w:rPr>
          <w:rFonts w:ascii="Times New Roman" w:eastAsia="Calibri" w:hAnsi="Times New Roman" w:cs="Times New Roman"/>
          <w:sz w:val="28"/>
          <w:szCs w:val="28"/>
          <w:rtl/>
          <w:lang w:val="en-US" w:bidi="ar-JO"/>
        </w:rPr>
      </w:pPr>
      <w:r w:rsidRPr="00C538CD">
        <w:rPr>
          <w:rFonts w:ascii="Times New Roman" w:eastAsia="Calibri" w:hAnsi="Times New Roman" w:cs="Times New Roman"/>
          <w:sz w:val="28"/>
          <w:szCs w:val="28"/>
          <w:rtl/>
          <w:lang w:val="en-US" w:bidi="ar-JO"/>
        </w:rPr>
        <w:t xml:space="preserve">تقديم وثائق عن </w:t>
      </w:r>
      <w:r w:rsidRPr="00C538CD">
        <w:rPr>
          <w:rFonts w:ascii="Times New Roman" w:eastAsia="Calibri" w:hAnsi="Times New Roman" w:cs="Times New Roman" w:hint="cs"/>
          <w:sz w:val="28"/>
          <w:szCs w:val="28"/>
          <w:rtl/>
          <w:lang w:val="en-US" w:bidi="ar-JO"/>
        </w:rPr>
        <w:t>موازنة الكلية التفصيلية</w:t>
      </w:r>
      <w:r w:rsidR="00C538CD">
        <w:rPr>
          <w:rFonts w:ascii="Times New Roman" w:eastAsia="Calibri" w:hAnsi="Times New Roman" w:cs="Times New Roman" w:hint="cs"/>
          <w:sz w:val="28"/>
          <w:szCs w:val="28"/>
          <w:rtl/>
          <w:lang w:val="en-US" w:bidi="ar-JO"/>
        </w:rPr>
        <w:t>.</w:t>
      </w:r>
      <w:r w:rsidRPr="00C538CD">
        <w:rPr>
          <w:rFonts w:ascii="Times New Roman" w:eastAsia="Calibri" w:hAnsi="Times New Roman" w:cs="Times New Roman"/>
          <w:sz w:val="28"/>
          <w:szCs w:val="28"/>
          <w:rtl/>
          <w:lang w:val="en-US" w:bidi="ar-JO"/>
        </w:rPr>
        <w:t xml:space="preserve"> </w:t>
      </w:r>
    </w:p>
    <w:p w14:paraId="3B5DF9AD" w14:textId="098B5D93" w:rsidR="001C0773" w:rsidRPr="00C538CD" w:rsidRDefault="001C0773" w:rsidP="00C538CD">
      <w:pPr>
        <w:numPr>
          <w:ilvl w:val="0"/>
          <w:numId w:val="6"/>
        </w:numPr>
        <w:tabs>
          <w:tab w:val="left" w:pos="652"/>
        </w:tabs>
        <w:bidi/>
        <w:spacing w:line="259" w:lineRule="auto"/>
        <w:jc w:val="lowKashida"/>
        <w:rPr>
          <w:rFonts w:ascii="Times New Roman" w:eastAsia="Calibri" w:hAnsi="Times New Roman" w:cs="Times New Roman"/>
          <w:sz w:val="28"/>
          <w:szCs w:val="28"/>
          <w:rtl/>
          <w:lang w:val="en-US" w:bidi="ar-JO"/>
        </w:rPr>
      </w:pPr>
      <w:r w:rsidRPr="00C538CD">
        <w:rPr>
          <w:rFonts w:ascii="Times New Roman" w:eastAsia="Calibri" w:hAnsi="Times New Roman" w:cs="Times New Roman"/>
          <w:sz w:val="28"/>
          <w:szCs w:val="28"/>
          <w:rtl/>
          <w:lang w:val="en-US" w:bidi="ar-JO"/>
        </w:rPr>
        <w:t>تقديم وثائق تؤكد الاستقلالية في توجيه الموارد وتعطي الأولوية لتلبية الاحتياجات التعليمة وتأخذ في الاعتبار التطورات في العلوم الطبية والاحتياجات الصحية للمجتمع</w:t>
      </w:r>
      <w:r w:rsidR="00C538CD">
        <w:rPr>
          <w:rFonts w:ascii="Times New Roman" w:eastAsia="Calibri" w:hAnsi="Times New Roman" w:cs="Times New Roman" w:hint="cs"/>
          <w:sz w:val="28"/>
          <w:szCs w:val="28"/>
          <w:rtl/>
          <w:lang w:val="en-US" w:bidi="ar-JO"/>
        </w:rPr>
        <w:t>.</w:t>
      </w:r>
      <w:r w:rsidRPr="00C538CD">
        <w:rPr>
          <w:rFonts w:ascii="Times New Roman" w:eastAsia="Calibri" w:hAnsi="Times New Roman" w:cs="Times New Roman"/>
          <w:sz w:val="28"/>
          <w:szCs w:val="28"/>
          <w:rtl/>
          <w:lang w:val="en-US" w:bidi="ar-JO"/>
        </w:rPr>
        <w:t xml:space="preserve"> </w:t>
      </w:r>
    </w:p>
    <w:p w14:paraId="1F4033BF" w14:textId="62664CF4" w:rsidR="001C0773" w:rsidRPr="00C538CD" w:rsidRDefault="001C0773" w:rsidP="00C538CD">
      <w:pPr>
        <w:numPr>
          <w:ilvl w:val="0"/>
          <w:numId w:val="6"/>
        </w:numPr>
        <w:tabs>
          <w:tab w:val="left" w:pos="652"/>
        </w:tabs>
        <w:bidi/>
        <w:spacing w:line="259" w:lineRule="auto"/>
        <w:jc w:val="lowKashida"/>
        <w:rPr>
          <w:rFonts w:ascii="Times New Roman" w:eastAsia="Calibri" w:hAnsi="Times New Roman" w:cs="Times New Roman"/>
          <w:sz w:val="28"/>
          <w:szCs w:val="28"/>
          <w:lang w:val="en-US" w:bidi="ar-JO"/>
        </w:rPr>
      </w:pPr>
      <w:r w:rsidRPr="00C538CD">
        <w:rPr>
          <w:rFonts w:ascii="Times New Roman" w:eastAsia="Calibri" w:hAnsi="Times New Roman" w:cs="Times New Roman"/>
          <w:sz w:val="28"/>
          <w:szCs w:val="28"/>
          <w:rtl/>
          <w:lang w:val="en-US" w:bidi="ar-JO"/>
        </w:rPr>
        <w:t xml:space="preserve">تقديم ادله ووثائق عن توفر نظام مالي مستندي واضح ونظام للمكافئات وتحديد الاحتياجات شفاف وعادل بما يحقق </w:t>
      </w:r>
      <w:r w:rsidR="00407160" w:rsidRPr="00C538CD">
        <w:rPr>
          <w:rFonts w:ascii="Times New Roman" w:eastAsia="Calibri" w:hAnsi="Times New Roman" w:cs="Times New Roman"/>
          <w:sz w:val="28"/>
          <w:szCs w:val="28"/>
          <w:rtl/>
          <w:lang w:val="en-US" w:bidi="ar-JO"/>
        </w:rPr>
        <w:t xml:space="preserve">مخرجات التعلم   </w:t>
      </w:r>
      <w:r w:rsidRPr="00C538CD">
        <w:rPr>
          <w:rFonts w:ascii="Times New Roman" w:eastAsia="Calibri" w:hAnsi="Times New Roman" w:cs="Times New Roman"/>
          <w:sz w:val="28"/>
          <w:szCs w:val="28"/>
          <w:rtl/>
          <w:lang w:val="en-US" w:bidi="ar-JO"/>
        </w:rPr>
        <w:t>المقصودة</w:t>
      </w:r>
      <w:r w:rsidR="00C538CD">
        <w:rPr>
          <w:rFonts w:ascii="Times New Roman" w:eastAsia="Calibri" w:hAnsi="Times New Roman" w:cs="Times New Roman" w:hint="cs"/>
          <w:sz w:val="28"/>
          <w:szCs w:val="28"/>
          <w:rtl/>
          <w:lang w:val="en-US" w:bidi="ar-YE"/>
        </w:rPr>
        <w:t>.</w:t>
      </w:r>
      <w:r w:rsidRPr="00C538CD">
        <w:rPr>
          <w:rFonts w:ascii="Times New Roman" w:eastAsia="Calibri" w:hAnsi="Times New Roman" w:cs="Times New Roman"/>
          <w:sz w:val="28"/>
          <w:szCs w:val="28"/>
          <w:lang w:val="en-US" w:bidi="ar-JO"/>
        </w:rPr>
        <w:t xml:space="preserve"> </w:t>
      </w:r>
    </w:p>
    <w:p w14:paraId="109209C3" w14:textId="77777777" w:rsidR="00053610" w:rsidRPr="001C0773" w:rsidRDefault="00053610" w:rsidP="00053610">
      <w:pPr>
        <w:bidi/>
        <w:spacing w:after="160" w:line="259" w:lineRule="auto"/>
        <w:contextualSpacing/>
        <w:jc w:val="lowKashida"/>
        <w:rPr>
          <w:rFonts w:ascii="Times New Roman" w:eastAsia="Calibri" w:hAnsi="Times New Roman" w:cs="Times New Roman"/>
          <w:sz w:val="28"/>
          <w:szCs w:val="28"/>
          <w:lang w:bidi="ar-YE"/>
        </w:rPr>
      </w:pPr>
    </w:p>
    <w:p w14:paraId="7D0DEE51" w14:textId="50953353" w:rsidR="001C0773" w:rsidRPr="001C0773" w:rsidRDefault="001C0773" w:rsidP="009C708C">
      <w:pPr>
        <w:numPr>
          <w:ilvl w:val="1"/>
          <w:numId w:val="68"/>
        </w:numPr>
        <w:shd w:val="clear" w:color="auto" w:fill="FBE4D5"/>
        <w:tabs>
          <w:tab w:val="left" w:pos="3672"/>
        </w:tabs>
        <w:bidi/>
        <w:spacing w:before="240" w:after="160" w:line="240" w:lineRule="auto"/>
        <w:rPr>
          <w:rFonts w:ascii="Times New Roman" w:eastAsia="Calibri" w:hAnsi="Times New Roman" w:cs="Times New Roman"/>
          <w:b/>
          <w:bCs/>
          <w:sz w:val="32"/>
          <w:szCs w:val="32"/>
          <w:rtl/>
          <w:lang w:val="en-US" w:bidi="ar-YE"/>
        </w:rPr>
      </w:pPr>
      <w:r w:rsidRPr="001C0773">
        <w:rPr>
          <w:rFonts w:ascii="Times New Roman" w:eastAsia="Calibri" w:hAnsi="Times New Roman" w:cs="Times New Roman"/>
          <w:b/>
          <w:bCs/>
          <w:sz w:val="32"/>
          <w:szCs w:val="32"/>
          <w:rtl/>
          <w:lang w:val="en-US" w:bidi="ar-YE"/>
        </w:rPr>
        <w:t>المعيار الفرعي الرابع</w:t>
      </w:r>
      <w:r w:rsidR="000E67CD">
        <w:rPr>
          <w:rFonts w:ascii="Times New Roman" w:eastAsia="Calibri" w:hAnsi="Times New Roman" w:cs="Times New Roman" w:hint="cs"/>
          <w:b/>
          <w:bCs/>
          <w:sz w:val="32"/>
          <w:szCs w:val="32"/>
          <w:rtl/>
          <w:lang w:val="en-US" w:bidi="ar-YE"/>
        </w:rPr>
        <w:t>(8</w:t>
      </w:r>
      <w:r w:rsidR="00C538CD">
        <w:rPr>
          <w:rFonts w:ascii="Times New Roman" w:eastAsia="Calibri" w:hAnsi="Times New Roman" w:cs="Times New Roman" w:hint="cs"/>
          <w:b/>
          <w:bCs/>
          <w:sz w:val="32"/>
          <w:szCs w:val="32"/>
          <w:rtl/>
          <w:lang w:val="en-US" w:bidi="ar-YE"/>
        </w:rPr>
        <w:t>.</w:t>
      </w:r>
      <w:r w:rsidR="000E67CD">
        <w:rPr>
          <w:rFonts w:ascii="Times New Roman" w:eastAsia="Calibri" w:hAnsi="Times New Roman" w:cs="Times New Roman" w:hint="cs"/>
          <w:b/>
          <w:bCs/>
          <w:sz w:val="32"/>
          <w:szCs w:val="32"/>
          <w:rtl/>
          <w:lang w:val="en-US" w:bidi="ar-YE"/>
        </w:rPr>
        <w:t>4)</w:t>
      </w:r>
      <w:r w:rsidRPr="001C0773">
        <w:rPr>
          <w:rFonts w:ascii="Times New Roman" w:eastAsia="Calibri" w:hAnsi="Times New Roman" w:cs="Times New Roman"/>
          <w:b/>
          <w:bCs/>
          <w:sz w:val="32"/>
          <w:szCs w:val="32"/>
          <w:rtl/>
          <w:lang w:val="en-US" w:bidi="ar-YE"/>
        </w:rPr>
        <w:t>: الإدارة والتنظيم</w:t>
      </w:r>
    </w:p>
    <w:p w14:paraId="1A7C81A7" w14:textId="2D020EE5" w:rsidR="001C0773" w:rsidRPr="001C0773" w:rsidRDefault="00053610" w:rsidP="001C0773">
      <w:pPr>
        <w:bidi/>
        <w:spacing w:before="240" w:after="160" w:line="259" w:lineRule="auto"/>
        <w:jc w:val="mediumKashida"/>
        <w:rPr>
          <w:rFonts w:ascii="Times New Roman" w:eastAsia="Calibri" w:hAnsi="Times New Roman" w:cs="Times New Roman"/>
          <w:b/>
          <w:bCs/>
          <w:sz w:val="28"/>
          <w:szCs w:val="28"/>
          <w:lang w:val="en-US"/>
        </w:rPr>
      </w:pPr>
      <w:r>
        <w:rPr>
          <w:rFonts w:ascii="Times New Roman" w:eastAsia="Calibri" w:hAnsi="Times New Roman" w:cs="Times New Roman"/>
          <w:b/>
          <w:bCs/>
          <w:sz w:val="28"/>
          <w:szCs w:val="28"/>
          <w:rtl/>
          <w:lang w:val="en-US"/>
        </w:rPr>
        <w:t>مؤشرات التحقق</w:t>
      </w:r>
      <w:r w:rsidR="000E67CD">
        <w:rPr>
          <w:rFonts w:ascii="Times New Roman" w:eastAsia="Calibri" w:hAnsi="Times New Roman" w:cs="Times New Roman" w:hint="cs"/>
          <w:b/>
          <w:bCs/>
          <w:sz w:val="28"/>
          <w:szCs w:val="28"/>
          <w:rtl/>
          <w:lang w:val="en-US"/>
        </w:rPr>
        <w:t>(ت)</w:t>
      </w:r>
      <w:r w:rsidR="001C0773" w:rsidRPr="001C0773">
        <w:rPr>
          <w:rFonts w:ascii="Times New Roman" w:eastAsia="Calibri" w:hAnsi="Times New Roman" w:cs="Times New Roman"/>
          <w:b/>
          <w:bCs/>
          <w:sz w:val="28"/>
          <w:szCs w:val="28"/>
          <w:rtl/>
          <w:lang w:val="en-US"/>
        </w:rPr>
        <w:t>:</w:t>
      </w:r>
    </w:p>
    <w:p w14:paraId="3586B09F" w14:textId="7B8F55F6" w:rsidR="001C0773" w:rsidRDefault="001C0773" w:rsidP="001C0773">
      <w:pPr>
        <w:bidi/>
        <w:spacing w:after="160"/>
        <w:ind w:firstLine="360"/>
        <w:jc w:val="mediumKashida"/>
        <w:rPr>
          <w:rFonts w:ascii="Times New Roman" w:eastAsia="Calibri" w:hAnsi="Times New Roman" w:cs="Times New Roman"/>
          <w:sz w:val="28"/>
          <w:szCs w:val="28"/>
          <w:rtl/>
          <w:lang w:val="en-US" w:bidi="ar-JO"/>
        </w:rPr>
      </w:pPr>
      <w:r w:rsidRPr="00053610">
        <w:rPr>
          <w:rFonts w:ascii="Times New Roman" w:eastAsia="Calibri" w:hAnsi="Times New Roman" w:cs="Times New Roman"/>
          <w:b/>
          <w:bCs/>
          <w:sz w:val="28"/>
          <w:szCs w:val="28"/>
          <w:rtl/>
          <w:lang w:val="en-US" w:bidi="ar-JO"/>
        </w:rPr>
        <w:t>يجب</w:t>
      </w:r>
      <w:r w:rsidRPr="001C0773">
        <w:rPr>
          <w:rFonts w:ascii="Times New Roman" w:eastAsia="Calibri" w:hAnsi="Times New Roman" w:cs="Times New Roman"/>
          <w:sz w:val="28"/>
          <w:szCs w:val="28"/>
          <w:rtl/>
          <w:lang w:val="en-US" w:bidi="ar-JO"/>
        </w:rPr>
        <w:t xml:space="preserve"> أن يكون لدى كلية الطب طاقم إداري وفني مناسب:</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7046"/>
      </w:tblGrid>
      <w:tr w:rsidR="00C538CD" w:rsidRPr="003D106B" w14:paraId="176DC91C" w14:textId="77777777" w:rsidTr="00EC16E8">
        <w:trPr>
          <w:trHeight w:val="296"/>
        </w:trPr>
        <w:tc>
          <w:tcPr>
            <w:tcW w:w="1477" w:type="dxa"/>
          </w:tcPr>
          <w:p w14:paraId="24D427B8" w14:textId="38FD3503" w:rsidR="00C538CD" w:rsidRPr="00792540" w:rsidRDefault="00C538CD" w:rsidP="00EC16E8">
            <w:pPr>
              <w:bidi/>
              <w:spacing w:line="360" w:lineRule="auto"/>
              <w:jc w:val="mediumKashida"/>
              <w:rPr>
                <w:rFonts w:ascii="Times New Roman" w:eastAsia="Calibri" w:hAnsi="Times New Roman" w:cs="Times New Roman"/>
                <w:b/>
                <w:bCs/>
                <w:sz w:val="28"/>
                <w:szCs w:val="28"/>
                <w:rtl/>
                <w:lang w:val="en-US" w:bidi="ar-JO"/>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8.4.</w:t>
            </w:r>
            <w:r w:rsidRPr="00792540">
              <w:rPr>
                <w:rFonts w:ascii="Times New Roman" w:eastAsia="Calibri" w:hAnsi="Times New Roman" w:cs="Times New Roman" w:hint="cs"/>
                <w:b/>
                <w:bCs/>
                <w:sz w:val="28"/>
                <w:szCs w:val="28"/>
                <w:rtl/>
                <w:lang w:val="en-US"/>
              </w:rPr>
              <w:t>1</w:t>
            </w:r>
            <w:r>
              <w:rPr>
                <w:rFonts w:ascii="Times New Roman" w:eastAsia="Calibri" w:hAnsi="Times New Roman" w:cs="Times New Roman" w:hint="cs"/>
                <w:b/>
                <w:bCs/>
                <w:sz w:val="28"/>
                <w:szCs w:val="28"/>
                <w:rtl/>
                <w:lang w:val="en-US"/>
              </w:rPr>
              <w:t>ت</w:t>
            </w:r>
            <w:r w:rsidRPr="00792540">
              <w:rPr>
                <w:rFonts w:ascii="Times New Roman" w:eastAsia="Calibri" w:hAnsi="Times New Roman" w:cs="Times New Roman" w:hint="cs"/>
                <w:b/>
                <w:bCs/>
                <w:sz w:val="28"/>
                <w:szCs w:val="28"/>
                <w:rtl/>
                <w:lang w:val="en-US"/>
              </w:rPr>
              <w:t>)-</w:t>
            </w:r>
          </w:p>
        </w:tc>
        <w:tc>
          <w:tcPr>
            <w:tcW w:w="7046" w:type="dxa"/>
          </w:tcPr>
          <w:p w14:paraId="7A0470F1" w14:textId="0B8626FA" w:rsidR="00C538CD" w:rsidRPr="003D106B" w:rsidRDefault="000E6D02" w:rsidP="00EC16E8">
            <w:pPr>
              <w:tabs>
                <w:tab w:val="left" w:pos="3672"/>
              </w:tabs>
              <w:bidi/>
              <w:spacing w:line="276" w:lineRule="auto"/>
              <w:jc w:val="lowKashida"/>
              <w:rPr>
                <w:rFonts w:ascii="Times New Roman" w:eastAsia="Calibri" w:hAnsi="Times New Roman" w:cs="Times New Roman"/>
                <w:sz w:val="28"/>
                <w:szCs w:val="28"/>
                <w:rtl/>
                <w:lang w:val="en-US" w:bidi="ar-YE"/>
              </w:rPr>
            </w:pPr>
            <w:r>
              <w:rPr>
                <w:rFonts w:ascii="Times New Roman" w:eastAsia="Calibri" w:hAnsi="Times New Roman" w:cs="Times New Roman" w:hint="cs"/>
                <w:sz w:val="28"/>
                <w:szCs w:val="28"/>
                <w:rtl/>
                <w:lang w:val="en-US" w:bidi="ar-YE"/>
              </w:rPr>
              <w:t>يد</w:t>
            </w:r>
            <w:r w:rsidR="00C538CD" w:rsidRPr="001C0773">
              <w:rPr>
                <w:rFonts w:ascii="Times New Roman" w:eastAsia="Calibri" w:hAnsi="Times New Roman" w:cs="Times New Roman"/>
                <w:sz w:val="28"/>
                <w:szCs w:val="28"/>
                <w:rtl/>
                <w:lang w:val="en-US" w:bidi="ar-YE"/>
              </w:rPr>
              <w:t>عم تنفيذ البرنامج التعليمي وال</w:t>
            </w:r>
            <w:r w:rsidR="00904B18">
              <w:rPr>
                <w:rFonts w:ascii="Times New Roman" w:eastAsia="Calibri" w:hAnsi="Times New Roman" w:cs="Times New Roman"/>
                <w:sz w:val="28"/>
                <w:szCs w:val="28"/>
                <w:rtl/>
                <w:lang w:val="en-US" w:bidi="ar-YE"/>
              </w:rPr>
              <w:t>نشاطات</w:t>
            </w:r>
            <w:r w:rsidR="00C538CD" w:rsidRPr="001C0773">
              <w:rPr>
                <w:rFonts w:ascii="Times New Roman" w:eastAsia="Calibri" w:hAnsi="Times New Roman" w:cs="Times New Roman"/>
                <w:sz w:val="28"/>
                <w:szCs w:val="28"/>
                <w:rtl/>
                <w:lang w:val="en-US" w:bidi="ar-YE"/>
              </w:rPr>
              <w:t xml:space="preserve"> ذات الصلة</w:t>
            </w:r>
            <w:r w:rsidR="00C538CD">
              <w:rPr>
                <w:rFonts w:ascii="Times New Roman" w:eastAsia="Calibri" w:hAnsi="Times New Roman" w:cs="Times New Roman" w:hint="cs"/>
                <w:sz w:val="28"/>
                <w:szCs w:val="28"/>
                <w:rtl/>
                <w:lang w:val="en-US" w:bidi="ar-YE"/>
              </w:rPr>
              <w:t>.</w:t>
            </w:r>
          </w:p>
        </w:tc>
      </w:tr>
      <w:tr w:rsidR="00C538CD" w:rsidRPr="003D106B" w14:paraId="57EF05B0" w14:textId="77777777" w:rsidTr="00EC16E8">
        <w:trPr>
          <w:trHeight w:val="296"/>
        </w:trPr>
        <w:tc>
          <w:tcPr>
            <w:tcW w:w="1477" w:type="dxa"/>
          </w:tcPr>
          <w:p w14:paraId="69C8FEE0" w14:textId="1F291892" w:rsidR="00C538CD" w:rsidRPr="00792540" w:rsidRDefault="00C538CD" w:rsidP="00EC16E8">
            <w:pPr>
              <w:bidi/>
              <w:spacing w:line="360" w:lineRule="auto"/>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8.4.2ت</w:t>
            </w:r>
            <w:r w:rsidRPr="00792540">
              <w:rPr>
                <w:rFonts w:ascii="Times New Roman" w:eastAsia="Calibri" w:hAnsi="Times New Roman" w:cs="Times New Roman" w:hint="cs"/>
                <w:b/>
                <w:bCs/>
                <w:sz w:val="28"/>
                <w:szCs w:val="28"/>
                <w:rtl/>
                <w:lang w:val="en-US"/>
              </w:rPr>
              <w:t>)-</w:t>
            </w:r>
          </w:p>
        </w:tc>
        <w:tc>
          <w:tcPr>
            <w:tcW w:w="7046" w:type="dxa"/>
          </w:tcPr>
          <w:p w14:paraId="5EE6D10F" w14:textId="0E3E1B3A" w:rsidR="00C538CD" w:rsidRPr="00FC60C2" w:rsidRDefault="000E6D02" w:rsidP="00EC16E8">
            <w:pPr>
              <w:tabs>
                <w:tab w:val="left" w:pos="3672"/>
              </w:tabs>
              <w:bidi/>
              <w:jc w:val="lowKashida"/>
              <w:rPr>
                <w:rFonts w:ascii="Times New Roman" w:eastAsia="Calibri" w:hAnsi="Times New Roman" w:cs="Times New Roman"/>
                <w:b/>
                <w:bCs/>
                <w:sz w:val="28"/>
                <w:szCs w:val="28"/>
                <w:rtl/>
                <w:lang w:val="en-US" w:bidi="ar-YE"/>
              </w:rPr>
            </w:pPr>
            <w:r>
              <w:rPr>
                <w:rFonts w:ascii="Times New Roman" w:eastAsia="Calibri" w:hAnsi="Times New Roman" w:cs="Times New Roman" w:hint="cs"/>
                <w:sz w:val="28"/>
                <w:szCs w:val="28"/>
                <w:rtl/>
                <w:lang w:val="en-US" w:bidi="ar-YE"/>
              </w:rPr>
              <w:t>ي</w:t>
            </w:r>
            <w:r>
              <w:rPr>
                <w:rFonts w:ascii="Times New Roman" w:eastAsia="Calibri" w:hAnsi="Times New Roman" w:cs="Times New Roman"/>
                <w:sz w:val="28"/>
                <w:szCs w:val="28"/>
                <w:rtl/>
                <w:lang w:val="en-US" w:bidi="ar-YE"/>
              </w:rPr>
              <w:t>ضم</w:t>
            </w:r>
            <w:r w:rsidR="00C538CD" w:rsidRPr="001C0773">
              <w:rPr>
                <w:rFonts w:ascii="Times New Roman" w:eastAsia="Calibri" w:hAnsi="Times New Roman" w:cs="Times New Roman"/>
                <w:sz w:val="28"/>
                <w:szCs w:val="28"/>
                <w:rtl/>
                <w:lang w:val="en-US" w:bidi="ar-YE"/>
              </w:rPr>
              <w:t xml:space="preserve">ن الإدارة الجيدة والتوزيع الجيد </w:t>
            </w:r>
            <w:r w:rsidR="00C538CD">
              <w:rPr>
                <w:rFonts w:ascii="Times New Roman" w:eastAsia="Calibri" w:hAnsi="Times New Roman" w:cs="Times New Roman" w:hint="cs"/>
                <w:sz w:val="28"/>
                <w:szCs w:val="28"/>
                <w:rtl/>
                <w:lang w:val="en-US" w:bidi="ar-YE"/>
              </w:rPr>
              <w:t>ل</w:t>
            </w:r>
            <w:r w:rsidR="00C538CD" w:rsidRPr="001C0773">
              <w:rPr>
                <w:rFonts w:ascii="Times New Roman" w:eastAsia="Calibri" w:hAnsi="Times New Roman" w:cs="Times New Roman"/>
                <w:sz w:val="28"/>
                <w:szCs w:val="28"/>
                <w:rtl/>
                <w:lang w:val="en-US" w:bidi="ar-YE"/>
              </w:rPr>
              <w:t>لموارد</w:t>
            </w:r>
            <w:r w:rsidR="00C538CD">
              <w:rPr>
                <w:rFonts w:ascii="Times New Roman" w:eastAsia="Calibri" w:hAnsi="Times New Roman" w:cs="Times New Roman" w:hint="cs"/>
                <w:b/>
                <w:bCs/>
                <w:sz w:val="28"/>
                <w:szCs w:val="28"/>
                <w:rtl/>
                <w:lang w:val="en-US" w:bidi="ar-YE"/>
              </w:rPr>
              <w:t>.</w:t>
            </w:r>
          </w:p>
        </w:tc>
      </w:tr>
    </w:tbl>
    <w:p w14:paraId="38BC9C44" w14:textId="4EDB9364" w:rsidR="001C0773" w:rsidRDefault="00053610" w:rsidP="001C0773">
      <w:pPr>
        <w:bidi/>
        <w:spacing w:before="240" w:after="160"/>
        <w:jc w:val="mediumKashida"/>
        <w:rPr>
          <w:rFonts w:ascii="Times New Roman" w:eastAsia="Calibri" w:hAnsi="Times New Roman" w:cs="Times New Roman"/>
          <w:b/>
          <w:bCs/>
          <w:sz w:val="28"/>
          <w:szCs w:val="28"/>
          <w:u w:val="single"/>
          <w:rtl/>
          <w:lang w:val="en-US"/>
        </w:rPr>
      </w:pPr>
      <w:r>
        <w:rPr>
          <w:rFonts w:ascii="Times New Roman" w:eastAsia="Calibri" w:hAnsi="Times New Roman" w:cs="Times New Roman"/>
          <w:b/>
          <w:bCs/>
          <w:sz w:val="28"/>
          <w:szCs w:val="28"/>
          <w:u w:val="single"/>
          <w:rtl/>
          <w:lang w:val="en-US"/>
        </w:rPr>
        <w:t xml:space="preserve">مستوى الجودة </w:t>
      </w:r>
      <w:r w:rsidR="000E67CD">
        <w:rPr>
          <w:rFonts w:ascii="Times New Roman" w:eastAsia="Calibri" w:hAnsi="Times New Roman" w:cs="Times New Roman" w:hint="cs"/>
          <w:b/>
          <w:bCs/>
          <w:sz w:val="28"/>
          <w:szCs w:val="28"/>
          <w:u w:val="single"/>
          <w:rtl/>
          <w:lang w:val="en-US"/>
        </w:rPr>
        <w:t>(ج)</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7046"/>
      </w:tblGrid>
      <w:tr w:rsidR="00C538CD" w:rsidRPr="003D106B" w14:paraId="0B1E0233" w14:textId="77777777" w:rsidTr="00EC16E8">
        <w:trPr>
          <w:trHeight w:val="296"/>
        </w:trPr>
        <w:tc>
          <w:tcPr>
            <w:tcW w:w="1477" w:type="dxa"/>
          </w:tcPr>
          <w:p w14:paraId="48B36E5D" w14:textId="17C18B91" w:rsidR="00C538CD" w:rsidRPr="00792540" w:rsidRDefault="00C538CD" w:rsidP="00EC16E8">
            <w:pPr>
              <w:bidi/>
              <w:spacing w:line="360" w:lineRule="auto"/>
              <w:jc w:val="mediumKashida"/>
              <w:rPr>
                <w:rFonts w:ascii="Times New Roman" w:eastAsia="Calibri" w:hAnsi="Times New Roman" w:cs="Times New Roman"/>
                <w:b/>
                <w:bCs/>
                <w:sz w:val="28"/>
                <w:szCs w:val="28"/>
                <w:rtl/>
                <w:lang w:val="en-US" w:bidi="ar-JO"/>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8.4.</w:t>
            </w:r>
            <w:r w:rsidRPr="00792540">
              <w:rPr>
                <w:rFonts w:ascii="Times New Roman" w:eastAsia="Calibri" w:hAnsi="Times New Roman" w:cs="Times New Roman" w:hint="cs"/>
                <w:b/>
                <w:bCs/>
                <w:sz w:val="28"/>
                <w:szCs w:val="28"/>
                <w:rtl/>
                <w:lang w:val="en-US"/>
              </w:rPr>
              <w:t>1</w:t>
            </w:r>
            <w:r>
              <w:rPr>
                <w:rFonts w:ascii="Times New Roman" w:eastAsia="Calibri" w:hAnsi="Times New Roman" w:cs="Times New Roman" w:hint="cs"/>
                <w:b/>
                <w:bCs/>
                <w:sz w:val="28"/>
                <w:szCs w:val="28"/>
                <w:rtl/>
                <w:lang w:val="en-US"/>
              </w:rPr>
              <w:t>ج</w:t>
            </w:r>
            <w:r w:rsidRPr="00792540">
              <w:rPr>
                <w:rFonts w:ascii="Times New Roman" w:eastAsia="Calibri" w:hAnsi="Times New Roman" w:cs="Times New Roman" w:hint="cs"/>
                <w:b/>
                <w:bCs/>
                <w:sz w:val="28"/>
                <w:szCs w:val="28"/>
                <w:rtl/>
                <w:lang w:val="en-US"/>
              </w:rPr>
              <w:t>)-</w:t>
            </w:r>
          </w:p>
        </w:tc>
        <w:tc>
          <w:tcPr>
            <w:tcW w:w="7046" w:type="dxa"/>
          </w:tcPr>
          <w:p w14:paraId="269DB463" w14:textId="6A311D41" w:rsidR="00C538CD" w:rsidRPr="003D106B" w:rsidRDefault="00C538CD" w:rsidP="000E6D02">
            <w:pPr>
              <w:tabs>
                <w:tab w:val="left" w:pos="3672"/>
              </w:tabs>
              <w:bidi/>
              <w:spacing w:line="276" w:lineRule="auto"/>
              <w:jc w:val="lowKashida"/>
              <w:rPr>
                <w:rFonts w:ascii="Times New Roman" w:eastAsia="Calibri" w:hAnsi="Times New Roman" w:cs="Times New Roman"/>
                <w:sz w:val="28"/>
                <w:szCs w:val="28"/>
                <w:rtl/>
                <w:lang w:val="en-US" w:bidi="ar-YE"/>
              </w:rPr>
            </w:pPr>
            <w:r w:rsidRPr="00053610">
              <w:rPr>
                <w:rFonts w:ascii="Times New Roman" w:eastAsia="Calibri" w:hAnsi="Times New Roman" w:cs="Times New Roman" w:hint="cs"/>
                <w:b/>
                <w:bCs/>
                <w:sz w:val="28"/>
                <w:szCs w:val="28"/>
                <w:rtl/>
                <w:lang w:val="en-US" w:bidi="ar-YE"/>
              </w:rPr>
              <w:t>ينبغي</w:t>
            </w:r>
            <w:r w:rsidRPr="001C0773">
              <w:rPr>
                <w:rFonts w:ascii="Times New Roman" w:eastAsia="Calibri" w:hAnsi="Times New Roman" w:cs="Times New Roman"/>
                <w:sz w:val="28"/>
                <w:szCs w:val="28"/>
                <w:rtl/>
                <w:lang w:val="en-US" w:bidi="ar-YE"/>
              </w:rPr>
              <w:t xml:space="preserve"> على كلية الطب </w:t>
            </w:r>
            <w:r w:rsidR="000E6D02">
              <w:rPr>
                <w:rFonts w:ascii="Times New Roman" w:eastAsia="Calibri" w:hAnsi="Times New Roman" w:cs="Times New Roman" w:hint="cs"/>
                <w:sz w:val="28"/>
                <w:szCs w:val="28"/>
                <w:rtl/>
                <w:lang w:val="en-US" w:bidi="ar-YE"/>
              </w:rPr>
              <w:t>إعداد</w:t>
            </w:r>
            <w:r w:rsidRPr="001C0773">
              <w:rPr>
                <w:rFonts w:ascii="Times New Roman" w:eastAsia="Calibri" w:hAnsi="Times New Roman" w:cs="Times New Roman"/>
                <w:sz w:val="28"/>
                <w:szCs w:val="28"/>
                <w:rtl/>
                <w:lang w:val="en-US" w:bidi="ar-YE"/>
              </w:rPr>
              <w:t xml:space="preserve"> وتنفيذ </w:t>
            </w:r>
            <w:r w:rsidR="000E6D02">
              <w:rPr>
                <w:rFonts w:ascii="Times New Roman" w:eastAsia="Calibri" w:hAnsi="Times New Roman" w:cs="Times New Roman" w:hint="cs"/>
                <w:sz w:val="28"/>
                <w:szCs w:val="28"/>
                <w:rtl/>
                <w:lang w:val="en-US" w:bidi="ar-YE"/>
              </w:rPr>
              <w:t>نظام ضمان جودة</w:t>
            </w:r>
            <w:r w:rsidRPr="001C0773">
              <w:rPr>
                <w:rFonts w:ascii="Times New Roman" w:eastAsia="Calibri" w:hAnsi="Times New Roman" w:cs="Times New Roman"/>
                <w:sz w:val="28"/>
                <w:szCs w:val="28"/>
                <w:rtl/>
                <w:lang w:val="en-US" w:bidi="ar-YE"/>
              </w:rPr>
              <w:t xml:space="preserve"> داخلي </w:t>
            </w:r>
            <w:r w:rsidR="000E6D02">
              <w:rPr>
                <w:rFonts w:ascii="Times New Roman" w:eastAsia="Calibri" w:hAnsi="Times New Roman" w:cs="Times New Roman" w:hint="cs"/>
                <w:sz w:val="28"/>
                <w:szCs w:val="28"/>
                <w:rtl/>
                <w:lang w:val="en-US" w:bidi="ar-YE"/>
              </w:rPr>
              <w:t>ل</w:t>
            </w:r>
            <w:r w:rsidRPr="001C0773">
              <w:rPr>
                <w:rFonts w:ascii="Times New Roman" w:eastAsia="Calibri" w:hAnsi="Times New Roman" w:cs="Times New Roman"/>
                <w:sz w:val="28"/>
                <w:szCs w:val="28"/>
                <w:rtl/>
                <w:lang w:val="en-US" w:bidi="ar-YE"/>
              </w:rPr>
              <w:t xml:space="preserve">لإدارة </w:t>
            </w:r>
            <w:r w:rsidR="000E6D02">
              <w:rPr>
                <w:rFonts w:ascii="Times New Roman" w:eastAsia="Calibri" w:hAnsi="Times New Roman" w:cs="Times New Roman" w:hint="cs"/>
                <w:sz w:val="28"/>
                <w:szCs w:val="28"/>
                <w:rtl/>
                <w:lang w:val="en-US" w:bidi="ar-YE"/>
              </w:rPr>
              <w:t>يتضمن</w:t>
            </w:r>
            <w:r w:rsidRPr="001C0773">
              <w:rPr>
                <w:rFonts w:ascii="Times New Roman" w:eastAsia="Calibri" w:hAnsi="Times New Roman" w:cs="Times New Roman"/>
                <w:sz w:val="28"/>
                <w:szCs w:val="28"/>
                <w:rtl/>
                <w:lang w:val="en-US" w:bidi="ar-YE"/>
              </w:rPr>
              <w:t xml:space="preserve"> ذلك المراجعة المنتظمة</w:t>
            </w:r>
            <w:r>
              <w:rPr>
                <w:rFonts w:ascii="Times New Roman" w:eastAsia="Calibri" w:hAnsi="Times New Roman" w:cs="Times New Roman" w:hint="cs"/>
                <w:sz w:val="28"/>
                <w:szCs w:val="28"/>
                <w:rtl/>
                <w:lang w:val="en-US" w:bidi="ar-YE"/>
              </w:rPr>
              <w:t>.</w:t>
            </w:r>
          </w:p>
        </w:tc>
      </w:tr>
    </w:tbl>
    <w:p w14:paraId="09EBEA74" w14:textId="7CE1BCB6" w:rsidR="001C0773" w:rsidRPr="001C0773" w:rsidRDefault="001C0773" w:rsidP="001C0773">
      <w:pPr>
        <w:bidi/>
        <w:spacing w:after="160" w:line="240" w:lineRule="auto"/>
        <w:ind w:left="996" w:hanging="360"/>
        <w:rPr>
          <w:rFonts w:ascii="Times New Roman" w:eastAsia="Calibri" w:hAnsi="Times New Roman" w:cs="Times New Roman"/>
          <w:b/>
          <w:bCs/>
          <w:sz w:val="28"/>
          <w:szCs w:val="28"/>
          <w:rtl/>
          <w:lang w:val="en-US" w:bidi="ar-YE"/>
        </w:rPr>
      </w:pPr>
      <w:r w:rsidRPr="001C0773">
        <w:rPr>
          <w:rFonts w:ascii="Times New Roman" w:eastAsia="Calibri" w:hAnsi="Times New Roman" w:cs="Times New Roman"/>
          <w:b/>
          <w:bCs/>
          <w:sz w:val="28"/>
          <w:szCs w:val="28"/>
          <w:rtl/>
          <w:lang w:val="en-US" w:bidi="ar-YE"/>
        </w:rPr>
        <w:t xml:space="preserve">  </w:t>
      </w:r>
    </w:p>
    <w:p w14:paraId="3A8E0F60" w14:textId="4F956A48" w:rsidR="001C0773" w:rsidRPr="001C0773" w:rsidRDefault="001C0773" w:rsidP="00053610">
      <w:pPr>
        <w:bidi/>
        <w:spacing w:after="160" w:line="259" w:lineRule="auto"/>
        <w:contextualSpacing/>
        <w:rPr>
          <w:rFonts w:ascii="Times New Roman" w:eastAsia="Calibri" w:hAnsi="Times New Roman" w:cs="Times New Roman"/>
          <w:b/>
          <w:bCs/>
          <w:sz w:val="28"/>
          <w:szCs w:val="28"/>
          <w:u w:val="single"/>
          <w:rtl/>
          <w:lang w:val="en-US" w:bidi="ar-YE"/>
        </w:rPr>
      </w:pPr>
      <w:r w:rsidRPr="001C0773">
        <w:rPr>
          <w:rFonts w:ascii="Times New Roman" w:eastAsia="Calibri" w:hAnsi="Times New Roman" w:cs="Times New Roman"/>
          <w:b/>
          <w:bCs/>
          <w:sz w:val="28"/>
          <w:szCs w:val="28"/>
          <w:u w:val="single"/>
          <w:rtl/>
          <w:lang w:val="en-US" w:bidi="ar-YE"/>
        </w:rPr>
        <w:t>ال</w:t>
      </w:r>
      <w:r w:rsidR="003062B0">
        <w:rPr>
          <w:rFonts w:ascii="Times New Roman" w:eastAsia="Calibri" w:hAnsi="Times New Roman" w:cs="Times New Roman"/>
          <w:b/>
          <w:bCs/>
          <w:sz w:val="28"/>
          <w:szCs w:val="28"/>
          <w:u w:val="single"/>
          <w:rtl/>
          <w:lang w:val="en-US" w:bidi="ar-YE"/>
        </w:rPr>
        <w:t>أدلة</w:t>
      </w:r>
      <w:r w:rsidRPr="001C0773">
        <w:rPr>
          <w:rFonts w:ascii="Times New Roman" w:eastAsia="Calibri" w:hAnsi="Times New Roman" w:cs="Times New Roman"/>
          <w:b/>
          <w:bCs/>
          <w:sz w:val="28"/>
          <w:szCs w:val="28"/>
          <w:u w:val="single"/>
          <w:rtl/>
          <w:lang w:val="en-US" w:bidi="ar-YE"/>
        </w:rPr>
        <w:t xml:space="preserve"> والوثائق المطلوبة </w:t>
      </w:r>
      <w:r>
        <w:rPr>
          <w:rFonts w:ascii="Times New Roman" w:eastAsia="Calibri" w:hAnsi="Times New Roman" w:cs="Times New Roman"/>
          <w:b/>
          <w:bCs/>
          <w:sz w:val="28"/>
          <w:szCs w:val="28"/>
          <w:u w:val="single"/>
          <w:rtl/>
          <w:lang w:val="en-US" w:bidi="ar-YE"/>
        </w:rPr>
        <w:t>للمعيار الفرعي</w:t>
      </w:r>
      <w:r w:rsidRPr="001C0773">
        <w:rPr>
          <w:rFonts w:ascii="Times New Roman" w:eastAsia="Calibri" w:hAnsi="Times New Roman" w:cs="Times New Roman"/>
          <w:b/>
          <w:bCs/>
          <w:sz w:val="28"/>
          <w:szCs w:val="28"/>
          <w:u w:val="single"/>
          <w:rtl/>
          <w:lang w:val="en-US" w:bidi="ar-YE"/>
        </w:rPr>
        <w:t xml:space="preserve"> الرابع:</w:t>
      </w:r>
    </w:p>
    <w:p w14:paraId="76F0A84B" w14:textId="07794339" w:rsidR="001C0773" w:rsidRPr="00C538CD" w:rsidRDefault="001C0773" w:rsidP="00C538CD">
      <w:pPr>
        <w:numPr>
          <w:ilvl w:val="0"/>
          <w:numId w:val="6"/>
        </w:numPr>
        <w:tabs>
          <w:tab w:val="left" w:pos="652"/>
        </w:tabs>
        <w:bidi/>
        <w:spacing w:line="259" w:lineRule="auto"/>
        <w:jc w:val="lowKashida"/>
        <w:rPr>
          <w:rFonts w:ascii="Times New Roman" w:eastAsia="Calibri" w:hAnsi="Times New Roman" w:cs="Times New Roman"/>
          <w:sz w:val="28"/>
          <w:szCs w:val="28"/>
          <w:lang w:val="en-US" w:bidi="ar-JO"/>
        </w:rPr>
      </w:pPr>
      <w:r w:rsidRPr="00C538CD">
        <w:rPr>
          <w:rFonts w:ascii="Times New Roman" w:eastAsia="Calibri" w:hAnsi="Times New Roman" w:cs="Times New Roman"/>
          <w:sz w:val="28"/>
          <w:szCs w:val="28"/>
          <w:rtl/>
          <w:lang w:val="en-US" w:bidi="ar-JO"/>
        </w:rPr>
        <w:t xml:space="preserve">تقديم وثائق عن الطاقم الإداري والفني للكلية وفقاً للهيكل التنظيمي ويشمل المناصب والأشخاص داخل هياكل الحكم داخل الكلية والإدارة </w:t>
      </w:r>
      <w:r w:rsidR="00A465F6" w:rsidRPr="00C538CD">
        <w:rPr>
          <w:rFonts w:ascii="Times New Roman" w:eastAsia="Calibri" w:hAnsi="Times New Roman" w:cs="Times New Roman" w:hint="cs"/>
          <w:sz w:val="28"/>
          <w:szCs w:val="28"/>
          <w:rtl/>
          <w:lang w:val="en-US" w:bidi="ar-JO"/>
        </w:rPr>
        <w:t>والمسؤولين</w:t>
      </w:r>
      <w:r w:rsidRPr="00C538CD">
        <w:rPr>
          <w:rFonts w:ascii="Times New Roman" w:eastAsia="Calibri" w:hAnsi="Times New Roman" w:cs="Times New Roman"/>
          <w:sz w:val="28"/>
          <w:szCs w:val="28"/>
          <w:rtl/>
          <w:lang w:val="en-US" w:bidi="ar-JO"/>
        </w:rPr>
        <w:t xml:space="preserve"> عن الدعم الإداري (لوضع السياسات وتنفيذ السياسات والخطط ومن بينهم - وفقًا للهيكل التنظيمي للإدارة - ال</w:t>
      </w:r>
      <w:r w:rsidRPr="00C538CD">
        <w:rPr>
          <w:rFonts w:ascii="Times New Roman" w:eastAsia="Calibri" w:hAnsi="Times New Roman" w:cs="Times New Roman" w:hint="cs"/>
          <w:sz w:val="28"/>
          <w:szCs w:val="28"/>
          <w:rtl/>
          <w:lang w:val="en-US" w:bidi="ar-JO"/>
        </w:rPr>
        <w:t>مدراء</w:t>
      </w:r>
      <w:r w:rsidRPr="00C538CD">
        <w:rPr>
          <w:rFonts w:ascii="Times New Roman" w:eastAsia="Calibri" w:hAnsi="Times New Roman" w:cs="Times New Roman"/>
          <w:sz w:val="28"/>
          <w:szCs w:val="28"/>
          <w:rtl/>
          <w:lang w:val="en-US" w:bidi="ar-JO"/>
        </w:rPr>
        <w:t xml:space="preserve"> والموظفون في مكتب العميد </w:t>
      </w:r>
      <w:r w:rsidR="007A29A0" w:rsidRPr="00C538CD">
        <w:rPr>
          <w:rFonts w:ascii="Times New Roman" w:eastAsia="Calibri" w:hAnsi="Times New Roman" w:cs="Times New Roman" w:hint="cs"/>
          <w:sz w:val="28"/>
          <w:szCs w:val="28"/>
          <w:rtl/>
          <w:lang w:val="en-US" w:bidi="ar-JO"/>
        </w:rPr>
        <w:t>والأمانة</w:t>
      </w:r>
      <w:r w:rsidRPr="00C538CD">
        <w:rPr>
          <w:rFonts w:ascii="Times New Roman" w:eastAsia="Calibri" w:hAnsi="Times New Roman" w:cs="Times New Roman"/>
          <w:sz w:val="28"/>
          <w:szCs w:val="28"/>
          <w:rtl/>
          <w:lang w:val="en-US" w:bidi="ar-JO"/>
        </w:rPr>
        <w:t xml:space="preserve"> العامة، و</w:t>
      </w:r>
      <w:r w:rsidRPr="00C538CD">
        <w:rPr>
          <w:rFonts w:ascii="Times New Roman" w:eastAsia="Calibri" w:hAnsi="Times New Roman" w:cs="Times New Roman" w:hint="cs"/>
          <w:sz w:val="28"/>
          <w:szCs w:val="28"/>
          <w:rtl/>
          <w:lang w:val="en-US" w:bidi="ar-JO"/>
        </w:rPr>
        <w:t>مدراء</w:t>
      </w:r>
      <w:r w:rsidRPr="00C538CD">
        <w:rPr>
          <w:rFonts w:ascii="Times New Roman" w:eastAsia="Calibri" w:hAnsi="Times New Roman" w:cs="Times New Roman"/>
          <w:sz w:val="28"/>
          <w:szCs w:val="28"/>
          <w:rtl/>
          <w:lang w:val="en-US" w:bidi="ar-JO"/>
        </w:rPr>
        <w:t xml:space="preserve"> الإدارة المالية، وموظفي </w:t>
      </w:r>
      <w:r w:rsidR="00255FD2" w:rsidRPr="00C538CD">
        <w:rPr>
          <w:rFonts w:ascii="Times New Roman" w:eastAsia="Calibri" w:hAnsi="Times New Roman" w:cs="Times New Roman" w:hint="cs"/>
          <w:sz w:val="28"/>
          <w:szCs w:val="28"/>
          <w:rtl/>
          <w:lang w:val="en-US" w:bidi="ar-JO"/>
        </w:rPr>
        <w:t>الحسابات والمشتريات</w:t>
      </w:r>
      <w:r w:rsidRPr="00C538CD">
        <w:rPr>
          <w:rFonts w:ascii="Times New Roman" w:eastAsia="Calibri" w:hAnsi="Times New Roman" w:cs="Times New Roman"/>
          <w:sz w:val="28"/>
          <w:szCs w:val="28"/>
          <w:rtl/>
          <w:lang w:val="en-US" w:bidi="ar-JO"/>
        </w:rPr>
        <w:t xml:space="preserve"> وموظفي</w:t>
      </w:r>
      <w:r w:rsidRPr="00C538CD">
        <w:rPr>
          <w:rFonts w:ascii="Times New Roman" w:eastAsia="Calibri" w:hAnsi="Times New Roman" w:cs="Times New Roman" w:hint="cs"/>
          <w:sz w:val="28"/>
          <w:szCs w:val="28"/>
          <w:rtl/>
          <w:lang w:val="en-US" w:bidi="ar-JO"/>
        </w:rPr>
        <w:t xml:space="preserve"> شئون الطلاب </w:t>
      </w:r>
      <w:r w:rsidR="007A29A0" w:rsidRPr="00C538CD">
        <w:rPr>
          <w:rFonts w:ascii="Times New Roman" w:eastAsia="Calibri" w:hAnsi="Times New Roman" w:cs="Times New Roman" w:hint="cs"/>
          <w:sz w:val="28"/>
          <w:szCs w:val="28"/>
          <w:rtl/>
          <w:lang w:val="en-US" w:bidi="ar-JO"/>
        </w:rPr>
        <w:t>ومكتب</w:t>
      </w:r>
      <w:r w:rsidRPr="00C538CD">
        <w:rPr>
          <w:rFonts w:ascii="Times New Roman" w:eastAsia="Calibri" w:hAnsi="Times New Roman" w:cs="Times New Roman"/>
          <w:sz w:val="28"/>
          <w:szCs w:val="28"/>
          <w:rtl/>
          <w:lang w:val="en-US" w:bidi="ar-JO"/>
        </w:rPr>
        <w:t xml:space="preserve"> القبول و</w:t>
      </w:r>
      <w:r w:rsidRPr="00C538CD">
        <w:rPr>
          <w:rFonts w:ascii="Times New Roman" w:eastAsia="Calibri" w:hAnsi="Times New Roman" w:cs="Times New Roman" w:hint="cs"/>
          <w:sz w:val="28"/>
          <w:szCs w:val="28"/>
          <w:rtl/>
          <w:lang w:val="en-US" w:bidi="ar-JO"/>
        </w:rPr>
        <w:t>مدراء</w:t>
      </w:r>
      <w:r w:rsidRPr="00C538CD">
        <w:rPr>
          <w:rFonts w:ascii="Times New Roman" w:eastAsia="Calibri" w:hAnsi="Times New Roman" w:cs="Times New Roman"/>
          <w:sz w:val="28"/>
          <w:szCs w:val="28"/>
          <w:rtl/>
          <w:lang w:val="en-US" w:bidi="ar-JO"/>
        </w:rPr>
        <w:t xml:space="preserve"> وموظفي إدارات التخطيط وتكنولوجيا المعلومات وغيرهم)</w:t>
      </w:r>
      <w:r w:rsidR="00C538CD">
        <w:rPr>
          <w:rFonts w:ascii="Times New Roman" w:eastAsia="Calibri" w:hAnsi="Times New Roman" w:cs="Times New Roman" w:hint="cs"/>
          <w:sz w:val="28"/>
          <w:szCs w:val="28"/>
          <w:rtl/>
          <w:lang w:val="en-US" w:bidi="ar-JO"/>
        </w:rPr>
        <w:t>.</w:t>
      </w:r>
      <w:r w:rsidRPr="00C538CD">
        <w:rPr>
          <w:rFonts w:ascii="Times New Roman" w:eastAsia="Calibri" w:hAnsi="Times New Roman" w:cs="Times New Roman"/>
          <w:sz w:val="28"/>
          <w:szCs w:val="28"/>
          <w:rtl/>
          <w:lang w:val="en-US" w:bidi="ar-JO"/>
        </w:rPr>
        <w:t xml:space="preserve"> </w:t>
      </w:r>
    </w:p>
    <w:p w14:paraId="09753DF6" w14:textId="52AFFB00" w:rsidR="001C0773" w:rsidRPr="00C538CD" w:rsidRDefault="001C0773" w:rsidP="003062B0">
      <w:pPr>
        <w:numPr>
          <w:ilvl w:val="0"/>
          <w:numId w:val="6"/>
        </w:numPr>
        <w:tabs>
          <w:tab w:val="left" w:pos="652"/>
        </w:tabs>
        <w:bidi/>
        <w:spacing w:line="259" w:lineRule="auto"/>
        <w:jc w:val="lowKashida"/>
        <w:rPr>
          <w:rFonts w:ascii="Times New Roman" w:eastAsia="Calibri" w:hAnsi="Times New Roman" w:cs="Times New Roman"/>
          <w:sz w:val="28"/>
          <w:szCs w:val="28"/>
          <w:lang w:val="en-US" w:bidi="ar-JO"/>
        </w:rPr>
      </w:pPr>
      <w:r w:rsidRPr="00C538CD">
        <w:rPr>
          <w:rFonts w:ascii="Times New Roman" w:eastAsia="Calibri" w:hAnsi="Times New Roman" w:cs="Times New Roman"/>
          <w:sz w:val="28"/>
          <w:szCs w:val="28"/>
          <w:rtl/>
          <w:lang w:val="en-US" w:bidi="ar-JO"/>
        </w:rPr>
        <w:t xml:space="preserve">تقديم وثائق عن توفر </w:t>
      </w:r>
      <w:r w:rsidR="003062B0">
        <w:rPr>
          <w:rFonts w:ascii="Times New Roman" w:eastAsia="Calibri" w:hAnsi="Times New Roman" w:cs="Times New Roman" w:hint="cs"/>
          <w:sz w:val="28"/>
          <w:szCs w:val="28"/>
          <w:rtl/>
          <w:lang w:val="en-US" w:bidi="ar-JO"/>
        </w:rPr>
        <w:t>وحدة/لجنة</w:t>
      </w:r>
      <w:r w:rsidRPr="00C538CD">
        <w:rPr>
          <w:rFonts w:ascii="Times New Roman" w:eastAsia="Calibri" w:hAnsi="Times New Roman" w:cs="Times New Roman"/>
          <w:sz w:val="28"/>
          <w:szCs w:val="28"/>
          <w:rtl/>
          <w:lang w:val="en-US" w:bidi="ar-JO"/>
        </w:rPr>
        <w:t xml:space="preserve"> للجودة</w:t>
      </w:r>
      <w:r w:rsidR="003062B0">
        <w:rPr>
          <w:rFonts w:ascii="Times New Roman" w:eastAsia="Calibri" w:hAnsi="Times New Roman" w:cs="Times New Roman" w:hint="cs"/>
          <w:sz w:val="28"/>
          <w:szCs w:val="28"/>
          <w:rtl/>
          <w:lang w:val="en-US" w:bidi="ar-JO"/>
        </w:rPr>
        <w:t xml:space="preserve"> الإ</w:t>
      </w:r>
      <w:r w:rsidRPr="00C538CD">
        <w:rPr>
          <w:rFonts w:ascii="Times New Roman" w:eastAsia="Calibri" w:hAnsi="Times New Roman" w:cs="Times New Roman" w:hint="cs"/>
          <w:sz w:val="28"/>
          <w:szCs w:val="28"/>
          <w:rtl/>
          <w:lang w:val="en-US" w:bidi="ar-JO"/>
        </w:rPr>
        <w:t>دارية</w:t>
      </w:r>
      <w:r w:rsidRPr="00C538CD">
        <w:rPr>
          <w:rFonts w:ascii="Times New Roman" w:eastAsia="Calibri" w:hAnsi="Times New Roman" w:cs="Times New Roman"/>
          <w:sz w:val="28"/>
          <w:szCs w:val="28"/>
          <w:rtl/>
          <w:lang w:val="en-US" w:bidi="ar-JO"/>
        </w:rPr>
        <w:t xml:space="preserve"> معنية بالتخطيط والتنظيم وتقييم الأداء</w:t>
      </w:r>
      <w:r w:rsidRPr="00C538CD">
        <w:rPr>
          <w:rFonts w:ascii="Times New Roman" w:eastAsia="Calibri" w:hAnsi="Times New Roman" w:cs="Times New Roman" w:hint="cs"/>
          <w:sz w:val="28"/>
          <w:szCs w:val="28"/>
          <w:rtl/>
          <w:lang w:val="en-US" w:bidi="ar-JO"/>
        </w:rPr>
        <w:t xml:space="preserve"> الاداري</w:t>
      </w:r>
      <w:r w:rsidRPr="00C538CD">
        <w:rPr>
          <w:rFonts w:ascii="Times New Roman" w:eastAsia="Calibri" w:hAnsi="Times New Roman" w:cs="Times New Roman"/>
          <w:sz w:val="28"/>
          <w:szCs w:val="28"/>
          <w:rtl/>
          <w:lang w:val="en-US" w:bidi="ar-JO"/>
        </w:rPr>
        <w:t xml:space="preserve"> والتحسين المستمر</w:t>
      </w:r>
      <w:r w:rsidR="00C538CD">
        <w:rPr>
          <w:rFonts w:ascii="Times New Roman" w:eastAsia="Calibri" w:hAnsi="Times New Roman" w:cs="Times New Roman" w:hint="cs"/>
          <w:sz w:val="28"/>
          <w:szCs w:val="28"/>
          <w:rtl/>
          <w:lang w:val="en-US" w:bidi="ar-JO"/>
        </w:rPr>
        <w:t>.</w:t>
      </w:r>
      <w:r w:rsidR="006C49A5" w:rsidRPr="00C538CD">
        <w:rPr>
          <w:rFonts w:ascii="Times New Roman" w:eastAsia="Calibri" w:hAnsi="Times New Roman" w:cs="Times New Roman"/>
          <w:sz w:val="28"/>
          <w:szCs w:val="28"/>
          <w:rtl/>
          <w:lang w:val="en-US" w:bidi="ar-JO"/>
        </w:rPr>
        <w:t xml:space="preserve"> </w:t>
      </w:r>
    </w:p>
    <w:p w14:paraId="5C41247C" w14:textId="063F0A56" w:rsidR="006C49A5" w:rsidRDefault="006C49A5" w:rsidP="006C49A5">
      <w:pPr>
        <w:bidi/>
        <w:spacing w:after="160" w:line="259" w:lineRule="auto"/>
        <w:ind w:left="1080"/>
        <w:contextualSpacing/>
        <w:jc w:val="lowKashida"/>
        <w:rPr>
          <w:rFonts w:ascii="Times New Roman" w:eastAsia="Calibri" w:hAnsi="Times New Roman" w:cs="Times New Roman"/>
          <w:sz w:val="28"/>
          <w:szCs w:val="28"/>
          <w:rtl/>
          <w:lang w:bidi="ar-YE"/>
        </w:rPr>
      </w:pPr>
    </w:p>
    <w:p w14:paraId="71D6AB74" w14:textId="04A8D13C" w:rsidR="001C0773" w:rsidRPr="001C0773" w:rsidRDefault="001C0773" w:rsidP="009C708C">
      <w:pPr>
        <w:numPr>
          <w:ilvl w:val="1"/>
          <w:numId w:val="68"/>
        </w:numPr>
        <w:shd w:val="clear" w:color="auto" w:fill="FBE4D5"/>
        <w:tabs>
          <w:tab w:val="left" w:pos="3672"/>
        </w:tabs>
        <w:bidi/>
        <w:spacing w:before="240" w:after="160" w:line="240" w:lineRule="auto"/>
        <w:rPr>
          <w:rFonts w:ascii="Times New Roman" w:eastAsia="Calibri" w:hAnsi="Times New Roman" w:cs="Times New Roman"/>
          <w:b/>
          <w:bCs/>
          <w:sz w:val="32"/>
          <w:szCs w:val="32"/>
          <w:rtl/>
          <w:lang w:val="en-US" w:bidi="ar-YE"/>
        </w:rPr>
      </w:pPr>
      <w:r w:rsidRPr="001C0773">
        <w:rPr>
          <w:rFonts w:ascii="Times New Roman" w:eastAsia="Calibri" w:hAnsi="Times New Roman" w:cs="Times New Roman"/>
          <w:b/>
          <w:bCs/>
          <w:sz w:val="32"/>
          <w:szCs w:val="32"/>
          <w:rtl/>
          <w:lang w:val="en-US" w:bidi="ar-YE"/>
        </w:rPr>
        <w:t>المعيار الفرعي الخامس</w:t>
      </w:r>
      <w:r w:rsidR="000E67CD">
        <w:rPr>
          <w:rFonts w:ascii="Times New Roman" w:eastAsia="Calibri" w:hAnsi="Times New Roman" w:cs="Times New Roman" w:hint="cs"/>
          <w:b/>
          <w:bCs/>
          <w:sz w:val="32"/>
          <w:szCs w:val="32"/>
          <w:rtl/>
          <w:lang w:val="en-US" w:bidi="ar-YE"/>
        </w:rPr>
        <w:t>(8</w:t>
      </w:r>
      <w:r w:rsidR="00C538CD">
        <w:rPr>
          <w:rFonts w:ascii="Times New Roman" w:eastAsia="Calibri" w:hAnsi="Times New Roman" w:cs="Times New Roman" w:hint="cs"/>
          <w:b/>
          <w:bCs/>
          <w:sz w:val="32"/>
          <w:szCs w:val="32"/>
          <w:rtl/>
          <w:lang w:val="en-US" w:bidi="ar-YE"/>
        </w:rPr>
        <w:t>.</w:t>
      </w:r>
      <w:r w:rsidR="000E67CD">
        <w:rPr>
          <w:rFonts w:ascii="Times New Roman" w:eastAsia="Calibri" w:hAnsi="Times New Roman" w:cs="Times New Roman" w:hint="cs"/>
          <w:b/>
          <w:bCs/>
          <w:sz w:val="32"/>
          <w:szCs w:val="32"/>
          <w:rtl/>
          <w:lang w:val="en-US" w:bidi="ar-YE"/>
        </w:rPr>
        <w:t>5)</w:t>
      </w:r>
      <w:r w:rsidRPr="001C0773">
        <w:rPr>
          <w:rFonts w:ascii="Times New Roman" w:eastAsia="Calibri" w:hAnsi="Times New Roman" w:cs="Times New Roman"/>
          <w:b/>
          <w:bCs/>
          <w:sz w:val="32"/>
          <w:szCs w:val="32"/>
          <w:rtl/>
          <w:lang w:val="en-US" w:bidi="ar-YE"/>
        </w:rPr>
        <w:t>: التفاعل البناء مع القطاع الصحي</w:t>
      </w:r>
    </w:p>
    <w:p w14:paraId="537C7DF8" w14:textId="5B6FAF0E" w:rsidR="001C0773" w:rsidRDefault="00053610" w:rsidP="001C0773">
      <w:pPr>
        <w:bidi/>
        <w:spacing w:before="240" w:after="160" w:line="259" w:lineRule="auto"/>
        <w:jc w:val="mediumKashida"/>
        <w:rPr>
          <w:rFonts w:ascii="Times New Roman" w:eastAsia="Calibri" w:hAnsi="Times New Roman" w:cs="Times New Roman"/>
          <w:b/>
          <w:bCs/>
          <w:sz w:val="28"/>
          <w:szCs w:val="28"/>
          <w:rtl/>
          <w:lang w:val="en-US"/>
        </w:rPr>
      </w:pPr>
      <w:r>
        <w:rPr>
          <w:rFonts w:ascii="Times New Roman" w:eastAsia="Calibri" w:hAnsi="Times New Roman" w:cs="Times New Roman"/>
          <w:b/>
          <w:bCs/>
          <w:sz w:val="28"/>
          <w:szCs w:val="28"/>
          <w:rtl/>
          <w:lang w:val="en-US"/>
        </w:rPr>
        <w:t>مؤشرات التحقق</w:t>
      </w:r>
      <w:r w:rsidR="000E67CD">
        <w:rPr>
          <w:rFonts w:ascii="Times New Roman" w:eastAsia="Calibri" w:hAnsi="Times New Roman" w:cs="Times New Roman" w:hint="cs"/>
          <w:b/>
          <w:bCs/>
          <w:sz w:val="28"/>
          <w:szCs w:val="28"/>
          <w:rtl/>
          <w:lang w:val="en-US"/>
        </w:rPr>
        <w:t>(ت)</w:t>
      </w:r>
      <w:r w:rsidR="001C0773" w:rsidRPr="001C0773">
        <w:rPr>
          <w:rFonts w:ascii="Times New Roman" w:eastAsia="Calibri" w:hAnsi="Times New Roman" w:cs="Times New Roman"/>
          <w:b/>
          <w:bCs/>
          <w:sz w:val="28"/>
          <w:szCs w:val="28"/>
          <w:rtl/>
          <w:lang w:val="en-US"/>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7046"/>
      </w:tblGrid>
      <w:tr w:rsidR="00C538CD" w:rsidRPr="00FC60C2" w14:paraId="779F2280" w14:textId="77777777" w:rsidTr="00EC16E8">
        <w:trPr>
          <w:trHeight w:val="296"/>
        </w:trPr>
        <w:tc>
          <w:tcPr>
            <w:tcW w:w="1477" w:type="dxa"/>
          </w:tcPr>
          <w:p w14:paraId="7A282757" w14:textId="4BDF3D2C" w:rsidR="00C538CD" w:rsidRPr="00792540" w:rsidRDefault="00C538CD" w:rsidP="00EC16E8">
            <w:pPr>
              <w:bidi/>
              <w:spacing w:line="360" w:lineRule="auto"/>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8.5.1ت</w:t>
            </w:r>
            <w:r w:rsidRPr="00792540">
              <w:rPr>
                <w:rFonts w:ascii="Times New Roman" w:eastAsia="Calibri" w:hAnsi="Times New Roman" w:cs="Times New Roman" w:hint="cs"/>
                <w:b/>
                <w:bCs/>
                <w:sz w:val="28"/>
                <w:szCs w:val="28"/>
                <w:rtl/>
                <w:lang w:val="en-US"/>
              </w:rPr>
              <w:t>)-</w:t>
            </w:r>
          </w:p>
        </w:tc>
        <w:tc>
          <w:tcPr>
            <w:tcW w:w="7046" w:type="dxa"/>
          </w:tcPr>
          <w:p w14:paraId="717A3062" w14:textId="02165002" w:rsidR="00C538CD" w:rsidRPr="00FC60C2" w:rsidRDefault="00C538CD" w:rsidP="00EC16E8">
            <w:pPr>
              <w:tabs>
                <w:tab w:val="left" w:pos="3672"/>
              </w:tabs>
              <w:bidi/>
              <w:jc w:val="lowKashida"/>
              <w:rPr>
                <w:rFonts w:ascii="Times New Roman" w:eastAsia="Calibri" w:hAnsi="Times New Roman" w:cs="Times New Roman"/>
                <w:b/>
                <w:bCs/>
                <w:sz w:val="28"/>
                <w:szCs w:val="28"/>
                <w:rtl/>
                <w:lang w:val="en-US" w:bidi="ar-YE"/>
              </w:rPr>
            </w:pPr>
            <w:r w:rsidRPr="00053610">
              <w:rPr>
                <w:rFonts w:ascii="Times New Roman" w:eastAsia="Calibri" w:hAnsi="Times New Roman" w:cs="Times New Roman"/>
                <w:b/>
                <w:bCs/>
                <w:sz w:val="28"/>
                <w:szCs w:val="28"/>
                <w:rtl/>
                <w:lang w:val="en-US" w:bidi="ar-YE"/>
              </w:rPr>
              <w:t>يجب</w:t>
            </w:r>
            <w:r w:rsidRPr="001C0773">
              <w:rPr>
                <w:rFonts w:ascii="Times New Roman" w:eastAsia="Calibri" w:hAnsi="Times New Roman" w:cs="Times New Roman"/>
                <w:sz w:val="28"/>
                <w:szCs w:val="28"/>
                <w:rtl/>
                <w:lang w:val="en-US" w:bidi="ar-YE"/>
              </w:rPr>
              <w:t xml:space="preserve"> أن يكون لدى كلية الطب </w:t>
            </w:r>
            <w:r w:rsidRPr="001C0773">
              <w:rPr>
                <w:rFonts w:ascii="Times New Roman" w:eastAsia="Calibri" w:hAnsi="Times New Roman" w:cs="Times New Roman" w:hint="cs"/>
                <w:sz w:val="28"/>
                <w:szCs w:val="28"/>
                <w:rtl/>
                <w:lang w:val="en-US" w:bidi="ar-YE"/>
              </w:rPr>
              <w:t>علاقات</w:t>
            </w:r>
            <w:r w:rsidRPr="001C0773">
              <w:rPr>
                <w:rFonts w:ascii="Times New Roman" w:eastAsia="Calibri" w:hAnsi="Times New Roman" w:cs="Times New Roman"/>
                <w:sz w:val="28"/>
                <w:szCs w:val="28"/>
                <w:rtl/>
                <w:lang w:val="en-US" w:bidi="ar-YE"/>
              </w:rPr>
              <w:t xml:space="preserve"> بناء</w:t>
            </w:r>
            <w:r>
              <w:rPr>
                <w:rFonts w:ascii="Times New Roman" w:eastAsia="Calibri" w:hAnsi="Times New Roman" w:cs="Times New Roman" w:hint="cs"/>
                <w:sz w:val="28"/>
                <w:szCs w:val="28"/>
                <w:rtl/>
                <w:lang w:val="en-US" w:bidi="ar-YE"/>
              </w:rPr>
              <w:t>ة</w:t>
            </w:r>
            <w:r w:rsidRPr="001C0773">
              <w:rPr>
                <w:rFonts w:ascii="Times New Roman" w:eastAsia="Calibri" w:hAnsi="Times New Roman" w:cs="Times New Roman"/>
                <w:sz w:val="28"/>
                <w:szCs w:val="28"/>
                <w:rtl/>
                <w:lang w:val="en-US" w:bidi="ar-YE"/>
              </w:rPr>
              <w:t xml:space="preserve"> مع القطاع</w:t>
            </w:r>
            <w:r w:rsidRPr="001C0773">
              <w:rPr>
                <w:rFonts w:ascii="Times New Roman" w:eastAsia="Calibri" w:hAnsi="Times New Roman" w:cs="Times New Roman" w:hint="cs"/>
                <w:sz w:val="28"/>
                <w:szCs w:val="28"/>
                <w:rtl/>
                <w:lang w:val="en-US" w:bidi="ar-YE"/>
              </w:rPr>
              <w:t xml:space="preserve"> الصحي والقطاعات المتعلقة بالصحة</w:t>
            </w:r>
            <w:r w:rsidRPr="001C0773">
              <w:rPr>
                <w:rFonts w:ascii="Times New Roman" w:eastAsia="Calibri" w:hAnsi="Times New Roman" w:cs="Times New Roman"/>
                <w:sz w:val="28"/>
                <w:szCs w:val="28"/>
                <w:rtl/>
                <w:lang w:val="en-US" w:bidi="ar-YE"/>
              </w:rPr>
              <w:t xml:space="preserve"> في المجتمع والحكومة</w:t>
            </w:r>
            <w:r>
              <w:rPr>
                <w:rFonts w:ascii="Times New Roman" w:eastAsia="Calibri" w:hAnsi="Times New Roman" w:cs="Times New Roman" w:hint="cs"/>
                <w:b/>
                <w:bCs/>
                <w:sz w:val="28"/>
                <w:szCs w:val="28"/>
                <w:rtl/>
                <w:lang w:val="en-US" w:bidi="ar-YE"/>
              </w:rPr>
              <w:t>.</w:t>
            </w:r>
          </w:p>
        </w:tc>
      </w:tr>
    </w:tbl>
    <w:p w14:paraId="246135A2" w14:textId="716CF047" w:rsidR="001C0773" w:rsidRDefault="001C0773" w:rsidP="001C0773">
      <w:pPr>
        <w:bidi/>
        <w:spacing w:before="240" w:after="160"/>
        <w:jc w:val="mediumKashida"/>
        <w:rPr>
          <w:rFonts w:ascii="Times New Roman" w:eastAsia="Calibri" w:hAnsi="Times New Roman" w:cs="Times New Roman"/>
          <w:b/>
          <w:bCs/>
          <w:sz w:val="28"/>
          <w:szCs w:val="28"/>
          <w:u w:val="single"/>
          <w:rtl/>
          <w:lang w:val="en-US"/>
        </w:rPr>
      </w:pPr>
      <w:r w:rsidRPr="001C0773">
        <w:rPr>
          <w:rFonts w:ascii="Times New Roman" w:eastAsia="Calibri" w:hAnsi="Times New Roman" w:cs="Times New Roman"/>
          <w:b/>
          <w:bCs/>
          <w:sz w:val="28"/>
          <w:szCs w:val="28"/>
          <w:u w:val="single"/>
          <w:rtl/>
          <w:lang w:val="en-US"/>
        </w:rPr>
        <w:t>مستوى ال</w:t>
      </w:r>
      <w:r w:rsidR="00053610">
        <w:rPr>
          <w:rFonts w:ascii="Times New Roman" w:eastAsia="Calibri" w:hAnsi="Times New Roman" w:cs="Times New Roman"/>
          <w:b/>
          <w:bCs/>
          <w:sz w:val="28"/>
          <w:szCs w:val="28"/>
          <w:u w:val="single"/>
          <w:rtl/>
          <w:lang w:val="en-US"/>
        </w:rPr>
        <w:t>جودة</w:t>
      </w:r>
      <w:r w:rsidR="000E67CD">
        <w:rPr>
          <w:rFonts w:ascii="Times New Roman" w:eastAsia="Calibri" w:hAnsi="Times New Roman" w:cs="Times New Roman" w:hint="cs"/>
          <w:b/>
          <w:bCs/>
          <w:sz w:val="28"/>
          <w:szCs w:val="28"/>
          <w:u w:val="single"/>
          <w:rtl/>
          <w:lang w:val="en-US"/>
        </w:rPr>
        <w:t>(ج)</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7046"/>
      </w:tblGrid>
      <w:tr w:rsidR="00C538CD" w:rsidRPr="00FC60C2" w14:paraId="04283DB2" w14:textId="77777777" w:rsidTr="00EC16E8">
        <w:trPr>
          <w:trHeight w:val="296"/>
        </w:trPr>
        <w:tc>
          <w:tcPr>
            <w:tcW w:w="1477" w:type="dxa"/>
          </w:tcPr>
          <w:p w14:paraId="7CF39A93" w14:textId="4E6BC2CA" w:rsidR="00C538CD" w:rsidRPr="00792540" w:rsidRDefault="00C538CD" w:rsidP="00EC16E8">
            <w:pPr>
              <w:bidi/>
              <w:spacing w:line="360" w:lineRule="auto"/>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8.5.1ج</w:t>
            </w:r>
            <w:r w:rsidRPr="00792540">
              <w:rPr>
                <w:rFonts w:ascii="Times New Roman" w:eastAsia="Calibri" w:hAnsi="Times New Roman" w:cs="Times New Roman" w:hint="cs"/>
                <w:b/>
                <w:bCs/>
                <w:sz w:val="28"/>
                <w:szCs w:val="28"/>
                <w:rtl/>
                <w:lang w:val="en-US"/>
              </w:rPr>
              <w:t>)-</w:t>
            </w:r>
          </w:p>
        </w:tc>
        <w:tc>
          <w:tcPr>
            <w:tcW w:w="7046" w:type="dxa"/>
          </w:tcPr>
          <w:p w14:paraId="287DFB8E" w14:textId="53D4FD5E" w:rsidR="00C538CD" w:rsidRPr="00FC60C2" w:rsidRDefault="00C538CD" w:rsidP="00EC16E8">
            <w:pPr>
              <w:tabs>
                <w:tab w:val="left" w:pos="3672"/>
              </w:tabs>
              <w:bidi/>
              <w:jc w:val="lowKashida"/>
              <w:rPr>
                <w:rFonts w:ascii="Times New Roman" w:eastAsia="Calibri" w:hAnsi="Times New Roman" w:cs="Times New Roman"/>
                <w:b/>
                <w:bCs/>
                <w:sz w:val="28"/>
                <w:szCs w:val="28"/>
                <w:rtl/>
                <w:lang w:val="en-US" w:bidi="ar-YE"/>
              </w:rPr>
            </w:pPr>
            <w:r w:rsidRPr="000E6D02">
              <w:rPr>
                <w:rFonts w:ascii="Times New Roman" w:eastAsia="Calibri" w:hAnsi="Times New Roman" w:cs="Times New Roman" w:hint="cs"/>
                <w:b/>
                <w:bCs/>
                <w:sz w:val="28"/>
                <w:szCs w:val="28"/>
                <w:rtl/>
                <w:lang w:val="en-US" w:bidi="ar-YE"/>
              </w:rPr>
              <w:t>ينبغي</w:t>
            </w:r>
            <w:r w:rsidRPr="008A608F">
              <w:rPr>
                <w:rFonts w:ascii="Times New Roman" w:eastAsia="Calibri" w:hAnsi="Times New Roman" w:cs="Times New Roman"/>
                <w:sz w:val="28"/>
                <w:szCs w:val="28"/>
                <w:rtl/>
                <w:lang w:val="en-US" w:bidi="ar-YE"/>
              </w:rPr>
              <w:t xml:space="preserve"> على كلية الطب إضفاء الطابع الرسمي في تعاونها، بما في ذلك </w:t>
            </w:r>
            <w:r w:rsidRPr="008A608F">
              <w:rPr>
                <w:rFonts w:ascii="Times New Roman" w:eastAsia="Calibri" w:hAnsi="Times New Roman" w:cs="Times New Roman" w:hint="cs"/>
                <w:sz w:val="28"/>
                <w:szCs w:val="28"/>
                <w:rtl/>
                <w:lang w:val="en-US" w:bidi="ar-YE"/>
              </w:rPr>
              <w:t>إشراك الكادر</w:t>
            </w:r>
            <w:r>
              <w:rPr>
                <w:rFonts w:ascii="Times New Roman" w:eastAsia="Calibri" w:hAnsi="Times New Roman" w:cs="Times New Roman" w:hint="cs"/>
                <w:sz w:val="28"/>
                <w:szCs w:val="28"/>
                <w:rtl/>
                <w:lang w:val="en-US" w:bidi="ar-YE"/>
              </w:rPr>
              <w:t xml:space="preserve"> </w:t>
            </w:r>
            <w:r w:rsidR="00147040">
              <w:rPr>
                <w:rFonts w:ascii="Times New Roman" w:eastAsia="Calibri" w:hAnsi="Times New Roman" w:cs="Times New Roman" w:hint="cs"/>
                <w:sz w:val="28"/>
                <w:szCs w:val="28"/>
                <w:rtl/>
                <w:lang w:val="en-US" w:bidi="ar-YE"/>
              </w:rPr>
              <w:t>الأكاديمي</w:t>
            </w:r>
            <w:r w:rsidRPr="008A608F">
              <w:rPr>
                <w:rFonts w:ascii="Times New Roman" w:eastAsia="Calibri" w:hAnsi="Times New Roman" w:cs="Times New Roman"/>
                <w:sz w:val="28"/>
                <w:szCs w:val="28"/>
                <w:rtl/>
                <w:lang w:val="en-US" w:bidi="ar-YE"/>
              </w:rPr>
              <w:t xml:space="preserve"> والطلاب، مع الشركاء في القطاع الصحي</w:t>
            </w:r>
            <w:r>
              <w:rPr>
                <w:rFonts w:ascii="Times New Roman" w:eastAsia="Calibri" w:hAnsi="Times New Roman" w:cs="Times New Roman" w:hint="cs"/>
                <w:b/>
                <w:bCs/>
                <w:sz w:val="28"/>
                <w:szCs w:val="28"/>
                <w:rtl/>
                <w:lang w:val="en-US" w:bidi="ar-YE"/>
              </w:rPr>
              <w:t>.</w:t>
            </w:r>
          </w:p>
        </w:tc>
      </w:tr>
    </w:tbl>
    <w:p w14:paraId="44756F32" w14:textId="77777777" w:rsidR="00C538CD" w:rsidRDefault="00C538CD" w:rsidP="00053610">
      <w:pPr>
        <w:bidi/>
        <w:spacing w:after="160" w:line="259" w:lineRule="auto"/>
        <w:contextualSpacing/>
        <w:rPr>
          <w:rFonts w:ascii="Times New Roman" w:eastAsia="Calibri" w:hAnsi="Times New Roman" w:cs="Times New Roman"/>
          <w:b/>
          <w:bCs/>
          <w:sz w:val="28"/>
          <w:szCs w:val="28"/>
          <w:u w:val="single"/>
          <w:rtl/>
          <w:lang w:val="en-US" w:bidi="ar-YE"/>
        </w:rPr>
      </w:pPr>
    </w:p>
    <w:p w14:paraId="2BB43F6C" w14:textId="5803287F" w:rsidR="001C0773" w:rsidRPr="001C0773" w:rsidRDefault="001C0773" w:rsidP="00C538CD">
      <w:pPr>
        <w:bidi/>
        <w:spacing w:after="160" w:line="259" w:lineRule="auto"/>
        <w:contextualSpacing/>
        <w:rPr>
          <w:rFonts w:ascii="Times New Roman" w:eastAsia="Calibri" w:hAnsi="Times New Roman" w:cs="Times New Roman"/>
          <w:b/>
          <w:bCs/>
          <w:sz w:val="28"/>
          <w:szCs w:val="28"/>
          <w:u w:val="single"/>
          <w:rtl/>
          <w:lang w:val="en-US" w:bidi="ar-YE"/>
        </w:rPr>
      </w:pPr>
      <w:r w:rsidRPr="001C0773">
        <w:rPr>
          <w:rFonts w:ascii="Times New Roman" w:eastAsia="Calibri" w:hAnsi="Times New Roman" w:cs="Times New Roman"/>
          <w:b/>
          <w:bCs/>
          <w:sz w:val="28"/>
          <w:szCs w:val="28"/>
          <w:u w:val="single"/>
          <w:rtl/>
          <w:lang w:val="en-US" w:bidi="ar-YE"/>
        </w:rPr>
        <w:t>ال</w:t>
      </w:r>
      <w:r w:rsidR="003062B0">
        <w:rPr>
          <w:rFonts w:ascii="Times New Roman" w:eastAsia="Calibri" w:hAnsi="Times New Roman" w:cs="Times New Roman"/>
          <w:b/>
          <w:bCs/>
          <w:sz w:val="28"/>
          <w:szCs w:val="28"/>
          <w:u w:val="single"/>
          <w:rtl/>
          <w:lang w:val="en-US" w:bidi="ar-YE"/>
        </w:rPr>
        <w:t>أدلة</w:t>
      </w:r>
      <w:r w:rsidRPr="001C0773">
        <w:rPr>
          <w:rFonts w:ascii="Times New Roman" w:eastAsia="Calibri" w:hAnsi="Times New Roman" w:cs="Times New Roman"/>
          <w:b/>
          <w:bCs/>
          <w:sz w:val="28"/>
          <w:szCs w:val="28"/>
          <w:u w:val="single"/>
          <w:rtl/>
          <w:lang w:val="en-US" w:bidi="ar-YE"/>
        </w:rPr>
        <w:t xml:space="preserve"> والوثائق المطلوبة </w:t>
      </w:r>
      <w:r>
        <w:rPr>
          <w:rFonts w:ascii="Times New Roman" w:eastAsia="Calibri" w:hAnsi="Times New Roman" w:cs="Times New Roman"/>
          <w:b/>
          <w:bCs/>
          <w:sz w:val="28"/>
          <w:szCs w:val="28"/>
          <w:u w:val="single"/>
          <w:rtl/>
          <w:lang w:val="en-US" w:bidi="ar-YE"/>
        </w:rPr>
        <w:t>للمعيار الفرعي</w:t>
      </w:r>
      <w:r w:rsidRPr="001C0773">
        <w:rPr>
          <w:rFonts w:ascii="Times New Roman" w:eastAsia="Calibri" w:hAnsi="Times New Roman" w:cs="Times New Roman"/>
          <w:b/>
          <w:bCs/>
          <w:sz w:val="28"/>
          <w:szCs w:val="28"/>
          <w:u w:val="single"/>
          <w:rtl/>
          <w:lang w:val="en-US" w:bidi="ar-YE"/>
        </w:rPr>
        <w:t xml:space="preserve"> ال</w:t>
      </w:r>
      <w:r w:rsidRPr="001C0773">
        <w:rPr>
          <w:rFonts w:ascii="Times New Roman" w:eastAsia="Calibri" w:hAnsi="Times New Roman" w:cs="Times New Roman" w:hint="cs"/>
          <w:b/>
          <w:bCs/>
          <w:sz w:val="28"/>
          <w:szCs w:val="28"/>
          <w:u w:val="single"/>
          <w:rtl/>
          <w:lang w:val="en-US" w:bidi="ar-YE"/>
        </w:rPr>
        <w:t>ثامن</w:t>
      </w:r>
      <w:r w:rsidRPr="001C0773">
        <w:rPr>
          <w:rFonts w:ascii="Times New Roman" w:eastAsia="Calibri" w:hAnsi="Times New Roman" w:cs="Times New Roman"/>
          <w:b/>
          <w:bCs/>
          <w:sz w:val="28"/>
          <w:szCs w:val="28"/>
          <w:u w:val="single"/>
          <w:rtl/>
          <w:lang w:val="en-US" w:bidi="ar-YE"/>
        </w:rPr>
        <w:t>:</w:t>
      </w:r>
    </w:p>
    <w:p w14:paraId="3CF1E8B4" w14:textId="1D423AA5" w:rsidR="001C0773" w:rsidRPr="00C538CD" w:rsidRDefault="001C0773" w:rsidP="007278A8">
      <w:pPr>
        <w:numPr>
          <w:ilvl w:val="0"/>
          <w:numId w:val="6"/>
        </w:numPr>
        <w:tabs>
          <w:tab w:val="left" w:pos="652"/>
        </w:tabs>
        <w:bidi/>
        <w:spacing w:line="259" w:lineRule="auto"/>
        <w:jc w:val="lowKashida"/>
        <w:rPr>
          <w:rFonts w:ascii="Times New Roman" w:eastAsia="Calibri" w:hAnsi="Times New Roman" w:cs="Times New Roman"/>
          <w:sz w:val="28"/>
          <w:szCs w:val="28"/>
          <w:lang w:val="en-US" w:bidi="ar-JO"/>
        </w:rPr>
      </w:pPr>
      <w:r w:rsidRPr="00C538CD">
        <w:rPr>
          <w:rFonts w:ascii="Times New Roman" w:eastAsia="Calibri" w:hAnsi="Times New Roman" w:cs="Times New Roman"/>
          <w:sz w:val="28"/>
          <w:szCs w:val="28"/>
          <w:rtl/>
          <w:lang w:val="en-US" w:bidi="ar-JO"/>
        </w:rPr>
        <w:t xml:space="preserve">تقديم وثائق تعكس تفاعل </w:t>
      </w:r>
      <w:r w:rsidR="007278A8">
        <w:rPr>
          <w:rFonts w:ascii="Times New Roman" w:eastAsia="Calibri" w:hAnsi="Times New Roman" w:cs="Times New Roman" w:hint="cs"/>
          <w:sz w:val="28"/>
          <w:szCs w:val="28"/>
          <w:rtl/>
          <w:lang w:val="en-US" w:bidi="ar-JO"/>
        </w:rPr>
        <w:t>ال</w:t>
      </w:r>
      <w:r w:rsidRPr="00C538CD">
        <w:rPr>
          <w:rFonts w:ascii="Times New Roman" w:eastAsia="Calibri" w:hAnsi="Times New Roman" w:cs="Times New Roman"/>
          <w:sz w:val="28"/>
          <w:szCs w:val="28"/>
          <w:rtl/>
          <w:lang w:val="en-US" w:bidi="ar-JO"/>
        </w:rPr>
        <w:t xml:space="preserve">كلية مع مختلف القطاعات الصحية باليمن موضحا فيها اوجهه التفاعل (ورش عمل، محاضرات، دورات تدريبية، حملات توعوية، شراكات وحملات </w:t>
      </w:r>
      <w:r w:rsidR="001202E5" w:rsidRPr="00C538CD">
        <w:rPr>
          <w:rFonts w:ascii="Times New Roman" w:eastAsia="Calibri" w:hAnsi="Times New Roman" w:cs="Times New Roman"/>
          <w:sz w:val="28"/>
          <w:szCs w:val="28"/>
          <w:rtl/>
          <w:lang w:val="en-US" w:bidi="ar-JO"/>
        </w:rPr>
        <w:t>،،،</w:t>
      </w:r>
      <w:r w:rsidRPr="00C538CD">
        <w:rPr>
          <w:rFonts w:ascii="Times New Roman" w:eastAsia="Calibri" w:hAnsi="Times New Roman" w:cs="Times New Roman"/>
          <w:sz w:val="28"/>
          <w:szCs w:val="28"/>
          <w:rtl/>
          <w:lang w:val="en-US" w:bidi="ar-JO"/>
        </w:rPr>
        <w:t xml:space="preserve"> الخ) ومدى استفادة الطلاب من ذلك وحجم التبادل المعرفي والمعلوماتي وأيضا شاملا التفاعل مع احتياجات المجتمع من حيث توفير الأطباء بالمؤهلات المطلوبة</w:t>
      </w:r>
      <w:r w:rsidR="00C538CD">
        <w:rPr>
          <w:rFonts w:ascii="Times New Roman" w:eastAsia="Calibri" w:hAnsi="Times New Roman" w:cs="Times New Roman" w:hint="cs"/>
          <w:sz w:val="28"/>
          <w:szCs w:val="28"/>
          <w:rtl/>
          <w:lang w:val="en-US" w:bidi="ar-JO"/>
        </w:rPr>
        <w:t>.</w:t>
      </w:r>
      <w:r w:rsidRPr="00C538CD">
        <w:rPr>
          <w:rFonts w:ascii="Times New Roman" w:eastAsia="Calibri" w:hAnsi="Times New Roman" w:cs="Times New Roman"/>
          <w:sz w:val="28"/>
          <w:szCs w:val="28"/>
          <w:rtl/>
          <w:lang w:val="en-US" w:bidi="ar-JO"/>
        </w:rPr>
        <w:t xml:space="preserve"> </w:t>
      </w:r>
    </w:p>
    <w:p w14:paraId="27790C65" w14:textId="77777777" w:rsidR="001C0773" w:rsidRPr="001C0773" w:rsidRDefault="001C0773" w:rsidP="001C0773">
      <w:pPr>
        <w:spacing w:after="160" w:line="259" w:lineRule="auto"/>
        <w:jc w:val="right"/>
        <w:rPr>
          <w:rFonts w:ascii="Times New Roman" w:eastAsia="Calibri" w:hAnsi="Times New Roman" w:cs="Times New Roman"/>
          <w:color w:val="FF0000"/>
          <w:lang w:val="en-US"/>
        </w:rPr>
      </w:pPr>
    </w:p>
    <w:p w14:paraId="69DD51B6" w14:textId="77777777" w:rsidR="001C0773" w:rsidRPr="001C0773" w:rsidRDefault="001C0773" w:rsidP="001C0773">
      <w:pPr>
        <w:spacing w:after="160" w:line="259" w:lineRule="auto"/>
        <w:jc w:val="right"/>
        <w:rPr>
          <w:rFonts w:ascii="Times New Roman" w:eastAsia="Calibri" w:hAnsi="Times New Roman" w:cs="Times New Roman"/>
          <w:color w:val="FF0000"/>
          <w:lang w:val="en-US"/>
        </w:rPr>
      </w:pPr>
    </w:p>
    <w:p w14:paraId="6A9496D8" w14:textId="77777777" w:rsidR="001C0773" w:rsidRPr="001C0773" w:rsidRDefault="001C0773" w:rsidP="001C0773">
      <w:pPr>
        <w:spacing w:after="160" w:line="259" w:lineRule="auto"/>
        <w:jc w:val="right"/>
        <w:rPr>
          <w:rFonts w:ascii="Times New Roman" w:eastAsia="Calibri" w:hAnsi="Times New Roman" w:cs="Times New Roman"/>
          <w:color w:val="FF0000"/>
          <w:lang w:val="en-US"/>
        </w:rPr>
      </w:pPr>
    </w:p>
    <w:p w14:paraId="596A2821" w14:textId="5F56837A" w:rsidR="00053610" w:rsidRDefault="00053610">
      <w:pPr>
        <w:rPr>
          <w:rFonts w:ascii="Times New Roman" w:eastAsia="Calibri" w:hAnsi="Times New Roman" w:cs="Times New Roman"/>
          <w:color w:val="FF0000"/>
          <w:lang w:val="en-US"/>
        </w:rPr>
      </w:pPr>
      <w:r>
        <w:rPr>
          <w:rFonts w:ascii="Times New Roman" w:eastAsia="Calibri" w:hAnsi="Times New Roman" w:cs="Times New Roman"/>
          <w:color w:val="FF0000"/>
          <w:lang w:val="en-US"/>
        </w:rPr>
        <w:br w:type="page"/>
      </w:r>
    </w:p>
    <w:p w14:paraId="14FEC753" w14:textId="77777777" w:rsidR="001C0773" w:rsidRPr="001C0773" w:rsidRDefault="001C0773" w:rsidP="007A29A0">
      <w:pPr>
        <w:spacing w:after="160" w:line="259" w:lineRule="auto"/>
        <w:rPr>
          <w:rFonts w:ascii="Times New Roman" w:eastAsia="Calibri" w:hAnsi="Times New Roman" w:cs="Times New Roman"/>
          <w:color w:val="FF0000"/>
          <w:lang w:val="en-US"/>
        </w:rPr>
      </w:pPr>
    </w:p>
    <w:p w14:paraId="58925626" w14:textId="77777777" w:rsidR="001C0773" w:rsidRPr="007A29A0" w:rsidRDefault="001C0773" w:rsidP="00C538CD">
      <w:pPr>
        <w:numPr>
          <w:ilvl w:val="0"/>
          <w:numId w:val="69"/>
        </w:numPr>
        <w:shd w:val="clear" w:color="auto" w:fill="ACB9CA"/>
        <w:bidi/>
        <w:spacing w:after="160" w:line="240" w:lineRule="auto"/>
        <w:jc w:val="center"/>
        <w:rPr>
          <w:rFonts w:ascii="Times New Roman" w:eastAsia="Calibri" w:hAnsi="Times New Roman" w:cs="PT Bold Heading"/>
          <w:color w:val="000000"/>
          <w:sz w:val="48"/>
          <w:szCs w:val="48"/>
          <w:rtl/>
          <w:lang w:val="en-US" w:bidi="ar-YE"/>
        </w:rPr>
      </w:pPr>
      <w:r w:rsidRPr="007A29A0">
        <w:rPr>
          <w:rFonts w:ascii="Times New Roman" w:eastAsia="Calibri" w:hAnsi="Times New Roman" w:cs="PT Bold Heading"/>
          <w:color w:val="000000"/>
          <w:sz w:val="48"/>
          <w:szCs w:val="48"/>
          <w:rtl/>
          <w:lang w:val="en-US" w:bidi="ar-YE"/>
        </w:rPr>
        <w:t>المعيار التاسع التجديد المستمر</w:t>
      </w:r>
    </w:p>
    <w:p w14:paraId="00FFD9AF" w14:textId="77777777" w:rsidR="001C0773" w:rsidRPr="001C0773" w:rsidRDefault="001C0773" w:rsidP="001C0773">
      <w:pPr>
        <w:bidi/>
        <w:spacing w:before="240" w:after="160" w:line="259" w:lineRule="auto"/>
        <w:jc w:val="mediumKashida"/>
        <w:rPr>
          <w:rFonts w:ascii="Times New Roman" w:eastAsia="Calibri" w:hAnsi="Times New Roman" w:cs="Times New Roman"/>
          <w:sz w:val="28"/>
          <w:szCs w:val="28"/>
          <w:rtl/>
          <w:lang w:val="en-US"/>
        </w:rPr>
      </w:pPr>
      <w:r w:rsidRPr="001C0773">
        <w:rPr>
          <w:rFonts w:ascii="Times New Roman" w:eastAsia="Calibri" w:hAnsi="Times New Roman" w:cs="Times New Roman"/>
          <w:sz w:val="28"/>
          <w:szCs w:val="28"/>
          <w:rtl/>
          <w:lang w:val="en-US"/>
        </w:rPr>
        <w:t xml:space="preserve">ويتكون هذا المعيار من عنصر واحد يتمثل بالآتي: </w:t>
      </w:r>
    </w:p>
    <w:p w14:paraId="724EB4EF" w14:textId="45D6EADE" w:rsidR="001C0773" w:rsidRPr="001C0773" w:rsidRDefault="001C0773" w:rsidP="009C708C">
      <w:pPr>
        <w:numPr>
          <w:ilvl w:val="0"/>
          <w:numId w:val="72"/>
        </w:numPr>
        <w:bidi/>
        <w:spacing w:after="160" w:line="240" w:lineRule="auto"/>
        <w:contextualSpacing/>
        <w:rPr>
          <w:rFonts w:ascii="Times New Roman" w:eastAsia="Calibri" w:hAnsi="Times New Roman" w:cs="Times New Roman"/>
          <w:sz w:val="28"/>
          <w:szCs w:val="28"/>
          <w:rtl/>
          <w:lang w:val="en-US" w:bidi="ar-YE"/>
        </w:rPr>
      </w:pPr>
      <w:r w:rsidRPr="001C0773">
        <w:rPr>
          <w:rFonts w:ascii="Times New Roman" w:eastAsia="Calibri" w:hAnsi="Times New Roman" w:cs="Times New Roman"/>
          <w:sz w:val="28"/>
          <w:szCs w:val="28"/>
          <w:rtl/>
          <w:lang w:val="en-US" w:bidi="ar-YE"/>
        </w:rPr>
        <w:t>التجديد المستمر</w:t>
      </w:r>
      <w:r w:rsidR="00C538CD">
        <w:rPr>
          <w:rFonts w:ascii="Times New Roman" w:eastAsia="Calibri" w:hAnsi="Times New Roman" w:cs="Times New Roman" w:hint="cs"/>
          <w:sz w:val="28"/>
          <w:szCs w:val="28"/>
          <w:rtl/>
          <w:lang w:val="en-US" w:bidi="ar-YE"/>
        </w:rPr>
        <w:t>.</w:t>
      </w:r>
    </w:p>
    <w:p w14:paraId="50803507" w14:textId="55E35A6F" w:rsidR="001C0773" w:rsidRPr="001C0773" w:rsidRDefault="001C0773" w:rsidP="009C708C">
      <w:pPr>
        <w:numPr>
          <w:ilvl w:val="1"/>
          <w:numId w:val="70"/>
        </w:numPr>
        <w:shd w:val="clear" w:color="auto" w:fill="D5DCE4"/>
        <w:tabs>
          <w:tab w:val="left" w:pos="3672"/>
        </w:tabs>
        <w:bidi/>
        <w:spacing w:before="240" w:after="160" w:line="240" w:lineRule="auto"/>
        <w:rPr>
          <w:rFonts w:ascii="Times New Roman" w:eastAsia="Calibri" w:hAnsi="Times New Roman" w:cs="Times New Roman"/>
          <w:b/>
          <w:bCs/>
          <w:sz w:val="32"/>
          <w:szCs w:val="32"/>
          <w:rtl/>
          <w:lang w:val="en-US" w:bidi="ar-YE"/>
        </w:rPr>
      </w:pPr>
      <w:r w:rsidRPr="001C0773">
        <w:rPr>
          <w:rFonts w:ascii="Times New Roman" w:eastAsia="Calibri" w:hAnsi="Times New Roman" w:cs="Times New Roman"/>
          <w:b/>
          <w:bCs/>
          <w:sz w:val="32"/>
          <w:szCs w:val="32"/>
          <w:rtl/>
          <w:lang w:val="en-US" w:bidi="ar-YE"/>
        </w:rPr>
        <w:t>المعيار الفرعي الاول</w:t>
      </w:r>
      <w:r w:rsidR="005F77BC">
        <w:rPr>
          <w:rFonts w:ascii="Times New Roman" w:eastAsia="Calibri" w:hAnsi="Times New Roman" w:cs="Times New Roman" w:hint="cs"/>
          <w:b/>
          <w:bCs/>
          <w:sz w:val="32"/>
          <w:szCs w:val="32"/>
          <w:rtl/>
          <w:lang w:val="en-US" w:bidi="ar-YE"/>
        </w:rPr>
        <w:t>(9</w:t>
      </w:r>
      <w:r w:rsidR="00C538CD">
        <w:rPr>
          <w:rFonts w:ascii="Times New Roman" w:eastAsia="Calibri" w:hAnsi="Times New Roman" w:cs="Times New Roman" w:hint="cs"/>
          <w:b/>
          <w:bCs/>
          <w:sz w:val="32"/>
          <w:szCs w:val="32"/>
          <w:rtl/>
          <w:lang w:val="en-US" w:bidi="ar-YE"/>
        </w:rPr>
        <w:t>.</w:t>
      </w:r>
      <w:r w:rsidR="005F77BC">
        <w:rPr>
          <w:rFonts w:ascii="Times New Roman" w:eastAsia="Calibri" w:hAnsi="Times New Roman" w:cs="Times New Roman" w:hint="cs"/>
          <w:b/>
          <w:bCs/>
          <w:sz w:val="32"/>
          <w:szCs w:val="32"/>
          <w:rtl/>
          <w:lang w:val="en-US" w:bidi="ar-YE"/>
        </w:rPr>
        <w:t>1)</w:t>
      </w:r>
      <w:r w:rsidRPr="001C0773">
        <w:rPr>
          <w:rFonts w:ascii="Times New Roman" w:eastAsia="Calibri" w:hAnsi="Times New Roman" w:cs="Times New Roman"/>
          <w:b/>
          <w:bCs/>
          <w:sz w:val="32"/>
          <w:szCs w:val="32"/>
          <w:rtl/>
          <w:lang w:val="en-US" w:bidi="ar-YE"/>
        </w:rPr>
        <w:t>: التجديد المستمر</w:t>
      </w:r>
    </w:p>
    <w:p w14:paraId="617F2AD4" w14:textId="532FFE5B" w:rsidR="001C0773" w:rsidRDefault="00053610" w:rsidP="001C0773">
      <w:pPr>
        <w:bidi/>
        <w:spacing w:before="240" w:after="160" w:line="259" w:lineRule="auto"/>
        <w:jc w:val="mediumKashida"/>
        <w:rPr>
          <w:rFonts w:ascii="Times New Roman" w:eastAsia="Calibri" w:hAnsi="Times New Roman" w:cs="Times New Roman"/>
          <w:b/>
          <w:bCs/>
          <w:sz w:val="28"/>
          <w:szCs w:val="28"/>
          <w:rtl/>
          <w:lang w:val="en-US"/>
        </w:rPr>
      </w:pPr>
      <w:r>
        <w:rPr>
          <w:rFonts w:ascii="Times New Roman" w:eastAsia="Calibri" w:hAnsi="Times New Roman" w:cs="Times New Roman"/>
          <w:b/>
          <w:bCs/>
          <w:sz w:val="28"/>
          <w:szCs w:val="28"/>
          <w:rtl/>
          <w:lang w:val="en-US"/>
        </w:rPr>
        <w:t>مؤشرات التحقق</w:t>
      </w:r>
      <w:r w:rsidR="005F77BC">
        <w:rPr>
          <w:rFonts w:ascii="Times New Roman" w:eastAsia="Calibri" w:hAnsi="Times New Roman" w:cs="Times New Roman" w:hint="cs"/>
          <w:b/>
          <w:bCs/>
          <w:sz w:val="28"/>
          <w:szCs w:val="28"/>
          <w:rtl/>
          <w:lang w:val="en-US"/>
        </w:rPr>
        <w:t>(ت)</w:t>
      </w:r>
      <w:r w:rsidR="001C0773" w:rsidRPr="001C0773">
        <w:rPr>
          <w:rFonts w:ascii="Times New Roman" w:eastAsia="Calibri" w:hAnsi="Times New Roman" w:cs="Times New Roman"/>
          <w:b/>
          <w:bCs/>
          <w:sz w:val="28"/>
          <w:szCs w:val="28"/>
          <w:rtl/>
          <w:lang w:val="en-US"/>
        </w:rPr>
        <w:t>:</w:t>
      </w:r>
    </w:p>
    <w:p w14:paraId="669AE653" w14:textId="5AB5FD5E" w:rsidR="001C0773" w:rsidRDefault="001C0773" w:rsidP="001C0773">
      <w:pPr>
        <w:bidi/>
        <w:ind w:left="996"/>
        <w:rPr>
          <w:rFonts w:ascii="Times New Roman" w:eastAsia="Calibri" w:hAnsi="Times New Roman" w:cs="Times New Roman"/>
          <w:sz w:val="28"/>
          <w:szCs w:val="28"/>
          <w:rtl/>
          <w:lang w:val="en-US" w:bidi="ar-JO"/>
        </w:rPr>
      </w:pPr>
      <w:r w:rsidRPr="00053610">
        <w:rPr>
          <w:rFonts w:ascii="Times New Roman" w:eastAsia="Calibri" w:hAnsi="Times New Roman" w:cs="Times New Roman"/>
          <w:b/>
          <w:bCs/>
          <w:sz w:val="28"/>
          <w:szCs w:val="28"/>
          <w:rtl/>
          <w:lang w:val="en-US" w:bidi="ar-JO"/>
        </w:rPr>
        <w:t>يجب</w:t>
      </w:r>
      <w:r w:rsidRPr="001C0773">
        <w:rPr>
          <w:rFonts w:ascii="Times New Roman" w:eastAsia="Calibri" w:hAnsi="Times New Roman" w:cs="Times New Roman"/>
          <w:sz w:val="28"/>
          <w:szCs w:val="28"/>
          <w:rtl/>
          <w:lang w:val="en-US" w:bidi="ar-JO"/>
        </w:rPr>
        <w:t xml:space="preserve"> على كلية الطب بصفتها جهة خاضعة للمساءلة الاجتماعية</w:t>
      </w:r>
      <w:r w:rsidR="00053610">
        <w:rPr>
          <w:rFonts w:ascii="Times New Roman" w:eastAsia="Calibri" w:hAnsi="Times New Roman" w:cs="Times New Roman" w:hint="cs"/>
          <w:sz w:val="28"/>
          <w:szCs w:val="28"/>
          <w:rtl/>
          <w:lang w:val="en-US" w:bidi="ar-JO"/>
        </w:rPr>
        <w:t xml:space="preserve"> </w:t>
      </w:r>
      <w:r w:rsidR="00053610" w:rsidRPr="001C0773">
        <w:rPr>
          <w:rFonts w:ascii="Times New Roman" w:eastAsia="Calibri" w:hAnsi="Times New Roman" w:cs="Times New Roman"/>
          <w:sz w:val="28"/>
          <w:szCs w:val="28"/>
          <w:rtl/>
          <w:lang w:val="en-US" w:bidi="ar-YE"/>
        </w:rPr>
        <w:t>أن</w:t>
      </w:r>
      <w:r w:rsidRPr="001C0773">
        <w:rPr>
          <w:rFonts w:ascii="Times New Roman" w:eastAsia="Calibri" w:hAnsi="Times New Roman" w:cs="Times New Roman"/>
          <w:sz w:val="28"/>
          <w:szCs w:val="28"/>
          <w:rtl/>
          <w:lang w:val="en-US" w:bidi="ar-JO"/>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7046"/>
      </w:tblGrid>
      <w:tr w:rsidR="00C538CD" w:rsidRPr="00FC60C2" w14:paraId="7DD86FFC" w14:textId="77777777" w:rsidTr="00EC16E8">
        <w:trPr>
          <w:trHeight w:val="296"/>
        </w:trPr>
        <w:tc>
          <w:tcPr>
            <w:tcW w:w="1477" w:type="dxa"/>
          </w:tcPr>
          <w:p w14:paraId="4DC2D552" w14:textId="77777777" w:rsidR="00C538CD" w:rsidRPr="00792540" w:rsidRDefault="00C538CD" w:rsidP="00EC16E8">
            <w:pPr>
              <w:bidi/>
              <w:spacing w:line="360" w:lineRule="auto"/>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9.1.1ت</w:t>
            </w:r>
            <w:r w:rsidRPr="00792540">
              <w:rPr>
                <w:rFonts w:ascii="Times New Roman" w:eastAsia="Calibri" w:hAnsi="Times New Roman" w:cs="Times New Roman" w:hint="cs"/>
                <w:b/>
                <w:bCs/>
                <w:sz w:val="28"/>
                <w:szCs w:val="28"/>
                <w:rtl/>
                <w:lang w:val="en-US"/>
              </w:rPr>
              <w:t>)-</w:t>
            </w:r>
          </w:p>
        </w:tc>
        <w:tc>
          <w:tcPr>
            <w:tcW w:w="7046" w:type="dxa"/>
          </w:tcPr>
          <w:p w14:paraId="467E7EEF" w14:textId="0D311EA9" w:rsidR="00C538CD" w:rsidRPr="00FC60C2" w:rsidRDefault="00C538CD" w:rsidP="00EC16E8">
            <w:pPr>
              <w:tabs>
                <w:tab w:val="left" w:pos="3672"/>
              </w:tabs>
              <w:bidi/>
              <w:jc w:val="lowKashida"/>
              <w:rPr>
                <w:rFonts w:ascii="Times New Roman" w:eastAsia="Calibri" w:hAnsi="Times New Roman" w:cs="Times New Roman"/>
                <w:b/>
                <w:bCs/>
                <w:sz w:val="28"/>
                <w:szCs w:val="28"/>
                <w:rtl/>
                <w:lang w:val="en-US" w:bidi="ar-YE"/>
              </w:rPr>
            </w:pPr>
            <w:r w:rsidRPr="001C0773">
              <w:rPr>
                <w:rFonts w:ascii="Times New Roman" w:eastAsia="Calibri" w:hAnsi="Times New Roman" w:cs="Times New Roman"/>
                <w:sz w:val="28"/>
                <w:szCs w:val="28"/>
                <w:rtl/>
                <w:lang w:val="en-US" w:bidi="ar-YE"/>
              </w:rPr>
              <w:t xml:space="preserve">تبدأ بتنفيذ إجراءات منتظمة لمراجعة وتحديث عمليات وهيكل ومحتوى ومخرجات </w:t>
            </w:r>
            <w:r w:rsidR="000E6D02">
              <w:rPr>
                <w:rFonts w:ascii="Times New Roman" w:eastAsia="Calibri" w:hAnsi="Times New Roman" w:cs="Times New Roman" w:hint="cs"/>
                <w:sz w:val="28"/>
                <w:szCs w:val="28"/>
                <w:rtl/>
                <w:lang w:val="en-US" w:bidi="ar-YE"/>
              </w:rPr>
              <w:t>ال</w:t>
            </w:r>
            <w:r w:rsidRPr="001C0773">
              <w:rPr>
                <w:rFonts w:ascii="Times New Roman" w:eastAsia="Calibri" w:hAnsi="Times New Roman" w:cs="Times New Roman"/>
                <w:sz w:val="28"/>
                <w:szCs w:val="28"/>
                <w:rtl/>
                <w:lang w:val="en-US" w:bidi="ar-YE"/>
              </w:rPr>
              <w:t>تعلم</w:t>
            </w:r>
            <w:r w:rsidR="000E6D02">
              <w:rPr>
                <w:rFonts w:ascii="Times New Roman" w:eastAsia="Calibri" w:hAnsi="Times New Roman" w:cs="Times New Roman" w:hint="cs"/>
                <w:sz w:val="28"/>
                <w:szCs w:val="28"/>
                <w:rtl/>
                <w:lang w:val="en-US" w:bidi="ar-YE"/>
              </w:rPr>
              <w:t xml:space="preserve"> المقصودة</w:t>
            </w:r>
            <w:r w:rsidRPr="001C0773">
              <w:rPr>
                <w:rFonts w:ascii="Times New Roman" w:eastAsia="Calibri" w:hAnsi="Times New Roman" w:cs="Times New Roman"/>
                <w:sz w:val="28"/>
                <w:szCs w:val="28"/>
                <w:rtl/>
                <w:lang w:val="en-US" w:bidi="ar-YE"/>
              </w:rPr>
              <w:t xml:space="preserve"> وطرق التقييم والبيئة التعليمية للبرنامج بشكل منتظم</w:t>
            </w:r>
            <w:r>
              <w:rPr>
                <w:rFonts w:ascii="Times New Roman" w:eastAsia="Calibri" w:hAnsi="Times New Roman" w:cs="Times New Roman" w:hint="cs"/>
                <w:b/>
                <w:bCs/>
                <w:sz w:val="28"/>
                <w:szCs w:val="28"/>
                <w:rtl/>
                <w:lang w:val="en-US" w:bidi="ar-YE"/>
              </w:rPr>
              <w:t>.</w:t>
            </w:r>
          </w:p>
        </w:tc>
      </w:tr>
      <w:tr w:rsidR="00C538CD" w:rsidRPr="00FC60C2" w14:paraId="19DE4D0B" w14:textId="77777777" w:rsidTr="00EC16E8">
        <w:trPr>
          <w:trHeight w:val="296"/>
        </w:trPr>
        <w:tc>
          <w:tcPr>
            <w:tcW w:w="1477" w:type="dxa"/>
          </w:tcPr>
          <w:p w14:paraId="734D1C97" w14:textId="1B8CA2DC" w:rsidR="00C538CD" w:rsidRPr="00792540" w:rsidRDefault="00C538CD" w:rsidP="00EC16E8">
            <w:pPr>
              <w:bidi/>
              <w:spacing w:line="360" w:lineRule="auto"/>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9.1.2ت</w:t>
            </w:r>
            <w:r w:rsidRPr="00792540">
              <w:rPr>
                <w:rFonts w:ascii="Times New Roman" w:eastAsia="Calibri" w:hAnsi="Times New Roman" w:cs="Times New Roman" w:hint="cs"/>
                <w:b/>
                <w:bCs/>
                <w:sz w:val="28"/>
                <w:szCs w:val="28"/>
                <w:rtl/>
                <w:lang w:val="en-US"/>
              </w:rPr>
              <w:t>)-</w:t>
            </w:r>
          </w:p>
        </w:tc>
        <w:tc>
          <w:tcPr>
            <w:tcW w:w="7046" w:type="dxa"/>
          </w:tcPr>
          <w:p w14:paraId="704ECB68" w14:textId="3B3D953A" w:rsidR="00C538CD" w:rsidRPr="00053610" w:rsidRDefault="004762B8" w:rsidP="00EC16E8">
            <w:pPr>
              <w:tabs>
                <w:tab w:val="left" w:pos="3672"/>
              </w:tabs>
              <w:bidi/>
              <w:jc w:val="lowKashida"/>
              <w:rPr>
                <w:rFonts w:ascii="Times New Roman" w:eastAsia="Calibri" w:hAnsi="Times New Roman" w:cs="Times New Roman"/>
                <w:b/>
                <w:bCs/>
                <w:sz w:val="28"/>
                <w:szCs w:val="28"/>
                <w:rtl/>
                <w:lang w:val="en-US" w:bidi="ar-YE"/>
              </w:rPr>
            </w:pPr>
            <w:r>
              <w:rPr>
                <w:rFonts w:ascii="Times New Roman" w:eastAsia="Calibri" w:hAnsi="Times New Roman" w:cs="Times New Roman"/>
                <w:sz w:val="28"/>
                <w:szCs w:val="28"/>
                <w:rtl/>
                <w:lang w:val="en-US" w:bidi="ar-YE"/>
              </w:rPr>
              <w:t>تصح</w:t>
            </w:r>
            <w:r w:rsidR="000E6D02">
              <w:rPr>
                <w:rFonts w:ascii="Times New Roman" w:eastAsia="Calibri" w:hAnsi="Times New Roman" w:cs="Times New Roman"/>
                <w:sz w:val="28"/>
                <w:szCs w:val="28"/>
                <w:rtl/>
                <w:lang w:val="en-US" w:bidi="ar-YE"/>
              </w:rPr>
              <w:t xml:space="preserve">ح </w:t>
            </w:r>
            <w:r w:rsidR="000E6D02">
              <w:rPr>
                <w:rFonts w:ascii="Times New Roman" w:eastAsia="Calibri" w:hAnsi="Times New Roman" w:cs="Times New Roman" w:hint="cs"/>
                <w:sz w:val="28"/>
                <w:szCs w:val="28"/>
                <w:rtl/>
                <w:lang w:val="en-US" w:bidi="ar-YE"/>
              </w:rPr>
              <w:t>أ</w:t>
            </w:r>
            <w:r w:rsidR="00C538CD" w:rsidRPr="001C0773">
              <w:rPr>
                <w:rFonts w:ascii="Times New Roman" w:eastAsia="Calibri" w:hAnsi="Times New Roman" w:cs="Times New Roman"/>
                <w:sz w:val="28"/>
                <w:szCs w:val="28"/>
                <w:rtl/>
                <w:lang w:val="en-US" w:bidi="ar-YE"/>
              </w:rPr>
              <w:t>وجه القصور الموثقة</w:t>
            </w:r>
            <w:r w:rsidR="00C538CD">
              <w:rPr>
                <w:rFonts w:ascii="Times New Roman" w:eastAsia="Calibri" w:hAnsi="Times New Roman" w:cs="Times New Roman" w:hint="cs"/>
                <w:b/>
                <w:bCs/>
                <w:sz w:val="28"/>
                <w:szCs w:val="28"/>
                <w:rtl/>
                <w:lang w:val="en-US" w:bidi="ar-YE"/>
              </w:rPr>
              <w:t>.</w:t>
            </w:r>
          </w:p>
        </w:tc>
      </w:tr>
      <w:tr w:rsidR="00C538CD" w:rsidRPr="00FC60C2" w14:paraId="2637E645" w14:textId="77777777" w:rsidTr="00EC16E8">
        <w:trPr>
          <w:trHeight w:val="296"/>
        </w:trPr>
        <w:tc>
          <w:tcPr>
            <w:tcW w:w="1477" w:type="dxa"/>
          </w:tcPr>
          <w:p w14:paraId="0D0457B2" w14:textId="7A267FA3" w:rsidR="00C538CD" w:rsidRPr="00792540" w:rsidRDefault="00C538CD" w:rsidP="00EC16E8">
            <w:pPr>
              <w:bidi/>
              <w:spacing w:line="360" w:lineRule="auto"/>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9.1.3ت</w:t>
            </w:r>
            <w:r w:rsidRPr="00792540">
              <w:rPr>
                <w:rFonts w:ascii="Times New Roman" w:eastAsia="Calibri" w:hAnsi="Times New Roman" w:cs="Times New Roman" w:hint="cs"/>
                <w:b/>
                <w:bCs/>
                <w:sz w:val="28"/>
                <w:szCs w:val="28"/>
                <w:rtl/>
                <w:lang w:val="en-US"/>
              </w:rPr>
              <w:t>)-</w:t>
            </w:r>
          </w:p>
        </w:tc>
        <w:tc>
          <w:tcPr>
            <w:tcW w:w="7046" w:type="dxa"/>
          </w:tcPr>
          <w:p w14:paraId="7AA4FAD6" w14:textId="10D09D9E" w:rsidR="00C538CD" w:rsidRPr="001C0773" w:rsidRDefault="00C538CD" w:rsidP="00EC16E8">
            <w:pPr>
              <w:tabs>
                <w:tab w:val="left" w:pos="3672"/>
              </w:tabs>
              <w:bidi/>
              <w:jc w:val="lowKashida"/>
              <w:rPr>
                <w:rFonts w:ascii="Times New Roman" w:eastAsia="Calibri" w:hAnsi="Times New Roman" w:cs="Times New Roman"/>
                <w:sz w:val="28"/>
                <w:szCs w:val="28"/>
                <w:rtl/>
                <w:lang w:val="en-US" w:bidi="ar-YE"/>
              </w:rPr>
            </w:pPr>
            <w:r w:rsidRPr="001C0773">
              <w:rPr>
                <w:rFonts w:ascii="Times New Roman" w:eastAsia="Calibri" w:hAnsi="Times New Roman" w:cs="Times New Roman"/>
                <w:sz w:val="28"/>
                <w:szCs w:val="28"/>
                <w:rtl/>
                <w:lang w:val="en-US" w:bidi="ar-YE"/>
              </w:rPr>
              <w:t>تخصيص الموارد للتجديد المستمر</w:t>
            </w:r>
            <w:r w:rsidR="007278A8">
              <w:rPr>
                <w:rFonts w:ascii="Times New Roman" w:eastAsia="Calibri" w:hAnsi="Times New Roman" w:cs="Times New Roman" w:hint="cs"/>
                <w:sz w:val="28"/>
                <w:szCs w:val="28"/>
                <w:rtl/>
                <w:lang w:val="en-US" w:bidi="ar-YE"/>
              </w:rPr>
              <w:t>.</w:t>
            </w:r>
          </w:p>
        </w:tc>
      </w:tr>
    </w:tbl>
    <w:p w14:paraId="29FB686E" w14:textId="24F4A8E0" w:rsidR="001C0773" w:rsidRPr="001C0773" w:rsidRDefault="00053610" w:rsidP="001C0773">
      <w:pPr>
        <w:bidi/>
        <w:spacing w:before="240" w:after="160"/>
        <w:jc w:val="mediumKashida"/>
        <w:rPr>
          <w:rFonts w:ascii="Times New Roman" w:eastAsia="Calibri" w:hAnsi="Times New Roman" w:cs="Times New Roman"/>
          <w:b/>
          <w:bCs/>
          <w:sz w:val="28"/>
          <w:szCs w:val="28"/>
          <w:u w:val="single"/>
          <w:rtl/>
          <w:lang w:val="en-US"/>
        </w:rPr>
      </w:pPr>
      <w:r>
        <w:rPr>
          <w:rFonts w:ascii="Times New Roman" w:eastAsia="Calibri" w:hAnsi="Times New Roman" w:cs="Times New Roman"/>
          <w:b/>
          <w:bCs/>
          <w:sz w:val="28"/>
          <w:szCs w:val="28"/>
          <w:u w:val="single"/>
          <w:rtl/>
          <w:lang w:val="en-US"/>
        </w:rPr>
        <w:t>مستوى الجودة</w:t>
      </w:r>
      <w:r w:rsidR="005F77BC">
        <w:rPr>
          <w:rFonts w:ascii="Times New Roman" w:eastAsia="Calibri" w:hAnsi="Times New Roman" w:cs="Times New Roman" w:hint="cs"/>
          <w:b/>
          <w:bCs/>
          <w:sz w:val="28"/>
          <w:szCs w:val="28"/>
          <w:u w:val="single"/>
          <w:rtl/>
          <w:lang w:val="en-US"/>
        </w:rPr>
        <w:t>(ج)</w:t>
      </w:r>
    </w:p>
    <w:p w14:paraId="2CE207EC" w14:textId="6D1B75B8" w:rsidR="001C0773" w:rsidRDefault="001C0773" w:rsidP="001C0773">
      <w:pPr>
        <w:bidi/>
        <w:spacing w:before="240" w:after="160"/>
        <w:jc w:val="mediumKashida"/>
        <w:rPr>
          <w:rFonts w:ascii="Times New Roman" w:eastAsia="Calibri" w:hAnsi="Times New Roman" w:cs="Times New Roman"/>
          <w:b/>
          <w:bCs/>
          <w:sz w:val="28"/>
          <w:szCs w:val="28"/>
          <w:u w:val="single"/>
          <w:rtl/>
          <w:lang w:val="en-US"/>
        </w:rPr>
      </w:pPr>
      <w:r w:rsidRPr="001C0773">
        <w:rPr>
          <w:rFonts w:ascii="Times New Roman" w:eastAsia="Calibri" w:hAnsi="Times New Roman" w:cs="Times New Roman"/>
          <w:b/>
          <w:bCs/>
          <w:sz w:val="28"/>
          <w:szCs w:val="28"/>
          <w:rtl/>
          <w:lang w:val="en-US"/>
        </w:rPr>
        <w:t xml:space="preserve">ينبغي </w:t>
      </w:r>
      <w:r w:rsidRPr="00053610">
        <w:rPr>
          <w:rFonts w:ascii="Times New Roman" w:eastAsia="Calibri" w:hAnsi="Times New Roman" w:cs="Times New Roman"/>
          <w:sz w:val="28"/>
          <w:szCs w:val="28"/>
          <w:rtl/>
          <w:lang w:val="en-US"/>
        </w:rPr>
        <w:t>على كلية الطب</w:t>
      </w:r>
      <w:r w:rsidR="00053610">
        <w:rPr>
          <w:rFonts w:ascii="Times New Roman" w:eastAsia="Calibri" w:hAnsi="Times New Roman" w:cs="Times New Roman" w:hint="cs"/>
          <w:sz w:val="28"/>
          <w:szCs w:val="28"/>
          <w:rtl/>
          <w:lang w:val="en-US"/>
        </w:rPr>
        <w:t xml:space="preserve"> أن:</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7046"/>
      </w:tblGrid>
      <w:tr w:rsidR="000A1DAE" w:rsidRPr="00FC60C2" w14:paraId="3144ADB5" w14:textId="77777777" w:rsidTr="00EC16E8">
        <w:trPr>
          <w:trHeight w:val="296"/>
        </w:trPr>
        <w:tc>
          <w:tcPr>
            <w:tcW w:w="1477" w:type="dxa"/>
          </w:tcPr>
          <w:p w14:paraId="363B0863" w14:textId="4695302E" w:rsidR="000A1DAE" w:rsidRPr="00792540" w:rsidRDefault="000A1DAE" w:rsidP="00EC16E8">
            <w:pPr>
              <w:bidi/>
              <w:spacing w:line="360" w:lineRule="auto"/>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9.1.1ج</w:t>
            </w:r>
            <w:r w:rsidRPr="00792540">
              <w:rPr>
                <w:rFonts w:ascii="Times New Roman" w:eastAsia="Calibri" w:hAnsi="Times New Roman" w:cs="Times New Roman" w:hint="cs"/>
                <w:b/>
                <w:bCs/>
                <w:sz w:val="28"/>
                <w:szCs w:val="28"/>
                <w:rtl/>
                <w:lang w:val="en-US"/>
              </w:rPr>
              <w:t>)-</w:t>
            </w:r>
          </w:p>
        </w:tc>
        <w:tc>
          <w:tcPr>
            <w:tcW w:w="7046" w:type="dxa"/>
          </w:tcPr>
          <w:p w14:paraId="11BD9689" w14:textId="1F8DA864" w:rsidR="000A1DAE" w:rsidRPr="00FC60C2" w:rsidRDefault="000A1DAE" w:rsidP="00EC16E8">
            <w:pPr>
              <w:tabs>
                <w:tab w:val="left" w:pos="3672"/>
              </w:tabs>
              <w:bidi/>
              <w:jc w:val="lowKashida"/>
              <w:rPr>
                <w:rFonts w:ascii="Times New Roman" w:eastAsia="Calibri" w:hAnsi="Times New Roman" w:cs="Times New Roman"/>
                <w:b/>
                <w:bCs/>
                <w:sz w:val="28"/>
                <w:szCs w:val="28"/>
                <w:rtl/>
                <w:lang w:val="en-US" w:bidi="ar-YE"/>
              </w:rPr>
            </w:pPr>
            <w:r w:rsidRPr="001C0773">
              <w:rPr>
                <w:rFonts w:ascii="Times New Roman" w:eastAsia="Calibri" w:hAnsi="Times New Roman" w:cs="Times New Roman"/>
                <w:sz w:val="28"/>
                <w:szCs w:val="28"/>
                <w:rtl/>
                <w:lang w:val="en-US" w:bidi="ar-YE"/>
              </w:rPr>
              <w:t>تبني عملية التجديد على الدراسات والتحل</w:t>
            </w:r>
            <w:r w:rsidR="000E6D02">
              <w:rPr>
                <w:rFonts w:ascii="Times New Roman" w:eastAsia="Calibri" w:hAnsi="Times New Roman" w:cs="Times New Roman"/>
                <w:sz w:val="28"/>
                <w:szCs w:val="28"/>
                <w:rtl/>
                <w:lang w:val="en-US" w:bidi="ar-YE"/>
              </w:rPr>
              <w:t>يلات المستقبلية وعلى نتائج التق</w:t>
            </w:r>
            <w:r w:rsidR="000E6D02">
              <w:rPr>
                <w:rFonts w:ascii="Times New Roman" w:eastAsia="Calibri" w:hAnsi="Times New Roman" w:cs="Times New Roman" w:hint="cs"/>
                <w:sz w:val="28"/>
                <w:szCs w:val="28"/>
                <w:rtl/>
                <w:lang w:val="en-US" w:bidi="ar-YE"/>
              </w:rPr>
              <w:t>و</w:t>
            </w:r>
            <w:r w:rsidRPr="001C0773">
              <w:rPr>
                <w:rFonts w:ascii="Times New Roman" w:eastAsia="Calibri" w:hAnsi="Times New Roman" w:cs="Times New Roman"/>
                <w:sz w:val="28"/>
                <w:szCs w:val="28"/>
                <w:rtl/>
                <w:lang w:val="en-US" w:bidi="ar-YE"/>
              </w:rPr>
              <w:t>يم المحلي وأدبيات التعليم الطبي</w:t>
            </w:r>
            <w:r>
              <w:rPr>
                <w:rFonts w:ascii="Times New Roman" w:eastAsia="Calibri" w:hAnsi="Times New Roman" w:cs="Times New Roman" w:hint="cs"/>
                <w:sz w:val="28"/>
                <w:szCs w:val="28"/>
                <w:rtl/>
                <w:lang w:val="en-US" w:bidi="ar-YE"/>
              </w:rPr>
              <w:t>.</w:t>
            </w:r>
          </w:p>
        </w:tc>
      </w:tr>
      <w:tr w:rsidR="000A1DAE" w:rsidRPr="00FC60C2" w14:paraId="2442D29B" w14:textId="77777777" w:rsidTr="00EC16E8">
        <w:trPr>
          <w:trHeight w:val="296"/>
        </w:trPr>
        <w:tc>
          <w:tcPr>
            <w:tcW w:w="1477" w:type="dxa"/>
          </w:tcPr>
          <w:p w14:paraId="32C8CB7A" w14:textId="3F2E87BB" w:rsidR="000A1DAE" w:rsidRPr="00792540" w:rsidRDefault="000A1DAE" w:rsidP="00EC16E8">
            <w:pPr>
              <w:bidi/>
              <w:spacing w:line="360" w:lineRule="auto"/>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9.1.2ج</w:t>
            </w:r>
            <w:r w:rsidRPr="00792540">
              <w:rPr>
                <w:rFonts w:ascii="Times New Roman" w:eastAsia="Calibri" w:hAnsi="Times New Roman" w:cs="Times New Roman" w:hint="cs"/>
                <w:b/>
                <w:bCs/>
                <w:sz w:val="28"/>
                <w:szCs w:val="28"/>
                <w:rtl/>
                <w:lang w:val="en-US"/>
              </w:rPr>
              <w:t>)-</w:t>
            </w:r>
          </w:p>
        </w:tc>
        <w:tc>
          <w:tcPr>
            <w:tcW w:w="7046" w:type="dxa"/>
          </w:tcPr>
          <w:p w14:paraId="5C32CF2D" w14:textId="52C2FBDF" w:rsidR="000A1DAE" w:rsidRPr="00053610" w:rsidRDefault="000A1DAE" w:rsidP="00EC16E8">
            <w:pPr>
              <w:tabs>
                <w:tab w:val="left" w:pos="3672"/>
              </w:tabs>
              <w:bidi/>
              <w:jc w:val="lowKashida"/>
              <w:rPr>
                <w:rFonts w:ascii="Times New Roman" w:eastAsia="Calibri" w:hAnsi="Times New Roman" w:cs="Times New Roman"/>
                <w:b/>
                <w:bCs/>
                <w:sz w:val="28"/>
                <w:szCs w:val="28"/>
                <w:rtl/>
                <w:lang w:val="en-US" w:bidi="ar-YE"/>
              </w:rPr>
            </w:pPr>
            <w:r w:rsidRPr="001C0773">
              <w:rPr>
                <w:rFonts w:ascii="Times New Roman" w:eastAsia="Calibri" w:hAnsi="Times New Roman" w:cs="Times New Roman"/>
                <w:sz w:val="28"/>
                <w:szCs w:val="28"/>
                <w:rtl/>
                <w:lang w:val="en-US" w:bidi="ar-YE"/>
              </w:rPr>
              <w:t xml:space="preserve">التأكد من أن عملية التجديد وإعادة الهيكلة تؤدي </w:t>
            </w:r>
            <w:r>
              <w:rPr>
                <w:rFonts w:ascii="Times New Roman" w:eastAsia="Calibri" w:hAnsi="Times New Roman" w:cs="Times New Roman"/>
                <w:sz w:val="28"/>
                <w:szCs w:val="28"/>
                <w:rtl/>
                <w:lang w:val="en-US" w:bidi="ar-YE"/>
              </w:rPr>
              <w:t xml:space="preserve">إلى </w:t>
            </w:r>
            <w:r w:rsidRPr="001C0773">
              <w:rPr>
                <w:rFonts w:ascii="Times New Roman" w:eastAsia="Calibri" w:hAnsi="Times New Roman" w:cs="Times New Roman"/>
                <w:sz w:val="28"/>
                <w:szCs w:val="28"/>
                <w:rtl/>
                <w:lang w:val="en-US" w:bidi="ar-YE"/>
              </w:rPr>
              <w:t>مراجعة سياساتها وممارساتها وفقًا للتجربة السابقة وال</w:t>
            </w:r>
            <w:r w:rsidR="00904B18">
              <w:rPr>
                <w:rFonts w:ascii="Times New Roman" w:eastAsia="Calibri" w:hAnsi="Times New Roman" w:cs="Times New Roman"/>
                <w:sz w:val="28"/>
                <w:szCs w:val="28"/>
                <w:rtl/>
                <w:lang w:val="en-US" w:bidi="ar-YE"/>
              </w:rPr>
              <w:t>نشاطات</w:t>
            </w:r>
            <w:r w:rsidRPr="001C0773">
              <w:rPr>
                <w:rFonts w:ascii="Times New Roman" w:eastAsia="Calibri" w:hAnsi="Times New Roman" w:cs="Times New Roman"/>
                <w:sz w:val="28"/>
                <w:szCs w:val="28"/>
                <w:rtl/>
                <w:lang w:val="en-US" w:bidi="ar-YE"/>
              </w:rPr>
              <w:t xml:space="preserve"> الحالية ووجهات النظر المستقبلية</w:t>
            </w:r>
            <w:r>
              <w:rPr>
                <w:rFonts w:ascii="Times New Roman" w:eastAsia="Calibri" w:hAnsi="Times New Roman" w:cs="Times New Roman" w:hint="cs"/>
                <w:sz w:val="28"/>
                <w:szCs w:val="28"/>
                <w:rtl/>
                <w:lang w:val="en-US" w:bidi="ar-YE"/>
              </w:rPr>
              <w:t>.</w:t>
            </w:r>
          </w:p>
        </w:tc>
      </w:tr>
    </w:tbl>
    <w:p w14:paraId="46CB7D79" w14:textId="19C4A8D8" w:rsidR="001C0773" w:rsidRDefault="001C0773" w:rsidP="000A1DAE">
      <w:pPr>
        <w:tabs>
          <w:tab w:val="left" w:pos="3672"/>
        </w:tabs>
        <w:bidi/>
        <w:spacing w:before="240" w:after="160" w:line="240" w:lineRule="auto"/>
        <w:jc w:val="lowKashida"/>
        <w:rPr>
          <w:rFonts w:ascii="Times New Roman" w:eastAsia="Calibri" w:hAnsi="Times New Roman" w:cs="Times New Roman"/>
          <w:sz w:val="28"/>
          <w:szCs w:val="28"/>
          <w:rtl/>
          <w:lang w:val="en-US" w:bidi="ar-YE"/>
        </w:rPr>
      </w:pPr>
      <w:r w:rsidRPr="001C0773">
        <w:rPr>
          <w:rFonts w:ascii="Times New Roman" w:eastAsia="Calibri" w:hAnsi="Times New Roman" w:cs="Times New Roman"/>
          <w:sz w:val="28"/>
          <w:szCs w:val="28"/>
          <w:rtl/>
          <w:lang w:val="en-US" w:bidi="ar-YE"/>
        </w:rPr>
        <w:t xml:space="preserve">معالجة </w:t>
      </w:r>
      <w:r w:rsidRPr="001C0773">
        <w:rPr>
          <w:rFonts w:ascii="Times New Roman" w:eastAsia="Calibri" w:hAnsi="Times New Roman" w:cs="Times New Roman" w:hint="cs"/>
          <w:sz w:val="28"/>
          <w:szCs w:val="28"/>
          <w:rtl/>
          <w:lang w:val="en-US" w:bidi="ar-YE"/>
        </w:rPr>
        <w:t xml:space="preserve">القضايا التالية عند البدء بعملية التجديد: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8"/>
        <w:gridCol w:w="6905"/>
      </w:tblGrid>
      <w:tr w:rsidR="000A1DAE" w:rsidRPr="00FC60C2" w14:paraId="7DE82A68" w14:textId="77777777" w:rsidTr="000A1DAE">
        <w:trPr>
          <w:trHeight w:val="296"/>
        </w:trPr>
        <w:tc>
          <w:tcPr>
            <w:tcW w:w="1618" w:type="dxa"/>
          </w:tcPr>
          <w:p w14:paraId="0B4D63C0" w14:textId="122A620D" w:rsidR="000A1DAE" w:rsidRPr="00792540" w:rsidRDefault="000A1DAE" w:rsidP="00EC16E8">
            <w:pPr>
              <w:bidi/>
              <w:spacing w:line="360" w:lineRule="auto"/>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9.1.3ج</w:t>
            </w:r>
            <w:r w:rsidRPr="00792540">
              <w:rPr>
                <w:rFonts w:ascii="Times New Roman" w:eastAsia="Calibri" w:hAnsi="Times New Roman" w:cs="Times New Roman" w:hint="cs"/>
                <w:b/>
                <w:bCs/>
                <w:sz w:val="28"/>
                <w:szCs w:val="28"/>
                <w:rtl/>
                <w:lang w:val="en-US"/>
              </w:rPr>
              <w:t>)-</w:t>
            </w:r>
          </w:p>
        </w:tc>
        <w:tc>
          <w:tcPr>
            <w:tcW w:w="6905" w:type="dxa"/>
          </w:tcPr>
          <w:p w14:paraId="32F86284" w14:textId="0BAB6233" w:rsidR="000A1DAE" w:rsidRPr="00FC60C2" w:rsidRDefault="000A1DAE" w:rsidP="00EC16E8">
            <w:pPr>
              <w:tabs>
                <w:tab w:val="left" w:pos="3672"/>
              </w:tabs>
              <w:bidi/>
              <w:jc w:val="lowKashida"/>
              <w:rPr>
                <w:rFonts w:ascii="Times New Roman" w:eastAsia="Calibri" w:hAnsi="Times New Roman" w:cs="Times New Roman"/>
                <w:b/>
                <w:bCs/>
                <w:sz w:val="28"/>
                <w:szCs w:val="28"/>
                <w:rtl/>
                <w:lang w:val="en-US" w:bidi="ar-YE"/>
              </w:rPr>
            </w:pPr>
            <w:r>
              <w:rPr>
                <w:rFonts w:ascii="Times New Roman" w:eastAsia="Calibri" w:hAnsi="Times New Roman" w:cs="Times New Roman"/>
                <w:sz w:val="28"/>
                <w:szCs w:val="28"/>
                <w:rtl/>
                <w:lang w:val="en-US" w:bidi="ar-YE"/>
              </w:rPr>
              <w:t>تكييف رسال</w:t>
            </w:r>
            <w:r>
              <w:rPr>
                <w:rFonts w:ascii="Times New Roman" w:eastAsia="Calibri" w:hAnsi="Times New Roman" w:cs="Times New Roman" w:hint="cs"/>
                <w:sz w:val="28"/>
                <w:szCs w:val="28"/>
                <w:rtl/>
                <w:lang w:val="en-US" w:bidi="ar-YE"/>
              </w:rPr>
              <w:t>تها</w:t>
            </w:r>
            <w:r w:rsidRPr="001C0773">
              <w:rPr>
                <w:rFonts w:ascii="Times New Roman" w:eastAsia="Calibri" w:hAnsi="Times New Roman" w:cs="Times New Roman"/>
                <w:sz w:val="28"/>
                <w:szCs w:val="28"/>
                <w:rtl/>
                <w:lang w:val="en-US" w:bidi="ar-YE"/>
              </w:rPr>
              <w:t xml:space="preserve"> مع التطور</w:t>
            </w:r>
            <w:r>
              <w:rPr>
                <w:rFonts w:ascii="Times New Roman" w:eastAsia="Calibri" w:hAnsi="Times New Roman" w:cs="Times New Roman" w:hint="cs"/>
                <w:sz w:val="28"/>
                <w:szCs w:val="28"/>
                <w:rtl/>
                <w:lang w:val="en-US" w:bidi="ar-YE"/>
              </w:rPr>
              <w:t>ات</w:t>
            </w:r>
            <w:r w:rsidRPr="001C0773">
              <w:rPr>
                <w:rFonts w:ascii="Times New Roman" w:eastAsia="Calibri" w:hAnsi="Times New Roman" w:cs="Times New Roman"/>
                <w:sz w:val="28"/>
                <w:szCs w:val="28"/>
                <w:rtl/>
                <w:lang w:val="en-US" w:bidi="ar-YE"/>
              </w:rPr>
              <w:t xml:space="preserve"> العلمي</w:t>
            </w:r>
            <w:r>
              <w:rPr>
                <w:rFonts w:ascii="Times New Roman" w:eastAsia="Calibri" w:hAnsi="Times New Roman" w:cs="Times New Roman" w:hint="cs"/>
                <w:sz w:val="28"/>
                <w:szCs w:val="28"/>
                <w:rtl/>
                <w:lang w:val="en-US" w:bidi="ar-YE"/>
              </w:rPr>
              <w:t>ة</w:t>
            </w:r>
            <w:r w:rsidRPr="001C0773">
              <w:rPr>
                <w:rFonts w:ascii="Times New Roman" w:eastAsia="Calibri" w:hAnsi="Times New Roman" w:cs="Times New Roman"/>
                <w:sz w:val="28"/>
                <w:szCs w:val="28"/>
                <w:rtl/>
                <w:lang w:val="en-US" w:bidi="ar-YE"/>
              </w:rPr>
              <w:t xml:space="preserve"> والاجتماعي</w:t>
            </w:r>
            <w:r>
              <w:rPr>
                <w:rFonts w:ascii="Times New Roman" w:eastAsia="Calibri" w:hAnsi="Times New Roman" w:cs="Times New Roman" w:hint="cs"/>
                <w:sz w:val="28"/>
                <w:szCs w:val="28"/>
                <w:rtl/>
                <w:lang w:val="en-US" w:bidi="ar-YE"/>
              </w:rPr>
              <w:t>ة</w:t>
            </w:r>
            <w:r w:rsidRPr="001C0773">
              <w:rPr>
                <w:rFonts w:ascii="Times New Roman" w:eastAsia="Calibri" w:hAnsi="Times New Roman" w:cs="Times New Roman"/>
                <w:sz w:val="28"/>
                <w:szCs w:val="28"/>
                <w:rtl/>
                <w:lang w:val="en-US" w:bidi="ar-YE"/>
              </w:rPr>
              <w:t xml:space="preserve"> والاقتصادي</w:t>
            </w:r>
            <w:r>
              <w:rPr>
                <w:rFonts w:ascii="Times New Roman" w:eastAsia="Calibri" w:hAnsi="Times New Roman" w:cs="Times New Roman" w:hint="cs"/>
                <w:sz w:val="28"/>
                <w:szCs w:val="28"/>
                <w:rtl/>
                <w:lang w:val="en-US" w:bidi="ar-YE"/>
              </w:rPr>
              <w:t>ة</w:t>
            </w:r>
            <w:r w:rsidRPr="001C0773">
              <w:rPr>
                <w:rFonts w:ascii="Times New Roman" w:eastAsia="Calibri" w:hAnsi="Times New Roman" w:cs="Times New Roman"/>
                <w:sz w:val="28"/>
                <w:szCs w:val="28"/>
                <w:rtl/>
                <w:lang w:val="en-US" w:bidi="ar-YE"/>
              </w:rPr>
              <w:t xml:space="preserve"> والثقافي</w:t>
            </w:r>
            <w:r>
              <w:rPr>
                <w:rFonts w:ascii="Times New Roman" w:eastAsia="Calibri" w:hAnsi="Times New Roman" w:cs="Times New Roman" w:hint="cs"/>
                <w:sz w:val="28"/>
                <w:szCs w:val="28"/>
                <w:rtl/>
                <w:lang w:val="en-US" w:bidi="ar-YE"/>
              </w:rPr>
              <w:t>ة في ا</w:t>
            </w:r>
            <w:r w:rsidRPr="001C0773">
              <w:rPr>
                <w:rFonts w:ascii="Times New Roman" w:eastAsia="Calibri" w:hAnsi="Times New Roman" w:cs="Times New Roman"/>
                <w:sz w:val="28"/>
                <w:szCs w:val="28"/>
                <w:rtl/>
                <w:lang w:val="en-US" w:bidi="ar-YE"/>
              </w:rPr>
              <w:t>لمجتمع</w:t>
            </w:r>
            <w:r>
              <w:rPr>
                <w:rFonts w:ascii="Times New Roman" w:eastAsia="Calibri" w:hAnsi="Times New Roman" w:cs="Times New Roman" w:hint="cs"/>
                <w:b/>
                <w:bCs/>
                <w:sz w:val="28"/>
                <w:szCs w:val="28"/>
                <w:rtl/>
                <w:lang w:val="en-US" w:bidi="ar-YE"/>
              </w:rPr>
              <w:t>.</w:t>
            </w:r>
          </w:p>
        </w:tc>
      </w:tr>
      <w:tr w:rsidR="000A1DAE" w:rsidRPr="00FC60C2" w14:paraId="099B0F45" w14:textId="77777777" w:rsidTr="000A1DAE">
        <w:trPr>
          <w:trHeight w:val="296"/>
        </w:trPr>
        <w:tc>
          <w:tcPr>
            <w:tcW w:w="1618" w:type="dxa"/>
          </w:tcPr>
          <w:p w14:paraId="4EAFCA6C" w14:textId="4B8889B6" w:rsidR="000A1DAE" w:rsidRPr="00792540" w:rsidRDefault="000A1DAE" w:rsidP="00EC16E8">
            <w:pPr>
              <w:bidi/>
              <w:spacing w:line="360" w:lineRule="auto"/>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9.1.4ج</w:t>
            </w:r>
            <w:r w:rsidRPr="00792540">
              <w:rPr>
                <w:rFonts w:ascii="Times New Roman" w:eastAsia="Calibri" w:hAnsi="Times New Roman" w:cs="Times New Roman" w:hint="cs"/>
                <w:b/>
                <w:bCs/>
                <w:sz w:val="28"/>
                <w:szCs w:val="28"/>
                <w:rtl/>
                <w:lang w:val="en-US"/>
              </w:rPr>
              <w:t>)-</w:t>
            </w:r>
          </w:p>
        </w:tc>
        <w:tc>
          <w:tcPr>
            <w:tcW w:w="6905" w:type="dxa"/>
          </w:tcPr>
          <w:p w14:paraId="48F567C7" w14:textId="268F7435" w:rsidR="000A1DAE" w:rsidRPr="00053610" w:rsidRDefault="000A1DAE" w:rsidP="00EC16E8">
            <w:pPr>
              <w:tabs>
                <w:tab w:val="left" w:pos="3672"/>
              </w:tabs>
              <w:bidi/>
              <w:jc w:val="lowKashida"/>
              <w:rPr>
                <w:rFonts w:ascii="Times New Roman" w:eastAsia="Calibri" w:hAnsi="Times New Roman" w:cs="Times New Roman"/>
                <w:b/>
                <w:bCs/>
                <w:sz w:val="28"/>
                <w:szCs w:val="28"/>
                <w:rtl/>
                <w:lang w:val="en-US" w:bidi="ar-YE"/>
              </w:rPr>
            </w:pPr>
            <w:r w:rsidRPr="001C0773">
              <w:rPr>
                <w:rFonts w:ascii="Times New Roman" w:eastAsia="Calibri" w:hAnsi="Times New Roman" w:cs="Times New Roman"/>
                <w:sz w:val="28"/>
                <w:szCs w:val="28"/>
                <w:rtl/>
                <w:lang w:val="en-US" w:bidi="ar-YE"/>
              </w:rPr>
              <w:t xml:space="preserve">تعديل </w:t>
            </w:r>
            <w:r>
              <w:rPr>
                <w:rFonts w:ascii="Times New Roman" w:eastAsia="Calibri" w:hAnsi="Times New Roman" w:cs="Times New Roman"/>
                <w:sz w:val="28"/>
                <w:szCs w:val="28"/>
                <w:rtl/>
                <w:lang w:val="en-US" w:bidi="ar-YE"/>
              </w:rPr>
              <w:t xml:space="preserve">مخرجات التعلم </w:t>
            </w:r>
            <w:r w:rsidRPr="001C0773">
              <w:rPr>
                <w:rFonts w:ascii="Times New Roman" w:eastAsia="Calibri" w:hAnsi="Times New Roman" w:cs="Times New Roman"/>
                <w:sz w:val="28"/>
                <w:szCs w:val="28"/>
                <w:rtl/>
                <w:lang w:val="en-US" w:bidi="ar-YE"/>
              </w:rPr>
              <w:t>المقصودة للطلاب المتخرجين وفقًا للاحتياجات الموثقة للبيئة التي سيدخلونها التي قد تشمل تعديل المهارات السريرية والتدريب على الصحة العامة والمشاركة في رعاية المرضى المناسبة للمسؤوليات التي تواجهها بعد التخرج</w:t>
            </w:r>
            <w:r>
              <w:rPr>
                <w:rFonts w:ascii="Times New Roman" w:eastAsia="Calibri" w:hAnsi="Times New Roman" w:cs="Times New Roman" w:hint="cs"/>
                <w:b/>
                <w:bCs/>
                <w:sz w:val="28"/>
                <w:szCs w:val="28"/>
                <w:rtl/>
                <w:lang w:val="en-US" w:bidi="ar-YE"/>
              </w:rPr>
              <w:t>.</w:t>
            </w:r>
          </w:p>
        </w:tc>
      </w:tr>
      <w:tr w:rsidR="000A1DAE" w:rsidRPr="00FC60C2" w14:paraId="004100D8" w14:textId="77777777" w:rsidTr="000A1DAE">
        <w:trPr>
          <w:trHeight w:val="296"/>
        </w:trPr>
        <w:tc>
          <w:tcPr>
            <w:tcW w:w="1618" w:type="dxa"/>
          </w:tcPr>
          <w:p w14:paraId="093FB674" w14:textId="34FD3898" w:rsidR="000A1DAE" w:rsidRPr="00792540" w:rsidRDefault="000A1DAE" w:rsidP="000A1DAE">
            <w:pPr>
              <w:bidi/>
              <w:spacing w:line="360" w:lineRule="auto"/>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9.1.5ج</w:t>
            </w:r>
            <w:r w:rsidRPr="00792540">
              <w:rPr>
                <w:rFonts w:ascii="Times New Roman" w:eastAsia="Calibri" w:hAnsi="Times New Roman" w:cs="Times New Roman" w:hint="cs"/>
                <w:b/>
                <w:bCs/>
                <w:sz w:val="28"/>
                <w:szCs w:val="28"/>
                <w:rtl/>
                <w:lang w:val="en-US"/>
              </w:rPr>
              <w:t>)-</w:t>
            </w:r>
          </w:p>
        </w:tc>
        <w:tc>
          <w:tcPr>
            <w:tcW w:w="6905" w:type="dxa"/>
          </w:tcPr>
          <w:p w14:paraId="6C47241B" w14:textId="24313C79" w:rsidR="000A1DAE" w:rsidRPr="001C0773" w:rsidRDefault="000A1DAE" w:rsidP="000A1DAE">
            <w:pPr>
              <w:tabs>
                <w:tab w:val="left" w:pos="3672"/>
              </w:tabs>
              <w:bidi/>
              <w:jc w:val="lowKashida"/>
              <w:rPr>
                <w:rFonts w:ascii="Times New Roman" w:eastAsia="Calibri" w:hAnsi="Times New Roman" w:cs="Times New Roman"/>
                <w:sz w:val="28"/>
                <w:szCs w:val="28"/>
                <w:rtl/>
                <w:lang w:val="en-US" w:bidi="ar-YE"/>
              </w:rPr>
            </w:pPr>
            <w:r w:rsidRPr="001C0773">
              <w:rPr>
                <w:rFonts w:ascii="Times New Roman" w:eastAsia="Calibri" w:hAnsi="Times New Roman" w:cs="Times New Roman"/>
                <w:sz w:val="28"/>
                <w:szCs w:val="28"/>
                <w:rtl/>
                <w:lang w:val="en-US" w:bidi="ar-YE"/>
              </w:rPr>
              <w:t xml:space="preserve">تكييف نموذج </w:t>
            </w:r>
            <w:r w:rsidR="009E76D2">
              <w:rPr>
                <w:rFonts w:ascii="Times New Roman" w:eastAsia="Calibri" w:hAnsi="Times New Roman" w:cs="Times New Roman"/>
                <w:sz w:val="28"/>
                <w:szCs w:val="28"/>
                <w:rtl/>
                <w:lang w:val="en-US" w:bidi="ar-YE"/>
              </w:rPr>
              <w:t>المنهج</w:t>
            </w:r>
            <w:r w:rsidRPr="001C0773">
              <w:rPr>
                <w:rFonts w:ascii="Times New Roman" w:eastAsia="Calibri" w:hAnsi="Times New Roman" w:cs="Times New Roman"/>
                <w:sz w:val="28"/>
                <w:szCs w:val="28"/>
                <w:rtl/>
                <w:lang w:val="en-US" w:bidi="ar-YE"/>
              </w:rPr>
              <w:t xml:space="preserve"> والأساليب التعليمية والتأكد من أنها مناسبة وذات صلة</w:t>
            </w:r>
            <w:r>
              <w:rPr>
                <w:rFonts w:ascii="Times New Roman" w:eastAsia="Calibri" w:hAnsi="Times New Roman" w:cs="Times New Roman" w:hint="cs"/>
                <w:sz w:val="28"/>
                <w:szCs w:val="28"/>
                <w:rtl/>
                <w:lang w:val="en-US" w:bidi="ar-YE"/>
              </w:rPr>
              <w:t>.</w:t>
            </w:r>
          </w:p>
        </w:tc>
      </w:tr>
      <w:tr w:rsidR="000A1DAE" w:rsidRPr="00FC60C2" w14:paraId="07765515" w14:textId="77777777" w:rsidTr="000A1DAE">
        <w:trPr>
          <w:trHeight w:val="296"/>
        </w:trPr>
        <w:tc>
          <w:tcPr>
            <w:tcW w:w="1618" w:type="dxa"/>
          </w:tcPr>
          <w:p w14:paraId="51325796" w14:textId="16A7DF45" w:rsidR="000A1DAE" w:rsidRPr="00792540" w:rsidRDefault="000A1DAE" w:rsidP="000A1DAE">
            <w:pPr>
              <w:bidi/>
              <w:spacing w:line="360" w:lineRule="auto"/>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9.1.6ج</w:t>
            </w:r>
            <w:r w:rsidRPr="00792540">
              <w:rPr>
                <w:rFonts w:ascii="Times New Roman" w:eastAsia="Calibri" w:hAnsi="Times New Roman" w:cs="Times New Roman" w:hint="cs"/>
                <w:b/>
                <w:bCs/>
                <w:sz w:val="28"/>
                <w:szCs w:val="28"/>
                <w:rtl/>
                <w:lang w:val="en-US"/>
              </w:rPr>
              <w:t>)-</w:t>
            </w:r>
          </w:p>
        </w:tc>
        <w:tc>
          <w:tcPr>
            <w:tcW w:w="6905" w:type="dxa"/>
          </w:tcPr>
          <w:p w14:paraId="1356E405" w14:textId="14C58441" w:rsidR="000A1DAE" w:rsidRPr="001C0773" w:rsidRDefault="000A1DAE" w:rsidP="000A1DAE">
            <w:pPr>
              <w:tabs>
                <w:tab w:val="left" w:pos="3672"/>
              </w:tabs>
              <w:bidi/>
              <w:jc w:val="lowKashida"/>
              <w:rPr>
                <w:rFonts w:ascii="Times New Roman" w:eastAsia="Calibri" w:hAnsi="Times New Roman" w:cs="Times New Roman"/>
                <w:sz w:val="28"/>
                <w:szCs w:val="28"/>
                <w:rtl/>
                <w:lang w:val="en-US" w:bidi="ar-YE"/>
              </w:rPr>
            </w:pPr>
            <w:r w:rsidRPr="001C0773">
              <w:rPr>
                <w:rFonts w:ascii="Times New Roman" w:eastAsia="Calibri" w:hAnsi="Times New Roman" w:cs="Times New Roman"/>
                <w:sz w:val="28"/>
                <w:szCs w:val="28"/>
                <w:rtl/>
                <w:lang w:val="en-US" w:bidi="ar-YE"/>
              </w:rPr>
              <w:t xml:space="preserve">تعديل عناصر </w:t>
            </w:r>
            <w:r w:rsidR="009E76D2">
              <w:rPr>
                <w:rFonts w:ascii="Times New Roman" w:eastAsia="Calibri" w:hAnsi="Times New Roman" w:cs="Times New Roman"/>
                <w:sz w:val="28"/>
                <w:szCs w:val="28"/>
                <w:rtl/>
                <w:lang w:val="en-US" w:bidi="ar-YE"/>
              </w:rPr>
              <w:t>المنهج</w:t>
            </w:r>
            <w:r w:rsidRPr="001C0773">
              <w:rPr>
                <w:rFonts w:ascii="Times New Roman" w:eastAsia="Calibri" w:hAnsi="Times New Roman" w:cs="Times New Roman"/>
                <w:sz w:val="28"/>
                <w:szCs w:val="28"/>
                <w:rtl/>
                <w:lang w:val="en-US" w:bidi="ar-YE"/>
              </w:rPr>
              <w:t xml:space="preserve"> وعلاقاتها لت</w:t>
            </w:r>
            <w:r>
              <w:rPr>
                <w:rFonts w:ascii="Times New Roman" w:eastAsia="Calibri" w:hAnsi="Times New Roman" w:cs="Times New Roman" w:hint="cs"/>
                <w:sz w:val="28"/>
                <w:szCs w:val="28"/>
                <w:rtl/>
                <w:lang w:val="en-US" w:bidi="ar-YE"/>
              </w:rPr>
              <w:t>ت</w:t>
            </w:r>
            <w:r w:rsidRPr="001C0773">
              <w:rPr>
                <w:rFonts w:ascii="Times New Roman" w:eastAsia="Calibri" w:hAnsi="Times New Roman" w:cs="Times New Roman"/>
                <w:sz w:val="28"/>
                <w:szCs w:val="28"/>
                <w:rtl/>
                <w:lang w:val="en-US" w:bidi="ar-YE"/>
              </w:rPr>
              <w:t xml:space="preserve">ماشي </w:t>
            </w:r>
            <w:r>
              <w:rPr>
                <w:rFonts w:ascii="Times New Roman" w:eastAsia="Calibri" w:hAnsi="Times New Roman" w:cs="Times New Roman" w:hint="cs"/>
                <w:sz w:val="28"/>
                <w:szCs w:val="28"/>
                <w:rtl/>
                <w:lang w:val="en-US" w:bidi="ar-YE"/>
              </w:rPr>
              <w:t xml:space="preserve">مع </w:t>
            </w:r>
            <w:r w:rsidRPr="001C0773">
              <w:rPr>
                <w:rFonts w:ascii="Times New Roman" w:eastAsia="Calibri" w:hAnsi="Times New Roman" w:cs="Times New Roman"/>
                <w:sz w:val="28"/>
                <w:szCs w:val="28"/>
                <w:rtl/>
                <w:lang w:val="en-US" w:bidi="ar-YE"/>
              </w:rPr>
              <w:t>التطورات في العلوم الطبية الحيوية الأساسية والسريرية والسلوكية والاجتماعية، والتغيرات في الملامح الديموغرافية ونمط الصحة / المرض للسكان، والظروف الاجتماعية والاقتصادية والثقافية، ومن شأن التعديل أن يضمن إدراج المعارف والمفاهيم والطرق الجديدة ذات الصلة وتجاهل تلك القديمة</w:t>
            </w:r>
            <w:r>
              <w:rPr>
                <w:rFonts w:ascii="Times New Roman" w:eastAsia="Calibri" w:hAnsi="Times New Roman" w:cs="Times New Roman" w:hint="cs"/>
                <w:sz w:val="28"/>
                <w:szCs w:val="28"/>
                <w:rtl/>
                <w:lang w:val="en-US" w:bidi="ar-YE"/>
              </w:rPr>
              <w:t>.</w:t>
            </w:r>
          </w:p>
        </w:tc>
      </w:tr>
      <w:tr w:rsidR="000A1DAE" w:rsidRPr="00FC60C2" w14:paraId="2BB1203A" w14:textId="77777777" w:rsidTr="000A1DAE">
        <w:trPr>
          <w:trHeight w:val="296"/>
        </w:trPr>
        <w:tc>
          <w:tcPr>
            <w:tcW w:w="1618" w:type="dxa"/>
          </w:tcPr>
          <w:p w14:paraId="08D9DD61" w14:textId="7A224B82" w:rsidR="000A1DAE" w:rsidRPr="00792540" w:rsidRDefault="000A1DAE" w:rsidP="000A1DAE">
            <w:pPr>
              <w:bidi/>
              <w:spacing w:line="360" w:lineRule="auto"/>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9.1.7ج</w:t>
            </w:r>
            <w:r w:rsidRPr="00792540">
              <w:rPr>
                <w:rFonts w:ascii="Times New Roman" w:eastAsia="Calibri" w:hAnsi="Times New Roman" w:cs="Times New Roman" w:hint="cs"/>
                <w:b/>
                <w:bCs/>
                <w:sz w:val="28"/>
                <w:szCs w:val="28"/>
                <w:rtl/>
                <w:lang w:val="en-US"/>
              </w:rPr>
              <w:t>)-</w:t>
            </w:r>
          </w:p>
        </w:tc>
        <w:tc>
          <w:tcPr>
            <w:tcW w:w="6905" w:type="dxa"/>
          </w:tcPr>
          <w:p w14:paraId="290E7BD3" w14:textId="64918CE3" w:rsidR="000A1DAE" w:rsidRPr="001C0773" w:rsidRDefault="000A1DAE" w:rsidP="00F71367">
            <w:pPr>
              <w:tabs>
                <w:tab w:val="left" w:pos="3672"/>
              </w:tabs>
              <w:bidi/>
              <w:jc w:val="lowKashida"/>
              <w:rPr>
                <w:rFonts w:ascii="Times New Roman" w:eastAsia="Calibri" w:hAnsi="Times New Roman" w:cs="Times New Roman"/>
                <w:sz w:val="28"/>
                <w:szCs w:val="28"/>
                <w:rtl/>
                <w:lang w:val="en-US" w:bidi="ar-YE"/>
              </w:rPr>
            </w:pPr>
            <w:r w:rsidRPr="001C0773">
              <w:rPr>
                <w:rFonts w:ascii="Times New Roman" w:eastAsia="Calibri" w:hAnsi="Times New Roman" w:cs="Times New Roman"/>
                <w:sz w:val="28"/>
                <w:szCs w:val="28"/>
                <w:rtl/>
                <w:lang w:val="en-US" w:bidi="ar-YE"/>
              </w:rPr>
              <w:t xml:space="preserve">تطوير مبادئ التقييم، وأساليب الامتحانات </w:t>
            </w:r>
            <w:r w:rsidR="00F71367" w:rsidRPr="001C0773">
              <w:rPr>
                <w:rFonts w:ascii="Times New Roman" w:eastAsia="Calibri" w:hAnsi="Times New Roman" w:cs="Times New Roman"/>
                <w:sz w:val="28"/>
                <w:szCs w:val="28"/>
                <w:rtl/>
                <w:lang w:val="en-US" w:bidi="ar-YE"/>
              </w:rPr>
              <w:t>وعدد</w:t>
            </w:r>
            <w:r w:rsidR="00F71367">
              <w:rPr>
                <w:rFonts w:ascii="Times New Roman" w:eastAsia="Calibri" w:hAnsi="Times New Roman" w:cs="Times New Roman" w:hint="cs"/>
                <w:sz w:val="28"/>
                <w:szCs w:val="28"/>
                <w:rtl/>
                <w:lang w:val="en-US" w:bidi="ar-YE"/>
              </w:rPr>
              <w:t>ها</w:t>
            </w:r>
            <w:r w:rsidR="00F71367" w:rsidRPr="001C0773">
              <w:rPr>
                <w:rFonts w:ascii="Times New Roman" w:eastAsia="Calibri" w:hAnsi="Times New Roman" w:cs="Times New Roman"/>
                <w:sz w:val="28"/>
                <w:szCs w:val="28"/>
                <w:rtl/>
                <w:lang w:val="en-US" w:bidi="ar-YE"/>
              </w:rPr>
              <w:t xml:space="preserve"> </w:t>
            </w:r>
            <w:r w:rsidRPr="001C0773">
              <w:rPr>
                <w:rFonts w:ascii="Times New Roman" w:eastAsia="Calibri" w:hAnsi="Times New Roman" w:cs="Times New Roman"/>
                <w:sz w:val="28"/>
                <w:szCs w:val="28"/>
                <w:rtl/>
                <w:lang w:val="en-US" w:bidi="ar-YE"/>
              </w:rPr>
              <w:t xml:space="preserve">وفقًا للتغيرات في </w:t>
            </w:r>
            <w:r>
              <w:rPr>
                <w:rFonts w:ascii="Times New Roman" w:eastAsia="Calibri" w:hAnsi="Times New Roman" w:cs="Times New Roman"/>
                <w:sz w:val="28"/>
                <w:szCs w:val="28"/>
                <w:rtl/>
                <w:lang w:val="en-US" w:bidi="ar-YE"/>
              </w:rPr>
              <w:t xml:space="preserve">مخرجات </w:t>
            </w:r>
            <w:r w:rsidR="00F71367" w:rsidRPr="00F71367">
              <w:rPr>
                <w:rFonts w:ascii="Times New Roman" w:eastAsia="Calibri" w:hAnsi="Times New Roman" w:cs="Times New Roman"/>
                <w:sz w:val="28"/>
                <w:szCs w:val="28"/>
                <w:rtl/>
                <w:lang w:val="en-US" w:bidi="ar-YE"/>
              </w:rPr>
              <w:t xml:space="preserve">التعلم المقصودة </w:t>
            </w:r>
            <w:r w:rsidRPr="001C0773">
              <w:rPr>
                <w:rFonts w:ascii="Times New Roman" w:eastAsia="Calibri" w:hAnsi="Times New Roman" w:cs="Times New Roman"/>
                <w:sz w:val="28"/>
                <w:szCs w:val="28"/>
                <w:rtl/>
                <w:lang w:val="en-US" w:bidi="ar-YE"/>
              </w:rPr>
              <w:t>والأساليب التعليمية</w:t>
            </w:r>
            <w:r>
              <w:rPr>
                <w:rFonts w:ascii="Times New Roman" w:eastAsia="Calibri" w:hAnsi="Times New Roman" w:cs="Times New Roman" w:hint="cs"/>
                <w:sz w:val="28"/>
                <w:szCs w:val="28"/>
                <w:rtl/>
                <w:lang w:val="en-US" w:bidi="ar-YE"/>
              </w:rPr>
              <w:t>.</w:t>
            </w:r>
          </w:p>
        </w:tc>
      </w:tr>
      <w:tr w:rsidR="000A1DAE" w:rsidRPr="00FC60C2" w14:paraId="5042B2BA" w14:textId="77777777" w:rsidTr="000A1DAE">
        <w:trPr>
          <w:trHeight w:val="296"/>
        </w:trPr>
        <w:tc>
          <w:tcPr>
            <w:tcW w:w="1618" w:type="dxa"/>
          </w:tcPr>
          <w:p w14:paraId="4C6D0D64" w14:textId="7183B635" w:rsidR="000A1DAE" w:rsidRPr="00792540" w:rsidRDefault="000A1DAE" w:rsidP="000A1DAE">
            <w:pPr>
              <w:bidi/>
              <w:spacing w:line="360" w:lineRule="auto"/>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lastRenderedPageBreak/>
              <w:t>(</w:t>
            </w:r>
            <w:r>
              <w:rPr>
                <w:rFonts w:ascii="Times New Roman" w:eastAsia="Calibri" w:hAnsi="Times New Roman" w:cs="Times New Roman" w:hint="cs"/>
                <w:b/>
                <w:bCs/>
                <w:sz w:val="28"/>
                <w:szCs w:val="28"/>
                <w:rtl/>
                <w:lang w:val="en-US"/>
              </w:rPr>
              <w:t>9.1.8ج</w:t>
            </w:r>
            <w:r w:rsidRPr="00792540">
              <w:rPr>
                <w:rFonts w:ascii="Times New Roman" w:eastAsia="Calibri" w:hAnsi="Times New Roman" w:cs="Times New Roman" w:hint="cs"/>
                <w:b/>
                <w:bCs/>
                <w:sz w:val="28"/>
                <w:szCs w:val="28"/>
                <w:rtl/>
                <w:lang w:val="en-US"/>
              </w:rPr>
              <w:t>)-</w:t>
            </w:r>
          </w:p>
        </w:tc>
        <w:tc>
          <w:tcPr>
            <w:tcW w:w="6905" w:type="dxa"/>
          </w:tcPr>
          <w:p w14:paraId="0EA7A3C7" w14:textId="06BAAE35" w:rsidR="000A1DAE" w:rsidRPr="001C0773" w:rsidRDefault="000A1DAE" w:rsidP="000A1DAE">
            <w:pPr>
              <w:tabs>
                <w:tab w:val="left" w:pos="3672"/>
              </w:tabs>
              <w:bidi/>
              <w:jc w:val="lowKashida"/>
              <w:rPr>
                <w:rFonts w:ascii="Times New Roman" w:eastAsia="Calibri" w:hAnsi="Times New Roman" w:cs="Times New Roman"/>
                <w:sz w:val="28"/>
                <w:szCs w:val="28"/>
                <w:rtl/>
                <w:lang w:val="en-US" w:bidi="ar-YE"/>
              </w:rPr>
            </w:pPr>
            <w:r w:rsidRPr="001C0773">
              <w:rPr>
                <w:rFonts w:ascii="Times New Roman" w:eastAsia="Calibri" w:hAnsi="Times New Roman" w:cs="Times New Roman"/>
                <w:sz w:val="28"/>
                <w:szCs w:val="28"/>
                <w:rtl/>
                <w:lang w:val="en-US" w:bidi="ar-YE"/>
              </w:rPr>
              <w:t xml:space="preserve">مواءمة سياسة </w:t>
            </w:r>
            <w:r w:rsidRPr="001C0773">
              <w:rPr>
                <w:rFonts w:ascii="Times New Roman" w:eastAsia="Calibri" w:hAnsi="Times New Roman" w:cs="Times New Roman" w:hint="cs"/>
                <w:sz w:val="28"/>
                <w:szCs w:val="28"/>
                <w:rtl/>
                <w:lang w:val="en-US" w:bidi="ar-YE"/>
              </w:rPr>
              <w:t>قبول</w:t>
            </w:r>
            <w:r w:rsidRPr="001C0773">
              <w:rPr>
                <w:rFonts w:ascii="Times New Roman" w:eastAsia="Calibri" w:hAnsi="Times New Roman" w:cs="Times New Roman"/>
                <w:sz w:val="28"/>
                <w:szCs w:val="28"/>
                <w:rtl/>
                <w:lang w:val="en-US" w:bidi="ar-YE"/>
              </w:rPr>
              <w:t xml:space="preserve"> الطلاب وطرق الاختيار </w:t>
            </w:r>
            <w:r w:rsidRPr="001C0773">
              <w:rPr>
                <w:rFonts w:ascii="Times New Roman" w:eastAsia="Calibri" w:hAnsi="Times New Roman" w:cs="Times New Roman" w:hint="cs"/>
                <w:sz w:val="28"/>
                <w:szCs w:val="28"/>
                <w:rtl/>
                <w:lang w:val="en-US" w:bidi="ar-YE"/>
              </w:rPr>
              <w:t>والطاقة الاستيعابية بناء على المتغيرات</w:t>
            </w:r>
            <w:r w:rsidRPr="001C0773">
              <w:rPr>
                <w:rFonts w:ascii="Times New Roman" w:eastAsia="Calibri" w:hAnsi="Times New Roman" w:cs="Times New Roman"/>
                <w:sz w:val="28"/>
                <w:szCs w:val="28"/>
                <w:rtl/>
                <w:lang w:val="en-US" w:bidi="ar-YE"/>
              </w:rPr>
              <w:t xml:space="preserve"> </w:t>
            </w:r>
            <w:r w:rsidRPr="001C0773">
              <w:rPr>
                <w:rFonts w:ascii="Times New Roman" w:eastAsia="Calibri" w:hAnsi="Times New Roman" w:cs="Times New Roman" w:hint="cs"/>
                <w:sz w:val="28"/>
                <w:szCs w:val="28"/>
                <w:rtl/>
                <w:lang w:val="en-US" w:bidi="ar-YE"/>
              </w:rPr>
              <w:t>والتوقعات</w:t>
            </w:r>
            <w:r w:rsidRPr="001C0773">
              <w:rPr>
                <w:rFonts w:ascii="Times New Roman" w:eastAsia="Calibri" w:hAnsi="Times New Roman" w:cs="Times New Roman"/>
                <w:sz w:val="28"/>
                <w:szCs w:val="28"/>
                <w:rtl/>
                <w:lang w:val="en-US" w:bidi="ar-YE"/>
              </w:rPr>
              <w:t xml:space="preserve"> والظروف، </w:t>
            </w:r>
            <w:r w:rsidRPr="001C0773">
              <w:rPr>
                <w:rFonts w:ascii="Times New Roman" w:eastAsia="Calibri" w:hAnsi="Times New Roman" w:cs="Times New Roman" w:hint="cs"/>
                <w:sz w:val="28"/>
                <w:szCs w:val="28"/>
                <w:rtl/>
                <w:lang w:val="en-US" w:bidi="ar-YE"/>
              </w:rPr>
              <w:t>والاحتياجات،</w:t>
            </w:r>
            <w:r w:rsidRPr="001C0773">
              <w:rPr>
                <w:rFonts w:ascii="Times New Roman" w:eastAsia="Calibri" w:hAnsi="Times New Roman" w:cs="Times New Roman"/>
                <w:sz w:val="28"/>
                <w:szCs w:val="28"/>
                <w:rtl/>
                <w:lang w:val="en-US" w:bidi="ar-YE"/>
              </w:rPr>
              <w:t xml:space="preserve"> والتغييرات في نظام التعليم</w:t>
            </w:r>
            <w:r w:rsidR="00F71367">
              <w:rPr>
                <w:rFonts w:ascii="Times New Roman" w:eastAsia="Calibri" w:hAnsi="Times New Roman" w:cs="Times New Roman" w:hint="cs"/>
                <w:sz w:val="28"/>
                <w:szCs w:val="28"/>
                <w:rtl/>
                <w:lang w:val="en-US" w:bidi="ar-YE"/>
              </w:rPr>
              <w:t xml:space="preserve"> ما</w:t>
            </w:r>
            <w:r w:rsidRPr="001C0773">
              <w:rPr>
                <w:rFonts w:ascii="Times New Roman" w:eastAsia="Calibri" w:hAnsi="Times New Roman" w:cs="Times New Roman"/>
                <w:sz w:val="28"/>
                <w:szCs w:val="28"/>
                <w:rtl/>
                <w:lang w:val="en-US" w:bidi="ar-YE"/>
              </w:rPr>
              <w:t xml:space="preserve"> قبل الطبي ومتطلبات البرنامج التعليمي</w:t>
            </w:r>
            <w:r>
              <w:rPr>
                <w:rFonts w:ascii="Times New Roman" w:eastAsia="Calibri" w:hAnsi="Times New Roman" w:cs="Times New Roman" w:hint="cs"/>
                <w:sz w:val="28"/>
                <w:szCs w:val="28"/>
                <w:rtl/>
                <w:lang w:val="en-US" w:bidi="ar-YE"/>
              </w:rPr>
              <w:t>.</w:t>
            </w:r>
          </w:p>
        </w:tc>
      </w:tr>
      <w:tr w:rsidR="000A1DAE" w:rsidRPr="00FC60C2" w14:paraId="1B245DEC" w14:textId="77777777" w:rsidTr="000A1DAE">
        <w:trPr>
          <w:trHeight w:val="296"/>
        </w:trPr>
        <w:tc>
          <w:tcPr>
            <w:tcW w:w="1618" w:type="dxa"/>
          </w:tcPr>
          <w:p w14:paraId="2361D847" w14:textId="347BB65C" w:rsidR="000A1DAE" w:rsidRPr="00792540" w:rsidRDefault="000A1DAE" w:rsidP="000A1DAE">
            <w:pPr>
              <w:bidi/>
              <w:spacing w:line="360" w:lineRule="auto"/>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9.1.9ج</w:t>
            </w:r>
            <w:r w:rsidRPr="00792540">
              <w:rPr>
                <w:rFonts w:ascii="Times New Roman" w:eastAsia="Calibri" w:hAnsi="Times New Roman" w:cs="Times New Roman" w:hint="cs"/>
                <w:b/>
                <w:bCs/>
                <w:sz w:val="28"/>
                <w:szCs w:val="28"/>
                <w:rtl/>
                <w:lang w:val="en-US"/>
              </w:rPr>
              <w:t>)-</w:t>
            </w:r>
          </w:p>
        </w:tc>
        <w:tc>
          <w:tcPr>
            <w:tcW w:w="6905" w:type="dxa"/>
          </w:tcPr>
          <w:p w14:paraId="7BB2F315" w14:textId="6CB40C56" w:rsidR="000A1DAE" w:rsidRPr="001C0773" w:rsidRDefault="000A1DAE" w:rsidP="000A1DAE">
            <w:pPr>
              <w:tabs>
                <w:tab w:val="left" w:pos="3672"/>
              </w:tabs>
              <w:bidi/>
              <w:jc w:val="lowKashida"/>
              <w:rPr>
                <w:rFonts w:ascii="Times New Roman" w:eastAsia="Calibri" w:hAnsi="Times New Roman" w:cs="Times New Roman"/>
                <w:sz w:val="28"/>
                <w:szCs w:val="28"/>
                <w:rtl/>
                <w:lang w:val="en-US" w:bidi="ar-YE"/>
              </w:rPr>
            </w:pPr>
            <w:r w:rsidRPr="001C0773">
              <w:rPr>
                <w:rFonts w:ascii="Times New Roman" w:eastAsia="Calibri" w:hAnsi="Times New Roman" w:cs="Times New Roman"/>
                <w:sz w:val="28"/>
                <w:szCs w:val="28"/>
                <w:rtl/>
                <w:lang w:val="en-US" w:bidi="ar-YE"/>
              </w:rPr>
              <w:t xml:space="preserve">تكييف سياسة توظيف وتطوير </w:t>
            </w:r>
            <w:r w:rsidR="006A04FB">
              <w:rPr>
                <w:rFonts w:ascii="Times New Roman" w:eastAsia="Calibri" w:hAnsi="Times New Roman" w:cs="Times New Roman"/>
                <w:sz w:val="28"/>
                <w:szCs w:val="28"/>
                <w:rtl/>
                <w:lang w:val="en-US" w:bidi="ar-YE"/>
              </w:rPr>
              <w:t>أعضاء</w:t>
            </w:r>
            <w:r w:rsidRPr="001C0773">
              <w:rPr>
                <w:rFonts w:ascii="Times New Roman" w:eastAsia="Calibri" w:hAnsi="Times New Roman" w:cs="Times New Roman"/>
                <w:sz w:val="28"/>
                <w:szCs w:val="28"/>
                <w:rtl/>
                <w:lang w:val="en-US" w:bidi="ar-YE"/>
              </w:rPr>
              <w:t xml:space="preserve"> هيئة التدريس وفقا للاحتياجات المتغيرة</w:t>
            </w:r>
            <w:r>
              <w:rPr>
                <w:rFonts w:ascii="Times New Roman" w:eastAsia="Calibri" w:hAnsi="Times New Roman" w:cs="Times New Roman" w:hint="cs"/>
                <w:sz w:val="28"/>
                <w:szCs w:val="28"/>
                <w:rtl/>
                <w:lang w:val="en-US" w:bidi="ar-YE"/>
              </w:rPr>
              <w:t>.</w:t>
            </w:r>
          </w:p>
        </w:tc>
      </w:tr>
      <w:tr w:rsidR="000A1DAE" w:rsidRPr="00FC60C2" w14:paraId="04491FD1" w14:textId="77777777" w:rsidTr="000A1DAE">
        <w:trPr>
          <w:trHeight w:val="296"/>
        </w:trPr>
        <w:tc>
          <w:tcPr>
            <w:tcW w:w="1618" w:type="dxa"/>
          </w:tcPr>
          <w:p w14:paraId="72266B68" w14:textId="38AF4505" w:rsidR="000A1DAE" w:rsidRPr="00792540" w:rsidRDefault="000A1DAE" w:rsidP="000A1DAE">
            <w:pPr>
              <w:bidi/>
              <w:spacing w:line="360" w:lineRule="auto"/>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9.1.10ج</w:t>
            </w:r>
            <w:r w:rsidRPr="00792540">
              <w:rPr>
                <w:rFonts w:ascii="Times New Roman" w:eastAsia="Calibri" w:hAnsi="Times New Roman" w:cs="Times New Roman" w:hint="cs"/>
                <w:b/>
                <w:bCs/>
                <w:sz w:val="28"/>
                <w:szCs w:val="28"/>
                <w:rtl/>
                <w:lang w:val="en-US"/>
              </w:rPr>
              <w:t>)-</w:t>
            </w:r>
          </w:p>
        </w:tc>
        <w:tc>
          <w:tcPr>
            <w:tcW w:w="6905" w:type="dxa"/>
          </w:tcPr>
          <w:p w14:paraId="46F3712A" w14:textId="184B0A04" w:rsidR="000A1DAE" w:rsidRPr="001C0773" w:rsidRDefault="000A1DAE" w:rsidP="000A1DAE">
            <w:pPr>
              <w:tabs>
                <w:tab w:val="left" w:pos="3672"/>
              </w:tabs>
              <w:bidi/>
              <w:jc w:val="lowKashida"/>
              <w:rPr>
                <w:rFonts w:ascii="Times New Roman" w:eastAsia="Calibri" w:hAnsi="Times New Roman" w:cs="Times New Roman"/>
                <w:sz w:val="28"/>
                <w:szCs w:val="28"/>
                <w:rtl/>
                <w:lang w:val="en-US" w:bidi="ar-YE"/>
              </w:rPr>
            </w:pPr>
            <w:r w:rsidRPr="001C0773">
              <w:rPr>
                <w:rFonts w:ascii="Times New Roman" w:eastAsia="Calibri" w:hAnsi="Times New Roman" w:cs="Times New Roman"/>
                <w:sz w:val="28"/>
                <w:szCs w:val="28"/>
                <w:rtl/>
                <w:lang w:val="en-US" w:bidi="ar-YE"/>
              </w:rPr>
              <w:t>تحديث الموارد التعليمية وفقًا للاحتياجات المتغيرة وزيادة عدد الطلاب واستيعابهم</w:t>
            </w:r>
            <w:r>
              <w:rPr>
                <w:rFonts w:ascii="Times New Roman" w:eastAsia="Calibri" w:hAnsi="Times New Roman" w:cs="Times New Roman" w:hint="cs"/>
                <w:sz w:val="28"/>
                <w:szCs w:val="28"/>
                <w:rtl/>
                <w:lang w:val="en-US" w:bidi="ar-YE"/>
              </w:rPr>
              <w:t>.</w:t>
            </w:r>
          </w:p>
        </w:tc>
      </w:tr>
      <w:tr w:rsidR="000A1DAE" w:rsidRPr="00FC60C2" w14:paraId="7A6FED0D" w14:textId="77777777" w:rsidTr="000A1DAE">
        <w:trPr>
          <w:trHeight w:val="296"/>
        </w:trPr>
        <w:tc>
          <w:tcPr>
            <w:tcW w:w="1618" w:type="dxa"/>
          </w:tcPr>
          <w:p w14:paraId="6C9D4C9C" w14:textId="1C64E1CC" w:rsidR="000A1DAE" w:rsidRPr="00792540" w:rsidRDefault="000A1DAE" w:rsidP="000A1DAE">
            <w:pPr>
              <w:bidi/>
              <w:spacing w:line="360" w:lineRule="auto"/>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9.1.11ج</w:t>
            </w:r>
            <w:r w:rsidRPr="00792540">
              <w:rPr>
                <w:rFonts w:ascii="Times New Roman" w:eastAsia="Calibri" w:hAnsi="Times New Roman" w:cs="Times New Roman" w:hint="cs"/>
                <w:b/>
                <w:bCs/>
                <w:sz w:val="28"/>
                <w:szCs w:val="28"/>
                <w:rtl/>
                <w:lang w:val="en-US"/>
              </w:rPr>
              <w:t>)-</w:t>
            </w:r>
          </w:p>
        </w:tc>
        <w:tc>
          <w:tcPr>
            <w:tcW w:w="6905" w:type="dxa"/>
          </w:tcPr>
          <w:p w14:paraId="6990FE12" w14:textId="04C302F8" w:rsidR="000A1DAE" w:rsidRPr="001C0773" w:rsidRDefault="000A1DAE" w:rsidP="000A1DAE">
            <w:pPr>
              <w:tabs>
                <w:tab w:val="left" w:pos="3672"/>
              </w:tabs>
              <w:bidi/>
              <w:jc w:val="lowKashida"/>
              <w:rPr>
                <w:rFonts w:ascii="Times New Roman" w:eastAsia="Calibri" w:hAnsi="Times New Roman" w:cs="Times New Roman"/>
                <w:sz w:val="28"/>
                <w:szCs w:val="28"/>
                <w:rtl/>
                <w:lang w:val="en-US" w:bidi="ar-YE"/>
              </w:rPr>
            </w:pPr>
            <w:r w:rsidRPr="001C0773">
              <w:rPr>
                <w:rFonts w:ascii="Times New Roman" w:eastAsia="Calibri" w:hAnsi="Times New Roman" w:cs="Times New Roman"/>
                <w:sz w:val="28"/>
                <w:szCs w:val="28"/>
                <w:rtl/>
                <w:lang w:val="en-US" w:bidi="ar-YE"/>
              </w:rPr>
              <w:t xml:space="preserve">تحسين عملية </w:t>
            </w:r>
            <w:r w:rsidR="00904B18">
              <w:rPr>
                <w:rFonts w:ascii="Times New Roman" w:eastAsia="Calibri" w:hAnsi="Times New Roman" w:cs="Times New Roman"/>
                <w:sz w:val="28"/>
                <w:szCs w:val="28"/>
                <w:rtl/>
                <w:lang w:val="en-US" w:bidi="ar-YE"/>
              </w:rPr>
              <w:t>متابعة</w:t>
            </w:r>
            <w:r w:rsidRPr="001C0773">
              <w:rPr>
                <w:rFonts w:ascii="Times New Roman" w:eastAsia="Calibri" w:hAnsi="Times New Roman" w:cs="Times New Roman"/>
                <w:sz w:val="28"/>
                <w:szCs w:val="28"/>
                <w:rtl/>
                <w:lang w:val="en-US" w:bidi="ar-YE"/>
              </w:rPr>
              <w:t xml:space="preserve"> البر</w:t>
            </w:r>
            <w:r w:rsidR="00F71367">
              <w:rPr>
                <w:rFonts w:ascii="Times New Roman" w:eastAsia="Calibri" w:hAnsi="Times New Roman" w:cs="Times New Roman" w:hint="cs"/>
                <w:sz w:val="28"/>
                <w:szCs w:val="28"/>
                <w:rtl/>
                <w:lang w:val="en-US" w:bidi="ar-YE"/>
              </w:rPr>
              <w:t>ن</w:t>
            </w:r>
            <w:r w:rsidRPr="001C0773">
              <w:rPr>
                <w:rFonts w:ascii="Times New Roman" w:eastAsia="Calibri" w:hAnsi="Times New Roman" w:cs="Times New Roman" w:hint="cs"/>
                <w:sz w:val="28"/>
                <w:szCs w:val="28"/>
                <w:rtl/>
                <w:lang w:val="en-US" w:bidi="ar-YE"/>
              </w:rPr>
              <w:t>ا</w:t>
            </w:r>
            <w:r w:rsidR="00F71367">
              <w:rPr>
                <w:rFonts w:ascii="Times New Roman" w:eastAsia="Calibri" w:hAnsi="Times New Roman" w:cs="Times New Roman"/>
                <w:sz w:val="28"/>
                <w:szCs w:val="28"/>
                <w:rtl/>
                <w:lang w:val="en-US" w:bidi="ar-YE"/>
              </w:rPr>
              <w:t>مج وتق</w:t>
            </w:r>
            <w:r w:rsidR="00F71367">
              <w:rPr>
                <w:rFonts w:ascii="Times New Roman" w:eastAsia="Calibri" w:hAnsi="Times New Roman" w:cs="Times New Roman" w:hint="cs"/>
                <w:sz w:val="28"/>
                <w:szCs w:val="28"/>
                <w:rtl/>
                <w:lang w:val="en-US" w:bidi="ar-YE"/>
              </w:rPr>
              <w:t>و</w:t>
            </w:r>
            <w:r w:rsidRPr="001C0773">
              <w:rPr>
                <w:rFonts w:ascii="Times New Roman" w:eastAsia="Calibri" w:hAnsi="Times New Roman" w:cs="Times New Roman"/>
                <w:sz w:val="28"/>
                <w:szCs w:val="28"/>
                <w:rtl/>
                <w:lang w:val="en-US" w:bidi="ar-YE"/>
              </w:rPr>
              <w:t>يمه</w:t>
            </w:r>
            <w:r>
              <w:rPr>
                <w:rFonts w:ascii="Times New Roman" w:eastAsia="Calibri" w:hAnsi="Times New Roman" w:cs="Times New Roman" w:hint="cs"/>
                <w:sz w:val="28"/>
                <w:szCs w:val="28"/>
                <w:rtl/>
                <w:lang w:val="en-US" w:bidi="ar-YE"/>
              </w:rPr>
              <w:t>.</w:t>
            </w:r>
          </w:p>
        </w:tc>
      </w:tr>
      <w:tr w:rsidR="000A1DAE" w:rsidRPr="00FC60C2" w14:paraId="291C9FE8" w14:textId="77777777" w:rsidTr="000A1DAE">
        <w:trPr>
          <w:trHeight w:val="296"/>
        </w:trPr>
        <w:tc>
          <w:tcPr>
            <w:tcW w:w="1618" w:type="dxa"/>
          </w:tcPr>
          <w:p w14:paraId="1ED0676C" w14:textId="3EA130DC" w:rsidR="000A1DAE" w:rsidRPr="00792540" w:rsidRDefault="000A1DAE" w:rsidP="000A1DAE">
            <w:pPr>
              <w:bidi/>
              <w:spacing w:line="360" w:lineRule="auto"/>
              <w:jc w:val="mediumKashida"/>
              <w:rPr>
                <w:rFonts w:ascii="Times New Roman" w:eastAsia="Calibri" w:hAnsi="Times New Roman" w:cs="Times New Roman"/>
                <w:b/>
                <w:bCs/>
                <w:sz w:val="28"/>
                <w:szCs w:val="28"/>
                <w:rtl/>
                <w:lang w:val="en-US"/>
              </w:rPr>
            </w:pPr>
            <w:r w:rsidRPr="00792540">
              <w:rPr>
                <w:rFonts w:ascii="Times New Roman" w:eastAsia="Calibri" w:hAnsi="Times New Roman" w:cs="Times New Roman" w:hint="cs"/>
                <w:b/>
                <w:bCs/>
                <w:sz w:val="28"/>
                <w:szCs w:val="28"/>
                <w:rtl/>
                <w:lang w:val="en-US"/>
              </w:rPr>
              <w:t>(</w:t>
            </w:r>
            <w:r>
              <w:rPr>
                <w:rFonts w:ascii="Times New Roman" w:eastAsia="Calibri" w:hAnsi="Times New Roman" w:cs="Times New Roman" w:hint="cs"/>
                <w:b/>
                <w:bCs/>
                <w:sz w:val="28"/>
                <w:szCs w:val="28"/>
                <w:rtl/>
                <w:lang w:val="en-US"/>
              </w:rPr>
              <w:t>9.1.12ج</w:t>
            </w:r>
            <w:r w:rsidRPr="00792540">
              <w:rPr>
                <w:rFonts w:ascii="Times New Roman" w:eastAsia="Calibri" w:hAnsi="Times New Roman" w:cs="Times New Roman" w:hint="cs"/>
                <w:b/>
                <w:bCs/>
                <w:sz w:val="28"/>
                <w:szCs w:val="28"/>
                <w:rtl/>
                <w:lang w:val="en-US"/>
              </w:rPr>
              <w:t>)-</w:t>
            </w:r>
          </w:p>
        </w:tc>
        <w:tc>
          <w:tcPr>
            <w:tcW w:w="6905" w:type="dxa"/>
          </w:tcPr>
          <w:p w14:paraId="3C1C6A09" w14:textId="2057CEC6" w:rsidR="000A1DAE" w:rsidRPr="001C0773" w:rsidRDefault="000A1DAE" w:rsidP="000A1DAE">
            <w:pPr>
              <w:tabs>
                <w:tab w:val="left" w:pos="3672"/>
              </w:tabs>
              <w:bidi/>
              <w:jc w:val="lowKashida"/>
              <w:rPr>
                <w:rFonts w:ascii="Times New Roman" w:eastAsia="Calibri" w:hAnsi="Times New Roman" w:cs="Times New Roman"/>
                <w:sz w:val="28"/>
                <w:szCs w:val="28"/>
                <w:rtl/>
                <w:lang w:val="en-US" w:bidi="ar-YE"/>
              </w:rPr>
            </w:pPr>
            <w:r w:rsidRPr="001C0773">
              <w:rPr>
                <w:rFonts w:ascii="Times New Roman" w:eastAsia="Calibri" w:hAnsi="Times New Roman" w:cs="Times New Roman"/>
                <w:sz w:val="28"/>
                <w:szCs w:val="28"/>
                <w:rtl/>
                <w:lang w:val="en-US" w:bidi="ar-YE"/>
              </w:rPr>
              <w:t xml:space="preserve">تطوير الهيكل التنظيمي والحوكمة والإدارة للتعامل مع الظروف والاحتياجات المتغيرة واستيعاب </w:t>
            </w:r>
            <w:r w:rsidRPr="001C0773">
              <w:rPr>
                <w:rFonts w:ascii="Times New Roman" w:eastAsia="Calibri" w:hAnsi="Times New Roman" w:cs="Times New Roman" w:hint="cs"/>
                <w:sz w:val="28"/>
                <w:szCs w:val="28"/>
                <w:rtl/>
                <w:lang w:val="en-US" w:bidi="ar-YE"/>
              </w:rPr>
              <w:t>اهتمامات</w:t>
            </w:r>
            <w:r w:rsidRPr="001C0773">
              <w:rPr>
                <w:rFonts w:ascii="Times New Roman" w:eastAsia="Calibri" w:hAnsi="Times New Roman" w:cs="Times New Roman"/>
                <w:sz w:val="28"/>
                <w:szCs w:val="28"/>
                <w:rtl/>
                <w:lang w:val="en-US" w:bidi="ar-YE"/>
              </w:rPr>
              <w:t xml:space="preserve"> مختلف مجموعات أصحاب المصلحة</w:t>
            </w:r>
            <w:r w:rsidRPr="001C0773">
              <w:rPr>
                <w:rFonts w:ascii="Times New Roman" w:eastAsia="Calibri" w:hAnsi="Times New Roman" w:cs="Times New Roman" w:hint="cs"/>
                <w:sz w:val="28"/>
                <w:szCs w:val="28"/>
                <w:rtl/>
                <w:lang w:val="en-US" w:bidi="ar-YE"/>
              </w:rPr>
              <w:t xml:space="preserve"> مع مرور الزمن</w:t>
            </w:r>
            <w:r>
              <w:rPr>
                <w:rFonts w:ascii="Times New Roman" w:eastAsia="Calibri" w:hAnsi="Times New Roman" w:cs="Times New Roman" w:hint="cs"/>
                <w:sz w:val="28"/>
                <w:szCs w:val="28"/>
                <w:rtl/>
                <w:lang w:val="en-US" w:bidi="ar-YE"/>
              </w:rPr>
              <w:t>.</w:t>
            </w:r>
          </w:p>
        </w:tc>
      </w:tr>
    </w:tbl>
    <w:p w14:paraId="55DDD60A" w14:textId="698963BE" w:rsidR="001C0773" w:rsidRPr="001C0773" w:rsidRDefault="001C0773" w:rsidP="000A1DAE">
      <w:pPr>
        <w:bidi/>
        <w:spacing w:after="160" w:line="240" w:lineRule="auto"/>
        <w:rPr>
          <w:rFonts w:ascii="Times New Roman" w:eastAsia="Calibri" w:hAnsi="Times New Roman" w:cs="Times New Roman"/>
          <w:b/>
          <w:bCs/>
          <w:sz w:val="28"/>
          <w:szCs w:val="28"/>
          <w:rtl/>
          <w:lang w:val="en-US" w:bidi="ar-YE"/>
        </w:rPr>
      </w:pPr>
      <w:r w:rsidRPr="001C0773">
        <w:rPr>
          <w:rFonts w:ascii="Times New Roman" w:eastAsia="Calibri" w:hAnsi="Times New Roman" w:cs="Times New Roman"/>
          <w:b/>
          <w:bCs/>
          <w:sz w:val="28"/>
          <w:szCs w:val="28"/>
          <w:rtl/>
          <w:lang w:val="en-US" w:bidi="ar-YE"/>
        </w:rPr>
        <w:t xml:space="preserve">  </w:t>
      </w:r>
    </w:p>
    <w:p w14:paraId="3A691D18" w14:textId="7851EBF0" w:rsidR="001C0773" w:rsidRPr="001C0773" w:rsidRDefault="001C0773" w:rsidP="00053610">
      <w:pPr>
        <w:bidi/>
        <w:spacing w:after="160" w:line="259" w:lineRule="auto"/>
        <w:contextualSpacing/>
        <w:rPr>
          <w:rFonts w:ascii="Times New Roman" w:eastAsia="Calibri" w:hAnsi="Times New Roman" w:cs="Times New Roman"/>
          <w:b/>
          <w:bCs/>
          <w:sz w:val="28"/>
          <w:szCs w:val="28"/>
          <w:u w:val="single"/>
          <w:rtl/>
          <w:lang w:val="en-US" w:bidi="ar-YE"/>
        </w:rPr>
      </w:pPr>
      <w:r w:rsidRPr="001C0773">
        <w:rPr>
          <w:rFonts w:ascii="Times New Roman" w:eastAsia="Calibri" w:hAnsi="Times New Roman" w:cs="Times New Roman"/>
          <w:b/>
          <w:bCs/>
          <w:sz w:val="28"/>
          <w:szCs w:val="28"/>
          <w:u w:val="single"/>
          <w:rtl/>
          <w:lang w:val="en-US" w:bidi="ar-YE"/>
        </w:rPr>
        <w:t>ال</w:t>
      </w:r>
      <w:r w:rsidR="003062B0">
        <w:rPr>
          <w:rFonts w:ascii="Times New Roman" w:eastAsia="Calibri" w:hAnsi="Times New Roman" w:cs="Times New Roman"/>
          <w:b/>
          <w:bCs/>
          <w:sz w:val="28"/>
          <w:szCs w:val="28"/>
          <w:u w:val="single"/>
          <w:rtl/>
          <w:lang w:val="en-US" w:bidi="ar-YE"/>
        </w:rPr>
        <w:t>أدلة</w:t>
      </w:r>
      <w:r w:rsidRPr="001C0773">
        <w:rPr>
          <w:rFonts w:ascii="Times New Roman" w:eastAsia="Calibri" w:hAnsi="Times New Roman" w:cs="Times New Roman"/>
          <w:b/>
          <w:bCs/>
          <w:sz w:val="28"/>
          <w:szCs w:val="28"/>
          <w:u w:val="single"/>
          <w:rtl/>
          <w:lang w:val="en-US" w:bidi="ar-YE"/>
        </w:rPr>
        <w:t xml:space="preserve"> والوثائق المطلوبة </w:t>
      </w:r>
      <w:r>
        <w:rPr>
          <w:rFonts w:ascii="Times New Roman" w:eastAsia="Calibri" w:hAnsi="Times New Roman" w:cs="Times New Roman"/>
          <w:b/>
          <w:bCs/>
          <w:sz w:val="28"/>
          <w:szCs w:val="28"/>
          <w:u w:val="single"/>
          <w:rtl/>
          <w:lang w:val="en-US" w:bidi="ar-YE"/>
        </w:rPr>
        <w:t>للمعيار الفرعي</w:t>
      </w:r>
      <w:r w:rsidRPr="001C0773">
        <w:rPr>
          <w:rFonts w:ascii="Times New Roman" w:eastAsia="Calibri" w:hAnsi="Times New Roman" w:cs="Times New Roman"/>
          <w:b/>
          <w:bCs/>
          <w:sz w:val="28"/>
          <w:szCs w:val="28"/>
          <w:u w:val="single"/>
          <w:rtl/>
          <w:lang w:val="en-US" w:bidi="ar-YE"/>
        </w:rPr>
        <w:t xml:space="preserve"> الاول:</w:t>
      </w:r>
    </w:p>
    <w:p w14:paraId="661DF30D" w14:textId="51E42EB3" w:rsidR="00053610" w:rsidRPr="000A1DAE" w:rsidRDefault="00053610" w:rsidP="000A1DAE">
      <w:pPr>
        <w:numPr>
          <w:ilvl w:val="0"/>
          <w:numId w:val="6"/>
        </w:numPr>
        <w:tabs>
          <w:tab w:val="left" w:pos="652"/>
        </w:tabs>
        <w:bidi/>
        <w:spacing w:line="259" w:lineRule="auto"/>
        <w:jc w:val="lowKashida"/>
        <w:rPr>
          <w:rFonts w:ascii="Times New Roman" w:eastAsia="Calibri" w:hAnsi="Times New Roman" w:cs="Times New Roman"/>
          <w:sz w:val="28"/>
          <w:szCs w:val="28"/>
          <w:lang w:val="en-US" w:bidi="ar-JO"/>
        </w:rPr>
      </w:pPr>
      <w:r w:rsidRPr="000A1DAE">
        <w:rPr>
          <w:rFonts w:ascii="Times New Roman" w:eastAsia="Calibri" w:hAnsi="Times New Roman" w:cs="Times New Roman"/>
          <w:sz w:val="28"/>
          <w:szCs w:val="28"/>
          <w:rtl/>
          <w:lang w:val="en-US" w:bidi="ar-JO"/>
        </w:rPr>
        <w:t>وثيقة نظام ضمان الجودة الداخلي</w:t>
      </w:r>
      <w:r w:rsidR="000A1DAE">
        <w:rPr>
          <w:rFonts w:ascii="Times New Roman" w:eastAsia="Calibri" w:hAnsi="Times New Roman" w:cs="Times New Roman" w:hint="cs"/>
          <w:sz w:val="28"/>
          <w:szCs w:val="28"/>
          <w:rtl/>
          <w:lang w:val="en-US" w:bidi="ar-JO"/>
        </w:rPr>
        <w:t>.</w:t>
      </w:r>
    </w:p>
    <w:p w14:paraId="45AF5D30" w14:textId="4AD513E9" w:rsidR="006C49A5" w:rsidRPr="000A1DAE" w:rsidRDefault="006C49A5" w:rsidP="000A1DAE">
      <w:pPr>
        <w:numPr>
          <w:ilvl w:val="0"/>
          <w:numId w:val="6"/>
        </w:numPr>
        <w:tabs>
          <w:tab w:val="left" w:pos="652"/>
        </w:tabs>
        <w:bidi/>
        <w:spacing w:line="259" w:lineRule="auto"/>
        <w:jc w:val="lowKashida"/>
        <w:rPr>
          <w:rFonts w:ascii="Times New Roman" w:eastAsia="Calibri" w:hAnsi="Times New Roman" w:cs="Times New Roman"/>
          <w:sz w:val="28"/>
          <w:szCs w:val="28"/>
          <w:rtl/>
          <w:lang w:val="en-US" w:bidi="ar-JO"/>
        </w:rPr>
      </w:pPr>
      <w:r w:rsidRPr="000A1DAE">
        <w:rPr>
          <w:rFonts w:ascii="Times New Roman" w:eastAsia="Calibri" w:hAnsi="Times New Roman" w:cs="Times New Roman"/>
          <w:sz w:val="28"/>
          <w:szCs w:val="28"/>
          <w:rtl/>
          <w:lang w:val="en-US" w:bidi="ar-JO"/>
        </w:rPr>
        <w:t>دليل التجديد المستمر والخطة التنفيذية ذات الصلة بعمليات التحديث المختلف وعمليات اصلاح أوجه القصور الموثقة</w:t>
      </w:r>
      <w:r w:rsidR="000A1DAE">
        <w:rPr>
          <w:rFonts w:ascii="Times New Roman" w:eastAsia="Calibri" w:hAnsi="Times New Roman" w:cs="Times New Roman" w:hint="cs"/>
          <w:sz w:val="28"/>
          <w:szCs w:val="28"/>
          <w:rtl/>
          <w:lang w:val="en-US" w:bidi="ar-JO"/>
        </w:rPr>
        <w:t>.</w:t>
      </w:r>
    </w:p>
    <w:p w14:paraId="4AC787D5" w14:textId="4686B6F1" w:rsidR="006C49A5" w:rsidRPr="000A1DAE" w:rsidRDefault="006C49A5" w:rsidP="000A1DAE">
      <w:pPr>
        <w:numPr>
          <w:ilvl w:val="0"/>
          <w:numId w:val="6"/>
        </w:numPr>
        <w:tabs>
          <w:tab w:val="left" w:pos="652"/>
        </w:tabs>
        <w:bidi/>
        <w:spacing w:line="259" w:lineRule="auto"/>
        <w:jc w:val="lowKashida"/>
        <w:rPr>
          <w:rFonts w:ascii="Times New Roman" w:eastAsia="Calibri" w:hAnsi="Times New Roman" w:cs="Times New Roman"/>
          <w:sz w:val="28"/>
          <w:szCs w:val="28"/>
          <w:lang w:val="en-US" w:bidi="ar-JO"/>
        </w:rPr>
      </w:pPr>
      <w:r w:rsidRPr="000A1DAE">
        <w:rPr>
          <w:rFonts w:ascii="Times New Roman" w:eastAsia="Calibri" w:hAnsi="Times New Roman" w:cs="Times New Roman"/>
          <w:sz w:val="28"/>
          <w:szCs w:val="28"/>
          <w:rtl/>
          <w:lang w:val="en-US" w:bidi="ar-JO"/>
        </w:rPr>
        <w:t>وثيقة موازنة التجديد المستمر المخصص من قبل الكلية</w:t>
      </w:r>
      <w:r w:rsidR="000A1DAE">
        <w:rPr>
          <w:rFonts w:ascii="Times New Roman" w:eastAsia="Calibri" w:hAnsi="Times New Roman" w:cs="Times New Roman" w:hint="cs"/>
          <w:sz w:val="28"/>
          <w:szCs w:val="28"/>
          <w:rtl/>
          <w:lang w:val="en-US" w:bidi="ar-JO"/>
        </w:rPr>
        <w:t>.</w:t>
      </w:r>
      <w:r w:rsidRPr="000A1DAE">
        <w:rPr>
          <w:rFonts w:ascii="Times New Roman" w:eastAsia="Calibri" w:hAnsi="Times New Roman" w:cs="Times New Roman"/>
          <w:sz w:val="28"/>
          <w:szCs w:val="28"/>
          <w:rtl/>
          <w:lang w:val="en-US" w:bidi="ar-JO"/>
        </w:rPr>
        <w:t xml:space="preserve"> </w:t>
      </w:r>
    </w:p>
    <w:p w14:paraId="556ADF54" w14:textId="5DB697AD" w:rsidR="00053610" w:rsidRPr="000A1DAE" w:rsidRDefault="00053610" w:rsidP="000A1DAE">
      <w:pPr>
        <w:numPr>
          <w:ilvl w:val="0"/>
          <w:numId w:val="6"/>
        </w:numPr>
        <w:tabs>
          <w:tab w:val="left" w:pos="652"/>
        </w:tabs>
        <w:bidi/>
        <w:spacing w:line="259" w:lineRule="auto"/>
        <w:jc w:val="lowKashida"/>
        <w:rPr>
          <w:rFonts w:ascii="Times New Roman" w:eastAsia="Calibri" w:hAnsi="Times New Roman" w:cs="Times New Roman"/>
          <w:sz w:val="28"/>
          <w:szCs w:val="28"/>
          <w:lang w:val="en-US" w:bidi="ar-JO"/>
        </w:rPr>
      </w:pPr>
      <w:r w:rsidRPr="000A1DAE">
        <w:rPr>
          <w:rFonts w:ascii="Times New Roman" w:eastAsia="Calibri" w:hAnsi="Times New Roman" w:cs="Times New Roman" w:hint="cs"/>
          <w:sz w:val="28"/>
          <w:szCs w:val="28"/>
          <w:rtl/>
          <w:lang w:val="en-US" w:bidi="ar-JO"/>
        </w:rPr>
        <w:t>أي وثائق ذات صلة</w:t>
      </w:r>
      <w:r w:rsidR="000A1DAE">
        <w:rPr>
          <w:rFonts w:ascii="Times New Roman" w:eastAsia="Calibri" w:hAnsi="Times New Roman" w:cs="Times New Roman" w:hint="cs"/>
          <w:sz w:val="28"/>
          <w:szCs w:val="28"/>
          <w:rtl/>
          <w:lang w:val="en-US" w:bidi="ar-JO"/>
        </w:rPr>
        <w:t>.</w:t>
      </w:r>
    </w:p>
    <w:p w14:paraId="011A05E2" w14:textId="77777777" w:rsidR="001C0773" w:rsidRPr="001C0773" w:rsidRDefault="001C0773" w:rsidP="001C0773">
      <w:pPr>
        <w:spacing w:after="160" w:line="259" w:lineRule="auto"/>
        <w:jc w:val="right"/>
        <w:rPr>
          <w:rFonts w:ascii="Times New Roman" w:eastAsia="Calibri" w:hAnsi="Times New Roman" w:cs="Times New Roman"/>
          <w:b/>
          <w:bCs/>
          <w:sz w:val="48"/>
          <w:szCs w:val="48"/>
          <w:lang w:val="en-US"/>
        </w:rPr>
      </w:pPr>
    </w:p>
    <w:p w14:paraId="5E605889" w14:textId="77777777" w:rsidR="001C0773" w:rsidRPr="001C0773" w:rsidRDefault="001C0773" w:rsidP="001C0773">
      <w:pPr>
        <w:spacing w:after="160" w:line="259" w:lineRule="auto"/>
        <w:jc w:val="right"/>
        <w:rPr>
          <w:rFonts w:ascii="Times New Roman" w:eastAsia="Calibri" w:hAnsi="Times New Roman" w:cs="Times New Roman"/>
          <w:color w:val="FF0000"/>
          <w:rtl/>
          <w:lang w:val="en-US"/>
        </w:rPr>
      </w:pPr>
      <w:r w:rsidRPr="001C0773">
        <w:rPr>
          <w:rFonts w:ascii="Times New Roman" w:eastAsia="Calibri" w:hAnsi="Times New Roman" w:cs="Times New Roman"/>
          <w:b/>
          <w:bCs/>
          <w:color w:val="FF0000"/>
          <w:sz w:val="40"/>
          <w:szCs w:val="40"/>
          <w:rtl/>
          <w:lang w:val="en-US" w:bidi="ar-YE"/>
        </w:rPr>
        <w:t xml:space="preserve">  </w:t>
      </w:r>
    </w:p>
    <w:p w14:paraId="31316AC5" w14:textId="77777777" w:rsidR="001C0773" w:rsidRPr="001C0773" w:rsidRDefault="001C0773" w:rsidP="001C0773">
      <w:pPr>
        <w:spacing w:after="160" w:line="259" w:lineRule="auto"/>
        <w:jc w:val="right"/>
        <w:rPr>
          <w:rFonts w:ascii="Times New Roman" w:eastAsia="Calibri" w:hAnsi="Times New Roman" w:cs="Times New Roman"/>
          <w:rtl/>
          <w:lang w:val="en-US"/>
        </w:rPr>
      </w:pPr>
    </w:p>
    <w:p w14:paraId="2E98ACB2" w14:textId="59C9816A" w:rsidR="001C0773" w:rsidRPr="001C0773" w:rsidRDefault="001C0773" w:rsidP="001C0773">
      <w:pPr>
        <w:bidi/>
        <w:rPr>
          <w:rFonts w:ascii="Calibri" w:eastAsia="Calibri" w:hAnsi="Calibri" w:cstheme="minorBidi"/>
          <w:color w:val="111111"/>
          <w:szCs w:val="24"/>
          <w:lang w:bidi="ar-YE"/>
        </w:rPr>
      </w:pPr>
    </w:p>
    <w:sectPr w:rsidR="001C0773" w:rsidRPr="001C0773" w:rsidSect="00972321">
      <w:headerReference w:type="default" r:id="rId9"/>
      <w:footerReference w:type="default" r:id="rId10"/>
      <w:pgSz w:w="11907" w:h="16839" w:code="9"/>
      <w:pgMar w:top="1440" w:right="1800" w:bottom="1440" w:left="1800" w:header="0" w:footer="16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251C6" w14:textId="77777777" w:rsidR="00680939" w:rsidRDefault="00680939" w:rsidP="003E56ED">
      <w:pPr>
        <w:spacing w:line="240" w:lineRule="auto"/>
      </w:pPr>
      <w:r>
        <w:separator/>
      </w:r>
    </w:p>
  </w:endnote>
  <w:endnote w:type="continuationSeparator" w:id="0">
    <w:p w14:paraId="43E2BEA7" w14:textId="77777777" w:rsidR="00680939" w:rsidRDefault="00680939" w:rsidP="003E56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embedRegular r:id="rId1" w:subsetted="1" w:fontKey="{30C41C63-49E6-4A31-AA1E-98DAE8796A53}"/>
  </w:font>
  <w:font w:name="Simplified Arabic">
    <w:panose1 w:val="02020603050405020304"/>
    <w:charset w:val="00"/>
    <w:family w:val="roman"/>
    <w:pitch w:val="variable"/>
    <w:sig w:usb0="00002003" w:usb1="80000000" w:usb2="00000008" w:usb3="00000000" w:csb0="00000041" w:csb1="00000000"/>
    <w:embedRegular r:id="rId2" w:fontKey="{3548101A-0C91-41E7-AB63-2B1536CD606C}"/>
    <w:embedBold r:id="rId3" w:fontKey="{569B2481-71E7-48E9-BA86-FD77A84FB823}"/>
    <w:embedBoldItalic r:id="rId4" w:fontKey="{F9A34265-4F06-49F1-92B7-F822CE5F3A0C}"/>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Arial"/>
    <w:panose1 w:val="00000000000000000000"/>
    <w:charset w:val="B2"/>
    <w:family w:val="auto"/>
    <w:notTrueType/>
    <w:pitch w:val="default"/>
    <w:sig w:usb0="00002001" w:usb1="00000000" w:usb2="00000000" w:usb3="00000000" w:csb0="00000040" w:csb1="00000000"/>
  </w:font>
  <w:font w:name="Symbol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embedRegular r:id="rId5" w:fontKey="{D3F08187-9AD5-472C-A106-3717C63F0238}"/>
    <w:embedBold r:id="rId6" w:fontKey="{54DAFB22-C941-43DF-AC81-A62E53CF5EC2}"/>
  </w:font>
  <w:font w:name="Tahoma">
    <w:panose1 w:val="020B0604030504040204"/>
    <w:charset w:val="00"/>
    <w:family w:val="swiss"/>
    <w:pitch w:val="variable"/>
    <w:sig w:usb0="E1002EFF" w:usb1="C000605B" w:usb2="00000029" w:usb3="00000000" w:csb0="000101FF" w:csb1="00000000"/>
  </w:font>
  <w:font w:name="Questrial">
    <w:altName w:val="Calibri"/>
    <w:charset w:val="00"/>
    <w:family w:val="auto"/>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AH) Manal Black">
    <w:charset w:val="B2"/>
    <w:family w:val="auto"/>
    <w:pitch w:val="variable"/>
    <w:sig w:usb0="00002001" w:usb1="00000000" w:usb2="00000000" w:usb3="00000000" w:csb0="00000040" w:csb1="00000000"/>
    <w:embedRegular r:id="rId7" w:subsetted="1" w:fontKey="{C5FB6535-5B0E-41A8-BDC8-9C28A9E20285}"/>
  </w:font>
  <w:font w:name="AXtManalBLack">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6297177"/>
      <w:docPartObj>
        <w:docPartGallery w:val="Page Numbers (Bottom of Page)"/>
        <w:docPartUnique/>
      </w:docPartObj>
    </w:sdtPr>
    <w:sdtEndPr/>
    <w:sdtContent>
      <w:p w14:paraId="3D81C76C" w14:textId="59DA89F4" w:rsidR="008E77B2" w:rsidRDefault="008E77B2" w:rsidP="001C0773">
        <w:pPr>
          <w:pStyle w:val="Footer"/>
          <w:jc w:val="right"/>
        </w:pPr>
        <w:r>
          <w:rPr>
            <w:noProof/>
            <w:lang w:val="en-US"/>
          </w:rPr>
          <mc:AlternateContent>
            <mc:Choice Requires="wps">
              <w:drawing>
                <wp:anchor distT="0" distB="0" distL="114300" distR="114300" simplePos="0" relativeHeight="251661312" behindDoc="0" locked="0" layoutInCell="1" allowOverlap="1" wp14:anchorId="35874F06" wp14:editId="38EA3C9A">
                  <wp:simplePos x="0" y="0"/>
                  <wp:positionH relativeFrom="page">
                    <wp:align>left</wp:align>
                  </wp:positionH>
                  <wp:positionV relativeFrom="paragraph">
                    <wp:posOffset>253913</wp:posOffset>
                  </wp:positionV>
                  <wp:extent cx="3371850" cy="152400"/>
                  <wp:effectExtent l="0" t="0" r="0" b="0"/>
                  <wp:wrapNone/>
                  <wp:docPr id="2" name="Rectangle 2"/>
                  <wp:cNvGraphicFramePr/>
                  <a:graphic xmlns:a="http://schemas.openxmlformats.org/drawingml/2006/main">
                    <a:graphicData uri="http://schemas.microsoft.com/office/word/2010/wordprocessingShape">
                      <wps:wsp>
                        <wps:cNvSpPr/>
                        <wps:spPr>
                          <a:xfrm>
                            <a:off x="0" y="0"/>
                            <a:ext cx="3371850" cy="152400"/>
                          </a:xfrm>
                          <a:prstGeom prst="rect">
                            <a:avLst/>
                          </a:prstGeom>
                          <a:solidFill>
                            <a:srgbClr val="0070C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2CB7B6" id="Rectangle 2" o:spid="_x0000_s1026" style="position:absolute;margin-left:0;margin-top:20pt;width:265.5pt;height:12pt;z-index:251661312;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XHwfgIAAHAFAAAOAAAAZHJzL2Uyb0RvYy54bWysVN1r2zAQfx/sfxB6X/3RdO1CnRJSOgal&#10;K21HnxVZSgyyTjspcbK/fifZcbOuUBh7se9037/7uLzatYZtFfoGbMWLk5wzZSXUjV1V/MfTzacL&#10;znwQthYGrKr4Xnl+Nfv44bJzU1XCGkytkJET66edq/g6BDfNMi/XqhX+BJyyJNSArQjE4iqrUXTk&#10;vTVZmeefsw6wdghSeU+v172Qz5J/rZUM37X2KjBTccotpC+m7zJ+s9mlmK5QuHUjhzTEP2TRisZS&#10;0NHVtQiCbbD5y1XbSAQPOpxIaDPQupEq1UDVFPmrah7XwqlUC4Hj3QiT/39u5d32HllTV7zkzIqW&#10;WvRAoAm7MoqVEZ7O+SlpPbp7HDhPZKx1p7GNf6qC7RKk+xFStQtM0uPp6XlxcUbIS5IVZ+UkT5hn&#10;L9YOffiqoGWRqDhS9ISk2N76QBFJ9aASg3kwTX3TGJMYXC0XBtlWxPbm5/ni4P0PNWOjsoVo1nvs&#10;X1QakCFMrLOvLFFhb1S0MvZBaQKIailSXmk01RhVSKlsKCJSlGnSjmaaQo2Gp+8bDvrRtM9qNC7f&#10;Nx4tUmSwYTRuGwv4lgMzpqx7fUr/qO5ILqHe02wg9EvjnbxpqEW3wod7gbQl1FXa/PCdPtpAV3EY&#10;KM7WgL/eeo/6NLwk5ayjrau4/7kRqDgz3yyN9ZdiMolrmpjJ2XlJDB5LlscSu2kXQJ0v6MY4mcio&#10;H8yB1AjtMx2IeYxKImElxa64DHhgFqG/BnRipJrPkxqtphPh1j46eeh6HMGn3bNAN8xpoAm/g8OG&#10;iumrce11Yz8szDcBdJNm+QXXAW9a6zQ4wwmKd+OYT1ovh3L2GwAA//8DAFBLAwQUAAYACAAAACEA&#10;lPuQA94AAAAGAQAADwAAAGRycy9kb3ducmV2LnhtbEyPS0/DMBCE70j8B2uRuFG7UCoasqkqBBJC&#10;qKIPDty2sesE/Ihitw3/nuUEp53VrGa+LeeDd+Jo+tTGgDAeKRAm1FG3wSJsN09XdyBSpqDJxWAQ&#10;vk2CeXV+VlKh4ymszHGdreCQkApCaHLuCilT3RhPaRQ7E9jbx95T5rW3Uvd04nDv5LVSU+mpDdzQ&#10;UGceGlN/rQ8e4f1x+/a82n9+kO1mr84tKC/tC+LlxbC4B5HNkP+O4Ref0aFipl08BJ2EQ+BHMsJE&#10;8WT39mbMYocwnSiQVSn/41c/AAAA//8DAFBLAQItABQABgAIAAAAIQC2gziS/gAAAOEBAAATAAAA&#10;AAAAAAAAAAAAAAAAAABbQ29udGVudF9UeXBlc10ueG1sUEsBAi0AFAAGAAgAAAAhADj9If/WAAAA&#10;lAEAAAsAAAAAAAAAAAAAAAAALwEAAF9yZWxzLy5yZWxzUEsBAi0AFAAGAAgAAAAhAC61cfB+AgAA&#10;cAUAAA4AAAAAAAAAAAAAAAAALgIAAGRycy9lMm9Eb2MueG1sUEsBAi0AFAAGAAgAAAAhAJT7kAPe&#10;AAAABgEAAA8AAAAAAAAAAAAAAAAA2AQAAGRycy9kb3ducmV2LnhtbFBLBQYAAAAABAAEAPMAAADj&#10;BQAAAAA=&#10;" fillcolor="#0070c0" stroked="f">
                  <w10:wrap anchorx="page"/>
                </v:rect>
              </w:pict>
            </mc:Fallback>
          </mc:AlternateContent>
        </w:r>
        <w:r>
          <w:rPr>
            <w:rFonts w:hint="cs"/>
            <w:rtl/>
            <w:lang w:bidi="ar-YE"/>
          </w:rPr>
          <w:t>دليل اعتماد كليات الطب والعلوم الصحية  مارس 2020</w:t>
        </w:r>
        <w:r>
          <w:rPr>
            <w:rtl/>
            <w:lang w:bidi="ar-YE"/>
          </w:rPr>
          <w:tab/>
        </w:r>
        <w:r>
          <w:rPr>
            <w:rFonts w:hint="cs"/>
            <w:rtl/>
            <w:lang w:bidi="ar-YE"/>
          </w:rPr>
          <w:t xml:space="preserve">   </w:t>
        </w:r>
        <w:r>
          <w:rPr>
            <w:rtl/>
            <w:lang w:bidi="ar-YE"/>
          </w:rPr>
          <w:tab/>
        </w:r>
        <w:r>
          <w:rPr>
            <w:rFonts w:hint="cs"/>
            <w:rtl/>
            <w:lang w:bidi="ar-YE"/>
          </w:rPr>
          <w:t xml:space="preserve">        </w:t>
        </w:r>
        <w:r>
          <w:t xml:space="preserve">  </w:t>
        </w:r>
        <w:r>
          <w:fldChar w:fldCharType="begin"/>
        </w:r>
        <w:r>
          <w:instrText>PAGE   \* MERGEFORMAT</w:instrText>
        </w:r>
        <w:r>
          <w:fldChar w:fldCharType="separate"/>
        </w:r>
        <w:r w:rsidR="00E54C65" w:rsidRPr="00E54C65">
          <w:rPr>
            <w:noProof/>
            <w:lang w:val="ar-SA"/>
          </w:rPr>
          <w:t>25</w:t>
        </w:r>
        <w:r>
          <w:fldChar w:fldCharType="end"/>
        </w:r>
      </w:p>
    </w:sdtContent>
  </w:sdt>
  <w:p w14:paraId="2516F840" w14:textId="5C544570" w:rsidR="008E77B2" w:rsidRDefault="008E77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86DA6" w14:textId="77777777" w:rsidR="00680939" w:rsidRDefault="00680939" w:rsidP="003E56ED">
      <w:pPr>
        <w:spacing w:line="240" w:lineRule="auto"/>
      </w:pPr>
      <w:r>
        <w:separator/>
      </w:r>
    </w:p>
  </w:footnote>
  <w:footnote w:type="continuationSeparator" w:id="0">
    <w:p w14:paraId="4B3FCC89" w14:textId="77777777" w:rsidR="00680939" w:rsidRDefault="00680939" w:rsidP="003E56ED">
      <w:pPr>
        <w:spacing w:line="240" w:lineRule="auto"/>
      </w:pPr>
      <w:r>
        <w:continuationSeparator/>
      </w:r>
    </w:p>
  </w:footnote>
  <w:footnote w:id="1">
    <w:p w14:paraId="15E9C3AF" w14:textId="2CCF2526" w:rsidR="008E77B2" w:rsidRPr="00000D8D" w:rsidRDefault="008E77B2" w:rsidP="007278A8">
      <w:pPr>
        <w:pStyle w:val="12"/>
        <w:bidi/>
        <w:rPr>
          <w:sz w:val="24"/>
          <w:szCs w:val="24"/>
          <w:rtl/>
          <w:lang w:bidi="ar-YE"/>
        </w:rPr>
      </w:pPr>
      <w:r w:rsidRPr="00000D8D">
        <w:rPr>
          <w:rStyle w:val="FootnoteReference"/>
          <w:sz w:val="24"/>
          <w:szCs w:val="24"/>
        </w:rPr>
        <w:footnoteRef/>
      </w:r>
      <w:r w:rsidRPr="00000D8D">
        <w:rPr>
          <w:sz w:val="24"/>
          <w:szCs w:val="24"/>
        </w:rPr>
        <w:t xml:space="preserve"> </w:t>
      </w:r>
      <w:r w:rsidRPr="00000D8D">
        <w:rPr>
          <w:rFonts w:hint="cs"/>
          <w:sz w:val="24"/>
          <w:szCs w:val="24"/>
          <w:rtl/>
          <w:lang w:bidi="ar-YE"/>
        </w:rPr>
        <w:t>- يستخدم</w:t>
      </w:r>
      <w:r w:rsidRPr="00000D8D">
        <w:rPr>
          <w:sz w:val="24"/>
          <w:szCs w:val="24"/>
          <w:rtl/>
          <w:lang w:bidi="ar-YE"/>
        </w:rPr>
        <w:t xml:space="preserve"> </w:t>
      </w:r>
      <w:r w:rsidRPr="00000D8D">
        <w:rPr>
          <w:rFonts w:hint="cs"/>
          <w:sz w:val="24"/>
          <w:szCs w:val="24"/>
          <w:rtl/>
          <w:lang w:bidi="ar-YE"/>
        </w:rPr>
        <w:t xml:space="preserve">هذا المصطلح </w:t>
      </w:r>
      <w:r>
        <w:rPr>
          <w:rFonts w:hint="cs"/>
          <w:sz w:val="24"/>
          <w:szCs w:val="24"/>
          <w:rtl/>
          <w:lang w:bidi="ar-YE"/>
        </w:rPr>
        <w:t>في</w:t>
      </w:r>
      <w:r w:rsidRPr="00000D8D">
        <w:rPr>
          <w:sz w:val="24"/>
          <w:szCs w:val="24"/>
          <w:rtl/>
          <w:lang w:bidi="ar-YE"/>
        </w:rPr>
        <w:t xml:space="preserve"> الكليات والجامعات </w:t>
      </w:r>
      <w:r>
        <w:rPr>
          <w:rFonts w:hint="cs"/>
          <w:sz w:val="24"/>
          <w:szCs w:val="24"/>
          <w:rtl/>
          <w:lang w:bidi="ar-YE"/>
        </w:rPr>
        <w:t>لحساب الأصدة التعليمية للطلبة (المقاصات) عند انتقالهم من كلية لأخرى سواء في نفس الجامعة عند تغيير التخصص أو بين الجامعات عند انتقال الطلبة من جامعة لأخرى.</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45BC6" w14:textId="5971FD4F" w:rsidR="008E77B2" w:rsidRDefault="008E77B2">
    <w:pPr>
      <w:pStyle w:val="Header"/>
    </w:pPr>
    <w:r>
      <w:rPr>
        <w:noProof/>
        <w:lang w:val="en-US"/>
      </w:rPr>
      <mc:AlternateContent>
        <mc:Choice Requires="wps">
          <w:drawing>
            <wp:anchor distT="0" distB="0" distL="114300" distR="114300" simplePos="0" relativeHeight="251659264" behindDoc="0" locked="0" layoutInCell="1" allowOverlap="1" wp14:anchorId="39AAFA48" wp14:editId="4350314A">
              <wp:simplePos x="0" y="0"/>
              <wp:positionH relativeFrom="page">
                <wp:align>right</wp:align>
              </wp:positionH>
              <wp:positionV relativeFrom="paragraph">
                <wp:posOffset>19050</wp:posOffset>
              </wp:positionV>
              <wp:extent cx="3371850" cy="152400"/>
              <wp:effectExtent l="0" t="0" r="0" b="0"/>
              <wp:wrapNone/>
              <wp:docPr id="1" name="Rectangle 1"/>
              <wp:cNvGraphicFramePr/>
              <a:graphic xmlns:a="http://schemas.openxmlformats.org/drawingml/2006/main">
                <a:graphicData uri="http://schemas.microsoft.com/office/word/2010/wordprocessingShape">
                  <wps:wsp>
                    <wps:cNvSpPr/>
                    <wps:spPr>
                      <a:xfrm>
                        <a:off x="0" y="0"/>
                        <a:ext cx="3371850" cy="152400"/>
                      </a:xfrm>
                      <a:prstGeom prst="rect">
                        <a:avLst/>
                      </a:prstGeom>
                      <a:solidFill>
                        <a:srgbClr val="0070C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5A9C15" id="Rectangle 1" o:spid="_x0000_s1026" style="position:absolute;margin-left:214.3pt;margin-top:1.5pt;width:265.5pt;height:12pt;z-index:251659264;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q4pfQIAAHAFAAAOAAAAZHJzL2Uyb0RvYy54bWysVN1P2zAQf5+0/8Hy+0hSyoCKFFVFTJMQ&#10;VMDEs+vYbSTH553dpt1fv7OTho4hIU17Se5837/7uLreNYZtFfoabMmLk5wzZSVUtV2V/Mfz7ZcL&#10;znwQthIGrCr5Xnl+Pf386ap1EzWCNZhKISMn1k9aV/J1CG6SZV6uVSP8CThlSagBGxGIxVVWoWjJ&#10;e2OyUZ5/zVrAyiFI5T293nRCPk3+tVYyPGjtVWCm5JRbSF9M32X8ZtMrMVmhcOta9mmIf8iiEbWl&#10;oIOrGxEE22D9l6umlggedDiR0GSgdS1VqoGqKfI31TythVOpFgLHuwEm///cyvvtAlldUe84s6Kh&#10;Fj0SaMKujGJFhKd1fkJaT26BPeeJjLXuNDbxT1WwXYJ0P0CqdoFJejw9PS8uzgh5SbLibDTOE+bZ&#10;q7VDH74paFgkSo4UPSEptnc+UERSPajEYB5MXd3WxiQGV8u5QbYVsb35eT4/eP9DzdiobCGadR67&#10;F5UGpA8T6+wqS1TYGxWtjH1UmgCiWoqUVxpNNUQVUiobElKUadKOZppCDYanHxv2+tG0y2owHn1s&#10;PFikyGDDYNzUFvA9B2ZIWXf6BPRR3ZFcQrWn2UDolsY7eVtTi+6EDwuBtCXUVdr88EAfbaAtOfQU&#10;Z2vAX++9R30aXpJy1tLWldz/3AhUnJnvlsb6shiP45omZnx2PiIGjyXLY4ndNHOgztPoUnaJjPrB&#10;HEiN0LzQgZjFqCQSVlLsksuAB2YeumtAJ0aq2Syp0Wo6Ee7sk5OHrscRfN69CHT9nAaa8Hs4bKiY&#10;vBnXTjf2w8JsE0DXaZZfce3xprVOI96foHg3jvmk9Xoop78BAAD//wMAUEsDBBQABgAIAAAAIQA9&#10;sTBr3QAAAAUBAAAPAAAAZHJzL2Rvd25yZXYueG1sTI9LT8NADITvSPyHlZG40U1b8WiIU1UIJIRQ&#10;RR8cuLlZNwnsI8pu2/DvMSc4eayxZj4X88FZdeQ+tsEjjEcZKPZVMK2vEbabp6s7UDGRN2SDZ4Rv&#10;jjAvz88Kyk04+RUf16lWEuJjTghNSl2udawadhRHoWMv3j70jpKsfa1NTycJd1ZPsuxGO2q9NDTU&#10;8UPD1df64BDeH7dvz6v95wfV3ezV2gWlZf2CeHkxLO5BJR7S3zH84gs6lMK0CwdvorII8khCmMoQ&#10;83o6FrFDmNxmoMtC/6cvfwAAAP//AwBQSwECLQAUAAYACAAAACEAtoM4kv4AAADhAQAAEwAAAAAA&#10;AAAAAAAAAAAAAAAAW0NvbnRlbnRfVHlwZXNdLnhtbFBLAQItABQABgAIAAAAIQA4/SH/1gAAAJQB&#10;AAALAAAAAAAAAAAAAAAAAC8BAABfcmVscy8ucmVsc1BLAQItABQABgAIAAAAIQBAeq4pfQIAAHAF&#10;AAAOAAAAAAAAAAAAAAAAAC4CAABkcnMvZTJvRG9jLnhtbFBLAQItABQABgAIAAAAIQA9sTBr3QAA&#10;AAUBAAAPAAAAAAAAAAAAAAAAANcEAABkcnMvZG93bnJldi54bWxQSwUGAAAAAAQABADzAAAA4QUA&#10;AAAA&#10;" fillcolor="#0070c0" stroked="f">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709A"/>
    <w:multiLevelType w:val="hybridMultilevel"/>
    <w:tmpl w:val="3C34EDA8"/>
    <w:lvl w:ilvl="0" w:tplc="DC66C1A0">
      <w:start w:val="2"/>
      <w:numFmt w:val="bullet"/>
      <w:lvlText w:val="-"/>
      <w:lvlJc w:val="left"/>
      <w:pPr>
        <w:ind w:left="1800" w:hanging="360"/>
      </w:pPr>
      <w:rPr>
        <w:rFonts w:ascii="Times New Roman" w:eastAsia="Calibri" w:hAnsi="Times New Roman" w:cs="Simplified Arabic"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 w15:restartNumberingAfterBreak="0">
    <w:nsid w:val="019E3531"/>
    <w:multiLevelType w:val="hybridMultilevel"/>
    <w:tmpl w:val="B798F15C"/>
    <w:lvl w:ilvl="0" w:tplc="8B7EF3D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1B82B26"/>
    <w:multiLevelType w:val="multilevel"/>
    <w:tmpl w:val="FD5A1DC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1080" w:hanging="1080"/>
      </w:pPr>
      <w:rPr>
        <w:rFonts w:ascii="Symbol" w:hAnsi="Symbol"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 w15:restartNumberingAfterBreak="0">
    <w:nsid w:val="028B4501"/>
    <w:multiLevelType w:val="multilevel"/>
    <w:tmpl w:val="DFAC81DA"/>
    <w:lvl w:ilvl="0">
      <w:start w:val="1"/>
      <w:numFmt w:val="decimal"/>
      <w:lvlText w:val="%1"/>
      <w:lvlJc w:val="left"/>
      <w:pPr>
        <w:ind w:left="555" w:hanging="555"/>
      </w:pPr>
      <w:rPr>
        <w:rFonts w:hint="default"/>
      </w:rPr>
    </w:lvl>
    <w:lvl w:ilvl="1">
      <w:start w:val="1"/>
      <w:numFmt w:val="bullet"/>
      <w:lvlText w:val=""/>
      <w:lvlJc w:val="left"/>
      <w:pPr>
        <w:ind w:left="720" w:hanging="720"/>
      </w:pPr>
      <w:rPr>
        <w:rFonts w:ascii="Wingdings" w:hAnsi="Wingdings" w:hint="default"/>
      </w:rPr>
    </w:lvl>
    <w:lvl w:ilvl="2">
      <w:start w:val="1"/>
      <w:numFmt w:val="bullet"/>
      <w:lvlText w:val=""/>
      <w:lvlJc w:val="left"/>
      <w:pPr>
        <w:ind w:left="1080" w:hanging="1080"/>
      </w:pPr>
      <w:rPr>
        <w:rFonts w:ascii="Symbol" w:hAnsi="Symbol" w:hint="default"/>
      </w:rPr>
    </w:lvl>
    <w:lvl w:ilvl="3">
      <w:start w:val="1"/>
      <w:numFmt w:val="decimal"/>
      <w:lvlText w:val="%1.%2.%3.%4"/>
      <w:lvlJc w:val="left"/>
      <w:pPr>
        <w:ind w:left="1440" w:hanging="1440"/>
      </w:pPr>
      <w:rPr>
        <w:rFonts w:hint="default"/>
        <w:lang w:val="en-US"/>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 w15:restartNumberingAfterBreak="0">
    <w:nsid w:val="02966C98"/>
    <w:multiLevelType w:val="hybridMultilevel"/>
    <w:tmpl w:val="977E6594"/>
    <w:lvl w:ilvl="0" w:tplc="AF8653C6">
      <w:start w:val="1"/>
      <w:numFmt w:val="arabicAlpha"/>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2C74B90"/>
    <w:multiLevelType w:val="hybridMultilevel"/>
    <w:tmpl w:val="0C78D490"/>
    <w:lvl w:ilvl="0" w:tplc="D3F8769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3C257AA"/>
    <w:multiLevelType w:val="multilevel"/>
    <w:tmpl w:val="1206EC36"/>
    <w:lvl w:ilvl="0">
      <w:start w:val="7"/>
      <w:numFmt w:val="decimal"/>
      <w:lvlText w:val="%1"/>
      <w:lvlJc w:val="left"/>
      <w:pPr>
        <w:ind w:left="555" w:hanging="555"/>
      </w:pPr>
      <w:rPr>
        <w:rFonts w:hint="default"/>
      </w:rPr>
    </w:lvl>
    <w:lvl w:ilvl="1">
      <w:start w:val="1"/>
      <w:numFmt w:val="bullet"/>
      <w:lvlText w:val=""/>
      <w:lvlJc w:val="left"/>
      <w:pPr>
        <w:ind w:left="720" w:hanging="720"/>
      </w:pPr>
      <w:rPr>
        <w:rFonts w:ascii="Wingdings" w:hAnsi="Wingdings" w:hint="default"/>
      </w:rPr>
    </w:lvl>
    <w:lvl w:ilvl="2">
      <w:start w:val="1"/>
      <w:numFmt w:val="bullet"/>
      <w:lvlText w:val=""/>
      <w:lvlJc w:val="left"/>
      <w:pPr>
        <w:ind w:left="1080" w:hanging="1080"/>
      </w:pPr>
      <w:rPr>
        <w:rFonts w:ascii="Symbol" w:hAnsi="Symbol"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7" w15:restartNumberingAfterBreak="0">
    <w:nsid w:val="042949FE"/>
    <w:multiLevelType w:val="hybridMultilevel"/>
    <w:tmpl w:val="DB362780"/>
    <w:lvl w:ilvl="0" w:tplc="F8301690">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8" w15:restartNumberingAfterBreak="0">
    <w:nsid w:val="04415218"/>
    <w:multiLevelType w:val="hybridMultilevel"/>
    <w:tmpl w:val="683E774E"/>
    <w:lvl w:ilvl="0" w:tplc="A22872F4">
      <w:start w:val="1"/>
      <w:numFmt w:val="decimal"/>
      <w:lvlText w:val="%1-"/>
      <w:lvlJc w:val="left"/>
      <w:pPr>
        <w:ind w:left="81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A4343C"/>
    <w:multiLevelType w:val="hybridMultilevel"/>
    <w:tmpl w:val="7B4E038A"/>
    <w:lvl w:ilvl="0" w:tplc="E58CABB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5EB26A3"/>
    <w:multiLevelType w:val="multilevel"/>
    <w:tmpl w:val="67F6A298"/>
    <w:lvl w:ilvl="0">
      <w:start w:val="1"/>
      <w:numFmt w:val="decimal"/>
      <w:lvlText w:val="%1"/>
      <w:lvlJc w:val="left"/>
      <w:pPr>
        <w:ind w:left="555" w:hanging="555"/>
      </w:pPr>
      <w:rPr>
        <w:rFonts w:hint="default"/>
      </w:rPr>
    </w:lvl>
    <w:lvl w:ilvl="1">
      <w:start w:val="1"/>
      <w:numFmt w:val="bullet"/>
      <w:lvlText w:val=""/>
      <w:lvlJc w:val="left"/>
      <w:pPr>
        <w:ind w:left="720" w:hanging="720"/>
      </w:pPr>
      <w:rPr>
        <w:rFonts w:ascii="Wingdings" w:hAnsi="Wingdings" w:hint="default"/>
      </w:rPr>
    </w:lvl>
    <w:lvl w:ilvl="2">
      <w:start w:val="1"/>
      <w:numFmt w:val="bullet"/>
      <w:lvlText w:val=""/>
      <w:lvlJc w:val="left"/>
      <w:pPr>
        <w:ind w:left="1080" w:hanging="1080"/>
      </w:pPr>
      <w:rPr>
        <w:rFonts w:ascii="Symbol" w:hAnsi="Symbol"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1" w15:restartNumberingAfterBreak="0">
    <w:nsid w:val="068C5D39"/>
    <w:multiLevelType w:val="hybridMultilevel"/>
    <w:tmpl w:val="683E774E"/>
    <w:lvl w:ilvl="0" w:tplc="A22872F4">
      <w:start w:val="1"/>
      <w:numFmt w:val="decimal"/>
      <w:lvlText w:val="%1-"/>
      <w:lvlJc w:val="left"/>
      <w:pPr>
        <w:ind w:left="1080" w:hanging="360"/>
      </w:pPr>
      <w:rPr>
        <w:rFonts w:cs="Arial"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06C861B2"/>
    <w:multiLevelType w:val="multilevel"/>
    <w:tmpl w:val="BDFA99EC"/>
    <w:lvl w:ilvl="0">
      <w:start w:val="1"/>
      <w:numFmt w:val="decimal"/>
      <w:lvlText w:val="%1"/>
      <w:lvlJc w:val="left"/>
      <w:pPr>
        <w:ind w:left="555" w:hanging="555"/>
      </w:pPr>
      <w:rPr>
        <w:rFonts w:hint="default"/>
      </w:rPr>
    </w:lvl>
    <w:lvl w:ilvl="1">
      <w:start w:val="1"/>
      <w:numFmt w:val="bullet"/>
      <w:lvlText w:val=""/>
      <w:lvlJc w:val="left"/>
      <w:pPr>
        <w:ind w:left="720" w:hanging="720"/>
      </w:pPr>
      <w:rPr>
        <w:rFonts w:ascii="Wingdings" w:hAnsi="Wingdings" w:hint="default"/>
      </w:rPr>
    </w:lvl>
    <w:lvl w:ilvl="2">
      <w:start w:val="1"/>
      <w:numFmt w:val="bullet"/>
      <w:lvlText w:val=""/>
      <w:lvlJc w:val="left"/>
      <w:pPr>
        <w:ind w:left="1080" w:hanging="1080"/>
      </w:pPr>
      <w:rPr>
        <w:rFonts w:ascii="Symbol" w:hAnsi="Symbol"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070172D9"/>
    <w:multiLevelType w:val="hybridMultilevel"/>
    <w:tmpl w:val="62943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635EEE"/>
    <w:multiLevelType w:val="multilevel"/>
    <w:tmpl w:val="DB2A93B4"/>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1080" w:hanging="1080"/>
      </w:pPr>
      <w:rPr>
        <w:rFonts w:ascii="Symbol" w:hAnsi="Symbol" w:hint="default"/>
      </w:rPr>
    </w:lvl>
    <w:lvl w:ilvl="3">
      <w:start w:val="1"/>
      <w:numFmt w:val="decimal"/>
      <w:lvlText w:val="%1.%2.%3.%4"/>
      <w:lvlJc w:val="left"/>
      <w:pPr>
        <w:ind w:left="1440" w:hanging="1440"/>
      </w:pPr>
      <w:rPr>
        <w:rFonts w:hint="default"/>
        <w:lang w:val="en-US"/>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15:restartNumberingAfterBreak="0">
    <w:nsid w:val="0A41131C"/>
    <w:multiLevelType w:val="hybridMultilevel"/>
    <w:tmpl w:val="0E60E39E"/>
    <w:lvl w:ilvl="0" w:tplc="429CC7A8">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29760D5"/>
    <w:multiLevelType w:val="multilevel"/>
    <w:tmpl w:val="DFAC81DA"/>
    <w:lvl w:ilvl="0">
      <w:start w:val="1"/>
      <w:numFmt w:val="decimal"/>
      <w:lvlText w:val="%1"/>
      <w:lvlJc w:val="left"/>
      <w:pPr>
        <w:ind w:left="555" w:hanging="555"/>
      </w:pPr>
      <w:rPr>
        <w:rFonts w:hint="default"/>
      </w:rPr>
    </w:lvl>
    <w:lvl w:ilvl="1">
      <w:start w:val="1"/>
      <w:numFmt w:val="bullet"/>
      <w:lvlText w:val=""/>
      <w:lvlJc w:val="left"/>
      <w:pPr>
        <w:ind w:left="720" w:hanging="720"/>
      </w:pPr>
      <w:rPr>
        <w:rFonts w:ascii="Wingdings" w:hAnsi="Wingdings" w:hint="default"/>
      </w:rPr>
    </w:lvl>
    <w:lvl w:ilvl="2">
      <w:start w:val="1"/>
      <w:numFmt w:val="bullet"/>
      <w:lvlText w:val=""/>
      <w:lvlJc w:val="left"/>
      <w:pPr>
        <w:ind w:left="1080" w:hanging="1080"/>
      </w:pPr>
      <w:rPr>
        <w:rFonts w:ascii="Symbol" w:hAnsi="Symbol" w:hint="default"/>
      </w:rPr>
    </w:lvl>
    <w:lvl w:ilvl="3">
      <w:start w:val="1"/>
      <w:numFmt w:val="decimal"/>
      <w:lvlText w:val="%1.%2.%3.%4"/>
      <w:lvlJc w:val="left"/>
      <w:pPr>
        <w:ind w:left="1440" w:hanging="1440"/>
      </w:pPr>
      <w:rPr>
        <w:rFonts w:hint="default"/>
        <w:lang w:val="en-US"/>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7" w15:restartNumberingAfterBreak="0">
    <w:nsid w:val="134021C5"/>
    <w:multiLevelType w:val="hybridMultilevel"/>
    <w:tmpl w:val="683E774E"/>
    <w:lvl w:ilvl="0" w:tplc="A22872F4">
      <w:start w:val="1"/>
      <w:numFmt w:val="decimal"/>
      <w:lvlText w:val="%1-"/>
      <w:lvlJc w:val="left"/>
      <w:pPr>
        <w:ind w:left="1080" w:hanging="360"/>
      </w:pPr>
      <w:rPr>
        <w:rFonts w:cs="Arial"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13AC5980"/>
    <w:multiLevelType w:val="hybridMultilevel"/>
    <w:tmpl w:val="683E774E"/>
    <w:lvl w:ilvl="0" w:tplc="A22872F4">
      <w:start w:val="1"/>
      <w:numFmt w:val="decimal"/>
      <w:lvlText w:val="%1-"/>
      <w:lvlJc w:val="left"/>
      <w:pPr>
        <w:ind w:left="81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3D04565"/>
    <w:multiLevelType w:val="multilevel"/>
    <w:tmpl w:val="6680A3C4"/>
    <w:lvl w:ilvl="0">
      <w:start w:val="6"/>
      <w:numFmt w:val="decimal"/>
      <w:lvlText w:val="%1"/>
      <w:lvlJc w:val="left"/>
      <w:pPr>
        <w:ind w:left="555" w:hanging="555"/>
      </w:pPr>
      <w:rPr>
        <w:rFonts w:hint="default"/>
      </w:rPr>
    </w:lvl>
    <w:lvl w:ilvl="1">
      <w:start w:val="1"/>
      <w:numFmt w:val="bullet"/>
      <w:lvlText w:val=""/>
      <w:lvlJc w:val="left"/>
      <w:pPr>
        <w:ind w:left="720" w:hanging="720"/>
      </w:pPr>
      <w:rPr>
        <w:rFonts w:ascii="Wingdings" w:hAnsi="Wingdings" w:hint="default"/>
      </w:rPr>
    </w:lvl>
    <w:lvl w:ilvl="2">
      <w:start w:val="1"/>
      <w:numFmt w:val="bullet"/>
      <w:lvlText w:val=""/>
      <w:lvlJc w:val="left"/>
      <w:pPr>
        <w:ind w:left="1080" w:hanging="1080"/>
      </w:pPr>
      <w:rPr>
        <w:rFonts w:ascii="Symbol" w:hAnsi="Symbol"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0" w15:restartNumberingAfterBreak="0">
    <w:nsid w:val="149B2F3B"/>
    <w:multiLevelType w:val="multilevel"/>
    <w:tmpl w:val="4FAAAD3E"/>
    <w:lvl w:ilvl="0">
      <w:start w:val="2"/>
      <w:numFmt w:val="decimal"/>
      <w:lvlText w:val="%1"/>
      <w:lvlJc w:val="left"/>
      <w:pPr>
        <w:ind w:left="555" w:hanging="555"/>
      </w:pPr>
      <w:rPr>
        <w:rFonts w:hint="default"/>
      </w:rPr>
    </w:lvl>
    <w:lvl w:ilvl="1">
      <w:start w:val="7"/>
      <w:numFmt w:val="decimal"/>
      <w:lvlText w:val="%1.%2"/>
      <w:lvlJc w:val="left"/>
      <w:pPr>
        <w:ind w:left="720" w:hanging="720"/>
      </w:pPr>
      <w:rPr>
        <w:rFonts w:hint="default"/>
      </w:rPr>
    </w:lvl>
    <w:lvl w:ilvl="2">
      <w:start w:val="1"/>
      <w:numFmt w:val="lowerLetter"/>
      <w:lvlText w:val="%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1" w15:restartNumberingAfterBreak="0">
    <w:nsid w:val="14D3045F"/>
    <w:multiLevelType w:val="multilevel"/>
    <w:tmpl w:val="F30E00C8"/>
    <w:lvl w:ilvl="0">
      <w:start w:val="2"/>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1080" w:hanging="1080"/>
      </w:pPr>
      <w:rPr>
        <w:rFonts w:ascii="Symbol" w:hAnsi="Symbol"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2" w15:restartNumberingAfterBreak="0">
    <w:nsid w:val="15AA4D59"/>
    <w:multiLevelType w:val="multilevel"/>
    <w:tmpl w:val="DB2A93B4"/>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1080" w:hanging="1080"/>
      </w:pPr>
      <w:rPr>
        <w:rFonts w:ascii="Symbol" w:hAnsi="Symbol" w:hint="default"/>
      </w:rPr>
    </w:lvl>
    <w:lvl w:ilvl="3">
      <w:start w:val="1"/>
      <w:numFmt w:val="decimal"/>
      <w:lvlText w:val="%1.%2.%3.%4"/>
      <w:lvlJc w:val="left"/>
      <w:pPr>
        <w:ind w:left="1440" w:hanging="1440"/>
      </w:pPr>
      <w:rPr>
        <w:rFonts w:hint="default"/>
        <w:lang w:val="en-US"/>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3" w15:restartNumberingAfterBreak="0">
    <w:nsid w:val="15C84C0B"/>
    <w:multiLevelType w:val="hybridMultilevel"/>
    <w:tmpl w:val="03984C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6E632B8"/>
    <w:multiLevelType w:val="hybridMultilevel"/>
    <w:tmpl w:val="683E774E"/>
    <w:lvl w:ilvl="0" w:tplc="A22872F4">
      <w:start w:val="1"/>
      <w:numFmt w:val="decimal"/>
      <w:lvlText w:val="%1-"/>
      <w:lvlJc w:val="left"/>
      <w:pPr>
        <w:ind w:left="1080" w:hanging="360"/>
      </w:pPr>
      <w:rPr>
        <w:rFonts w:cs="Arial"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15:restartNumberingAfterBreak="0">
    <w:nsid w:val="18B054E4"/>
    <w:multiLevelType w:val="hybridMultilevel"/>
    <w:tmpl w:val="683E774E"/>
    <w:lvl w:ilvl="0" w:tplc="A22872F4">
      <w:start w:val="1"/>
      <w:numFmt w:val="decimal"/>
      <w:lvlText w:val="%1-"/>
      <w:lvlJc w:val="left"/>
      <w:pPr>
        <w:ind w:left="1080" w:hanging="360"/>
      </w:pPr>
      <w:rPr>
        <w:rFonts w:cs="Arial"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15:restartNumberingAfterBreak="0">
    <w:nsid w:val="1A5B5D00"/>
    <w:multiLevelType w:val="hybridMultilevel"/>
    <w:tmpl w:val="FF923858"/>
    <w:lvl w:ilvl="0" w:tplc="8D42C026">
      <w:start w:val="1"/>
      <w:numFmt w:val="decimal"/>
      <w:lvlText w:val="%1-"/>
      <w:lvlJc w:val="left"/>
      <w:pPr>
        <w:ind w:left="720" w:hanging="360"/>
      </w:pPr>
      <w:rPr>
        <w:rFonts w:ascii="Simplified Arabic" w:hAnsi="Simplified Arabic" w:cs="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A78199E"/>
    <w:multiLevelType w:val="hybridMultilevel"/>
    <w:tmpl w:val="DAFC9530"/>
    <w:lvl w:ilvl="0" w:tplc="0CFC7FBC">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1B2C0B4A"/>
    <w:multiLevelType w:val="multilevel"/>
    <w:tmpl w:val="222068F6"/>
    <w:lvl w:ilvl="0">
      <w:start w:val="1"/>
      <w:numFmt w:val="decimal"/>
      <w:lvlText w:val="%1"/>
      <w:lvlJc w:val="left"/>
      <w:pPr>
        <w:ind w:left="555" w:hanging="555"/>
      </w:pPr>
      <w:rPr>
        <w:rFonts w:hint="default"/>
      </w:rPr>
    </w:lvl>
    <w:lvl w:ilvl="1">
      <w:start w:val="1"/>
      <w:numFmt w:val="bullet"/>
      <w:lvlText w:val=""/>
      <w:lvlJc w:val="left"/>
      <w:pPr>
        <w:ind w:left="720" w:hanging="720"/>
      </w:pPr>
      <w:rPr>
        <w:rFonts w:ascii="Wingdings" w:hAnsi="Wingdings" w:hint="default"/>
      </w:rPr>
    </w:lvl>
    <w:lvl w:ilvl="2">
      <w:start w:val="1"/>
      <w:numFmt w:val="bullet"/>
      <w:lvlText w:val=""/>
      <w:lvlJc w:val="left"/>
      <w:pPr>
        <w:ind w:left="1080" w:hanging="1080"/>
      </w:pPr>
      <w:rPr>
        <w:rFonts w:ascii="Symbol" w:hAnsi="Symbol" w:hint="default"/>
      </w:rPr>
    </w:lvl>
    <w:lvl w:ilvl="3">
      <w:start w:val="1"/>
      <w:numFmt w:val="decimal"/>
      <w:lvlText w:val="%1.%2.%3.%4"/>
      <w:lvlJc w:val="left"/>
      <w:pPr>
        <w:ind w:left="1440" w:hanging="1440"/>
      </w:pPr>
      <w:rPr>
        <w:rFonts w:hint="default"/>
        <w:lang w:val="en-US"/>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9" w15:restartNumberingAfterBreak="0">
    <w:nsid w:val="1BB4027A"/>
    <w:multiLevelType w:val="hybridMultilevel"/>
    <w:tmpl w:val="E8C0D4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E060C16"/>
    <w:multiLevelType w:val="multilevel"/>
    <w:tmpl w:val="DFAC81DA"/>
    <w:lvl w:ilvl="0">
      <w:start w:val="1"/>
      <w:numFmt w:val="decimal"/>
      <w:lvlText w:val="%1"/>
      <w:lvlJc w:val="left"/>
      <w:pPr>
        <w:ind w:left="555" w:hanging="555"/>
      </w:pPr>
      <w:rPr>
        <w:rFonts w:hint="default"/>
      </w:rPr>
    </w:lvl>
    <w:lvl w:ilvl="1">
      <w:start w:val="1"/>
      <w:numFmt w:val="bullet"/>
      <w:lvlText w:val=""/>
      <w:lvlJc w:val="left"/>
      <w:pPr>
        <w:ind w:left="720" w:hanging="720"/>
      </w:pPr>
      <w:rPr>
        <w:rFonts w:ascii="Wingdings" w:hAnsi="Wingdings" w:hint="default"/>
        <w:lang w:bidi="ar-SA"/>
      </w:rPr>
    </w:lvl>
    <w:lvl w:ilvl="2">
      <w:start w:val="1"/>
      <w:numFmt w:val="bullet"/>
      <w:lvlText w:val=""/>
      <w:lvlJc w:val="left"/>
      <w:pPr>
        <w:ind w:left="1080" w:hanging="1080"/>
      </w:pPr>
      <w:rPr>
        <w:rFonts w:ascii="Symbol" w:hAnsi="Symbol" w:hint="default"/>
      </w:rPr>
    </w:lvl>
    <w:lvl w:ilvl="3">
      <w:start w:val="1"/>
      <w:numFmt w:val="decimal"/>
      <w:lvlText w:val="%1.%2.%3.%4"/>
      <w:lvlJc w:val="left"/>
      <w:pPr>
        <w:ind w:left="1440" w:hanging="1440"/>
      </w:pPr>
      <w:rPr>
        <w:rFonts w:hint="default"/>
        <w:lang w:val="en-US"/>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1" w15:restartNumberingAfterBreak="0">
    <w:nsid w:val="1E1D6B62"/>
    <w:multiLevelType w:val="hybridMultilevel"/>
    <w:tmpl w:val="AC747D1C"/>
    <w:lvl w:ilvl="0" w:tplc="245E703E">
      <w:start w:val="1"/>
      <w:numFmt w:val="bullet"/>
      <w:pStyle w:val="a"/>
      <w:lvlText w:val="-"/>
      <w:lvlJc w:val="left"/>
      <w:pPr>
        <w:ind w:left="1716" w:hanging="360"/>
      </w:pPr>
      <w:rPr>
        <w:rFonts w:ascii="Arial" w:eastAsia="Calibri" w:hAnsi="Arial" w:cs="Simplified Arabic" w:hint="default"/>
      </w:rPr>
    </w:lvl>
    <w:lvl w:ilvl="1" w:tplc="04090003">
      <w:start w:val="1"/>
      <w:numFmt w:val="bullet"/>
      <w:lvlText w:val="o"/>
      <w:lvlJc w:val="left"/>
      <w:pPr>
        <w:ind w:left="2436" w:hanging="360"/>
      </w:pPr>
      <w:rPr>
        <w:rFonts w:ascii="Courier New" w:hAnsi="Courier New" w:cs="Courier New" w:hint="default"/>
      </w:rPr>
    </w:lvl>
    <w:lvl w:ilvl="2" w:tplc="04090005" w:tentative="1">
      <w:start w:val="1"/>
      <w:numFmt w:val="bullet"/>
      <w:lvlText w:val=""/>
      <w:lvlJc w:val="left"/>
      <w:pPr>
        <w:ind w:left="3156" w:hanging="360"/>
      </w:pPr>
      <w:rPr>
        <w:rFonts w:ascii="Wingdings" w:hAnsi="Wingdings" w:hint="default"/>
      </w:rPr>
    </w:lvl>
    <w:lvl w:ilvl="3" w:tplc="04090001" w:tentative="1">
      <w:start w:val="1"/>
      <w:numFmt w:val="bullet"/>
      <w:lvlText w:val=""/>
      <w:lvlJc w:val="left"/>
      <w:pPr>
        <w:ind w:left="3876" w:hanging="360"/>
      </w:pPr>
      <w:rPr>
        <w:rFonts w:ascii="Symbol" w:hAnsi="Symbol" w:hint="default"/>
      </w:rPr>
    </w:lvl>
    <w:lvl w:ilvl="4" w:tplc="04090003" w:tentative="1">
      <w:start w:val="1"/>
      <w:numFmt w:val="bullet"/>
      <w:lvlText w:val="o"/>
      <w:lvlJc w:val="left"/>
      <w:pPr>
        <w:ind w:left="4596" w:hanging="360"/>
      </w:pPr>
      <w:rPr>
        <w:rFonts w:ascii="Courier New" w:hAnsi="Courier New" w:cs="Courier New" w:hint="default"/>
      </w:rPr>
    </w:lvl>
    <w:lvl w:ilvl="5" w:tplc="04090005" w:tentative="1">
      <w:start w:val="1"/>
      <w:numFmt w:val="bullet"/>
      <w:lvlText w:val=""/>
      <w:lvlJc w:val="left"/>
      <w:pPr>
        <w:ind w:left="5316" w:hanging="360"/>
      </w:pPr>
      <w:rPr>
        <w:rFonts w:ascii="Wingdings" w:hAnsi="Wingdings" w:hint="default"/>
      </w:rPr>
    </w:lvl>
    <w:lvl w:ilvl="6" w:tplc="04090001" w:tentative="1">
      <w:start w:val="1"/>
      <w:numFmt w:val="bullet"/>
      <w:lvlText w:val=""/>
      <w:lvlJc w:val="left"/>
      <w:pPr>
        <w:ind w:left="6036" w:hanging="360"/>
      </w:pPr>
      <w:rPr>
        <w:rFonts w:ascii="Symbol" w:hAnsi="Symbol" w:hint="default"/>
      </w:rPr>
    </w:lvl>
    <w:lvl w:ilvl="7" w:tplc="04090003" w:tentative="1">
      <w:start w:val="1"/>
      <w:numFmt w:val="bullet"/>
      <w:lvlText w:val="o"/>
      <w:lvlJc w:val="left"/>
      <w:pPr>
        <w:ind w:left="6756" w:hanging="360"/>
      </w:pPr>
      <w:rPr>
        <w:rFonts w:ascii="Courier New" w:hAnsi="Courier New" w:cs="Courier New" w:hint="default"/>
      </w:rPr>
    </w:lvl>
    <w:lvl w:ilvl="8" w:tplc="04090005" w:tentative="1">
      <w:start w:val="1"/>
      <w:numFmt w:val="bullet"/>
      <w:lvlText w:val=""/>
      <w:lvlJc w:val="left"/>
      <w:pPr>
        <w:ind w:left="7476" w:hanging="360"/>
      </w:pPr>
      <w:rPr>
        <w:rFonts w:ascii="Wingdings" w:hAnsi="Wingdings" w:hint="default"/>
      </w:rPr>
    </w:lvl>
  </w:abstractNum>
  <w:abstractNum w:abstractNumId="32" w15:restartNumberingAfterBreak="0">
    <w:nsid w:val="1F745F79"/>
    <w:multiLevelType w:val="multilevel"/>
    <w:tmpl w:val="002ABA64"/>
    <w:lvl w:ilvl="0">
      <w:start w:val="9"/>
      <w:numFmt w:val="decimal"/>
      <w:lvlText w:val="%1"/>
      <w:lvlJc w:val="left"/>
      <w:pPr>
        <w:ind w:left="555" w:hanging="555"/>
      </w:pPr>
      <w:rPr>
        <w:rFonts w:hint="default"/>
      </w:rPr>
    </w:lvl>
    <w:lvl w:ilvl="1">
      <w:start w:val="5"/>
      <w:numFmt w:val="decimal"/>
      <w:lvlText w:val="%1.%2"/>
      <w:lvlJc w:val="left"/>
      <w:pPr>
        <w:ind w:left="720" w:hanging="720"/>
      </w:pPr>
      <w:rPr>
        <w:rFonts w:hint="default"/>
      </w:rPr>
    </w:lvl>
    <w:lvl w:ilvl="2">
      <w:start w:val="1"/>
      <w:numFmt w:val="bullet"/>
      <w:lvlText w:val=""/>
      <w:lvlJc w:val="left"/>
      <w:pPr>
        <w:ind w:left="1080" w:hanging="1080"/>
      </w:pPr>
      <w:rPr>
        <w:rFonts w:ascii="Symbol" w:hAnsi="Symbol"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3" w15:restartNumberingAfterBreak="0">
    <w:nsid w:val="1FF93E94"/>
    <w:multiLevelType w:val="hybridMultilevel"/>
    <w:tmpl w:val="683E774E"/>
    <w:lvl w:ilvl="0" w:tplc="A22872F4">
      <w:start w:val="1"/>
      <w:numFmt w:val="decimal"/>
      <w:lvlText w:val="%1-"/>
      <w:lvlJc w:val="left"/>
      <w:pPr>
        <w:ind w:left="81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010300A"/>
    <w:multiLevelType w:val="hybridMultilevel"/>
    <w:tmpl w:val="E25202B4"/>
    <w:lvl w:ilvl="0" w:tplc="1D14016E">
      <w:start w:val="1"/>
      <w:numFmt w:val="bullet"/>
      <w:pStyle w:val="a0"/>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5" w15:restartNumberingAfterBreak="0">
    <w:nsid w:val="21783746"/>
    <w:multiLevelType w:val="hybridMultilevel"/>
    <w:tmpl w:val="683E774E"/>
    <w:lvl w:ilvl="0" w:tplc="A22872F4">
      <w:start w:val="1"/>
      <w:numFmt w:val="decimal"/>
      <w:lvlText w:val="%1-"/>
      <w:lvlJc w:val="left"/>
      <w:pPr>
        <w:ind w:left="1080" w:hanging="360"/>
      </w:pPr>
      <w:rPr>
        <w:rFonts w:cs="Arial"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6" w15:restartNumberingAfterBreak="0">
    <w:nsid w:val="220E3E6A"/>
    <w:multiLevelType w:val="multilevel"/>
    <w:tmpl w:val="06240A9C"/>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7" w15:restartNumberingAfterBreak="0">
    <w:nsid w:val="228A4510"/>
    <w:multiLevelType w:val="hybridMultilevel"/>
    <w:tmpl w:val="531A7094"/>
    <w:lvl w:ilvl="0" w:tplc="CEB451EC">
      <w:start w:val="1"/>
      <w:numFmt w:val="decimal"/>
      <w:lvlText w:val="%1-"/>
      <w:lvlJc w:val="left"/>
      <w:pPr>
        <w:ind w:left="1215" w:hanging="4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258340D0"/>
    <w:multiLevelType w:val="multilevel"/>
    <w:tmpl w:val="FD5A1DC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1080" w:hanging="1080"/>
      </w:pPr>
      <w:rPr>
        <w:rFonts w:ascii="Symbol" w:hAnsi="Symbol"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9" w15:restartNumberingAfterBreak="0">
    <w:nsid w:val="27680569"/>
    <w:multiLevelType w:val="multilevel"/>
    <w:tmpl w:val="FD5A1DC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1080" w:hanging="1080"/>
      </w:pPr>
      <w:rPr>
        <w:rFonts w:ascii="Symbol" w:hAnsi="Symbol"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0" w15:restartNumberingAfterBreak="0">
    <w:nsid w:val="28520545"/>
    <w:multiLevelType w:val="multilevel"/>
    <w:tmpl w:val="55C8498C"/>
    <w:lvl w:ilvl="0">
      <w:start w:val="6"/>
      <w:numFmt w:val="decimal"/>
      <w:lvlText w:val="%1"/>
      <w:lvlJc w:val="left"/>
      <w:pPr>
        <w:ind w:left="555" w:hanging="555"/>
      </w:pPr>
      <w:rPr>
        <w:rFonts w:hint="default"/>
      </w:rPr>
    </w:lvl>
    <w:lvl w:ilvl="1">
      <w:start w:val="1"/>
      <w:numFmt w:val="bullet"/>
      <w:lvlText w:val=""/>
      <w:lvlJc w:val="left"/>
      <w:pPr>
        <w:ind w:left="720" w:hanging="720"/>
      </w:pPr>
      <w:rPr>
        <w:rFonts w:ascii="Wingdings" w:hAnsi="Wingdings" w:hint="default"/>
      </w:rPr>
    </w:lvl>
    <w:lvl w:ilvl="2">
      <w:start w:val="1"/>
      <w:numFmt w:val="bullet"/>
      <w:lvlText w:val=""/>
      <w:lvlJc w:val="left"/>
      <w:pPr>
        <w:ind w:left="1080" w:hanging="1080"/>
      </w:pPr>
      <w:rPr>
        <w:rFonts w:ascii="Symbol" w:hAnsi="Symbol"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1" w15:restartNumberingAfterBreak="0">
    <w:nsid w:val="291B18DA"/>
    <w:multiLevelType w:val="multilevel"/>
    <w:tmpl w:val="F2FC32F0"/>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2" w15:restartNumberingAfterBreak="0">
    <w:nsid w:val="2954455C"/>
    <w:multiLevelType w:val="hybridMultilevel"/>
    <w:tmpl w:val="227427C6"/>
    <w:lvl w:ilvl="0" w:tplc="30EAD7F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298D3C8F"/>
    <w:multiLevelType w:val="hybridMultilevel"/>
    <w:tmpl w:val="24983DE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A0D7E42"/>
    <w:multiLevelType w:val="hybridMultilevel"/>
    <w:tmpl w:val="683E774E"/>
    <w:lvl w:ilvl="0" w:tplc="A22872F4">
      <w:start w:val="1"/>
      <w:numFmt w:val="decimal"/>
      <w:lvlText w:val="%1-"/>
      <w:lvlJc w:val="left"/>
      <w:pPr>
        <w:ind w:left="1080" w:hanging="360"/>
      </w:pPr>
      <w:rPr>
        <w:rFonts w:cs="Arial"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5" w15:restartNumberingAfterBreak="0">
    <w:nsid w:val="2B150815"/>
    <w:multiLevelType w:val="hybridMultilevel"/>
    <w:tmpl w:val="52447AC2"/>
    <w:lvl w:ilvl="0" w:tplc="8B7EF3D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2E9B2796"/>
    <w:multiLevelType w:val="multilevel"/>
    <w:tmpl w:val="155E189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7" w15:restartNumberingAfterBreak="0">
    <w:nsid w:val="2ECD3D50"/>
    <w:multiLevelType w:val="multilevel"/>
    <w:tmpl w:val="7E307F1E"/>
    <w:lvl w:ilvl="0">
      <w:start w:val="6"/>
      <w:numFmt w:val="decimal"/>
      <w:lvlText w:val="%1"/>
      <w:lvlJc w:val="left"/>
      <w:pPr>
        <w:ind w:left="555" w:hanging="555"/>
      </w:pPr>
      <w:rPr>
        <w:rFonts w:hint="default"/>
      </w:rPr>
    </w:lvl>
    <w:lvl w:ilvl="1">
      <w:start w:val="1"/>
      <w:numFmt w:val="bullet"/>
      <w:lvlText w:val=""/>
      <w:lvlJc w:val="left"/>
      <w:pPr>
        <w:ind w:left="720" w:hanging="720"/>
      </w:pPr>
      <w:rPr>
        <w:rFonts w:ascii="Wingdings" w:hAnsi="Wingdings" w:hint="default"/>
      </w:rPr>
    </w:lvl>
    <w:lvl w:ilvl="2">
      <w:start w:val="1"/>
      <w:numFmt w:val="bullet"/>
      <w:lvlText w:val=""/>
      <w:lvlJc w:val="left"/>
      <w:pPr>
        <w:ind w:left="1080" w:hanging="1080"/>
      </w:pPr>
      <w:rPr>
        <w:rFonts w:ascii="Symbol" w:hAnsi="Symbol"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8" w15:restartNumberingAfterBreak="0">
    <w:nsid w:val="2F5D3262"/>
    <w:multiLevelType w:val="hybridMultilevel"/>
    <w:tmpl w:val="683E774E"/>
    <w:lvl w:ilvl="0" w:tplc="A22872F4">
      <w:start w:val="1"/>
      <w:numFmt w:val="decimal"/>
      <w:lvlText w:val="%1-"/>
      <w:lvlJc w:val="left"/>
      <w:pPr>
        <w:ind w:left="1080" w:hanging="360"/>
      </w:pPr>
      <w:rPr>
        <w:rFonts w:cs="Arial"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9" w15:restartNumberingAfterBreak="0">
    <w:nsid w:val="304758D1"/>
    <w:multiLevelType w:val="hybridMultilevel"/>
    <w:tmpl w:val="683E774E"/>
    <w:lvl w:ilvl="0" w:tplc="A22872F4">
      <w:start w:val="1"/>
      <w:numFmt w:val="decimal"/>
      <w:lvlText w:val="%1-"/>
      <w:lvlJc w:val="left"/>
      <w:pPr>
        <w:ind w:left="81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06250A9"/>
    <w:multiLevelType w:val="hybridMultilevel"/>
    <w:tmpl w:val="683E774E"/>
    <w:lvl w:ilvl="0" w:tplc="A22872F4">
      <w:start w:val="1"/>
      <w:numFmt w:val="decimal"/>
      <w:lvlText w:val="%1-"/>
      <w:lvlJc w:val="left"/>
      <w:pPr>
        <w:ind w:left="81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17C2CE5"/>
    <w:multiLevelType w:val="hybridMultilevel"/>
    <w:tmpl w:val="683E774E"/>
    <w:lvl w:ilvl="0" w:tplc="A22872F4">
      <w:start w:val="1"/>
      <w:numFmt w:val="decimal"/>
      <w:lvlText w:val="%1-"/>
      <w:lvlJc w:val="left"/>
      <w:pPr>
        <w:ind w:left="1080" w:hanging="360"/>
      </w:pPr>
      <w:rPr>
        <w:rFonts w:cs="Arial"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2" w15:restartNumberingAfterBreak="0">
    <w:nsid w:val="320941B4"/>
    <w:multiLevelType w:val="multilevel"/>
    <w:tmpl w:val="1206EC36"/>
    <w:lvl w:ilvl="0">
      <w:start w:val="7"/>
      <w:numFmt w:val="decimal"/>
      <w:lvlText w:val="%1"/>
      <w:lvlJc w:val="left"/>
      <w:pPr>
        <w:ind w:left="555" w:hanging="555"/>
      </w:pPr>
      <w:rPr>
        <w:rFonts w:hint="default"/>
      </w:rPr>
    </w:lvl>
    <w:lvl w:ilvl="1">
      <w:start w:val="1"/>
      <w:numFmt w:val="bullet"/>
      <w:lvlText w:val=""/>
      <w:lvlJc w:val="left"/>
      <w:pPr>
        <w:ind w:left="720" w:hanging="720"/>
      </w:pPr>
      <w:rPr>
        <w:rFonts w:ascii="Wingdings" w:hAnsi="Wingdings" w:hint="default"/>
      </w:rPr>
    </w:lvl>
    <w:lvl w:ilvl="2">
      <w:start w:val="1"/>
      <w:numFmt w:val="bullet"/>
      <w:lvlText w:val=""/>
      <w:lvlJc w:val="left"/>
      <w:pPr>
        <w:ind w:left="1080" w:hanging="1080"/>
      </w:pPr>
      <w:rPr>
        <w:rFonts w:ascii="Symbol" w:hAnsi="Symbol"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3" w15:restartNumberingAfterBreak="0">
    <w:nsid w:val="321B6DC5"/>
    <w:multiLevelType w:val="multilevel"/>
    <w:tmpl w:val="7B502FE0"/>
    <w:lvl w:ilvl="0">
      <w:start w:val="6"/>
      <w:numFmt w:val="decimal"/>
      <w:lvlText w:val="%1"/>
      <w:lvlJc w:val="left"/>
      <w:pPr>
        <w:ind w:left="555" w:hanging="555"/>
      </w:pPr>
      <w:rPr>
        <w:rFonts w:hint="default"/>
      </w:rPr>
    </w:lvl>
    <w:lvl w:ilvl="1">
      <w:start w:val="1"/>
      <w:numFmt w:val="bullet"/>
      <w:lvlText w:val=""/>
      <w:lvlJc w:val="left"/>
      <w:pPr>
        <w:ind w:left="720" w:hanging="720"/>
      </w:pPr>
      <w:rPr>
        <w:rFonts w:ascii="Wingdings" w:hAnsi="Wingdings" w:hint="default"/>
      </w:rPr>
    </w:lvl>
    <w:lvl w:ilvl="2">
      <w:start w:val="1"/>
      <w:numFmt w:val="bullet"/>
      <w:lvlText w:val=""/>
      <w:lvlJc w:val="left"/>
      <w:pPr>
        <w:ind w:left="1080" w:hanging="1080"/>
      </w:pPr>
      <w:rPr>
        <w:rFonts w:ascii="Symbol" w:hAnsi="Symbol"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4" w15:restartNumberingAfterBreak="0">
    <w:nsid w:val="32ED6CD2"/>
    <w:multiLevelType w:val="multilevel"/>
    <w:tmpl w:val="FD5A1DC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1080" w:hanging="1080"/>
      </w:pPr>
      <w:rPr>
        <w:rFonts w:ascii="Symbol" w:hAnsi="Symbol"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5" w15:restartNumberingAfterBreak="0">
    <w:nsid w:val="331905EB"/>
    <w:multiLevelType w:val="hybridMultilevel"/>
    <w:tmpl w:val="683E774E"/>
    <w:lvl w:ilvl="0" w:tplc="A22872F4">
      <w:start w:val="1"/>
      <w:numFmt w:val="decimal"/>
      <w:lvlText w:val="%1-"/>
      <w:lvlJc w:val="left"/>
      <w:pPr>
        <w:ind w:left="1080" w:hanging="360"/>
      </w:pPr>
      <w:rPr>
        <w:rFonts w:cs="Arial"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6" w15:restartNumberingAfterBreak="0">
    <w:nsid w:val="34A26E1B"/>
    <w:multiLevelType w:val="multilevel"/>
    <w:tmpl w:val="0B1EE3F4"/>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1080" w:hanging="1080"/>
      </w:pPr>
      <w:rPr>
        <w:rFonts w:ascii="Symbol" w:hAnsi="Symbol"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7" w15:restartNumberingAfterBreak="0">
    <w:nsid w:val="39441451"/>
    <w:multiLevelType w:val="hybridMultilevel"/>
    <w:tmpl w:val="683E774E"/>
    <w:lvl w:ilvl="0" w:tplc="A22872F4">
      <w:start w:val="1"/>
      <w:numFmt w:val="decimal"/>
      <w:lvlText w:val="%1-"/>
      <w:lvlJc w:val="left"/>
      <w:pPr>
        <w:ind w:left="1080" w:hanging="360"/>
      </w:pPr>
      <w:rPr>
        <w:rFonts w:cs="Arial"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8" w15:restartNumberingAfterBreak="0">
    <w:nsid w:val="39B87FEA"/>
    <w:multiLevelType w:val="hybridMultilevel"/>
    <w:tmpl w:val="FBEC45E6"/>
    <w:lvl w:ilvl="0" w:tplc="E4DC61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9" w15:restartNumberingAfterBreak="0">
    <w:nsid w:val="39C741B5"/>
    <w:multiLevelType w:val="multilevel"/>
    <w:tmpl w:val="2D044612"/>
    <w:lvl w:ilvl="0">
      <w:start w:val="8"/>
      <w:numFmt w:val="decimal"/>
      <w:lvlText w:val="%1"/>
      <w:lvlJc w:val="left"/>
      <w:pPr>
        <w:ind w:left="555" w:hanging="555"/>
      </w:pPr>
      <w:rPr>
        <w:rFonts w:hint="default"/>
      </w:rPr>
    </w:lvl>
    <w:lvl w:ilvl="1">
      <w:start w:val="4"/>
      <w:numFmt w:val="decimal"/>
      <w:lvlText w:val="%1.%2"/>
      <w:lvlJc w:val="left"/>
      <w:pPr>
        <w:ind w:left="720" w:hanging="720"/>
      </w:pPr>
      <w:rPr>
        <w:rFonts w:hint="default"/>
      </w:rPr>
    </w:lvl>
    <w:lvl w:ilvl="2">
      <w:start w:val="1"/>
      <w:numFmt w:val="bullet"/>
      <w:lvlText w:val=""/>
      <w:lvlJc w:val="left"/>
      <w:pPr>
        <w:ind w:left="1080" w:hanging="1080"/>
      </w:pPr>
      <w:rPr>
        <w:rFonts w:ascii="Symbol" w:hAnsi="Symbol"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0" w15:restartNumberingAfterBreak="0">
    <w:nsid w:val="39E722A0"/>
    <w:multiLevelType w:val="multilevel"/>
    <w:tmpl w:val="D554B28C"/>
    <w:lvl w:ilvl="0">
      <w:start w:val="6"/>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1080" w:hanging="1080"/>
      </w:pPr>
      <w:rPr>
        <w:rFonts w:ascii="Symbol" w:hAnsi="Symbol"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1" w15:restartNumberingAfterBreak="0">
    <w:nsid w:val="3B4A3DEB"/>
    <w:multiLevelType w:val="hybridMultilevel"/>
    <w:tmpl w:val="92F2D4AC"/>
    <w:lvl w:ilvl="0" w:tplc="A9F2575A">
      <w:start w:val="1"/>
      <w:numFmt w:val="decimal"/>
      <w:lvlText w:val="%1-"/>
      <w:lvlJc w:val="left"/>
      <w:pPr>
        <w:ind w:left="720" w:hanging="360"/>
      </w:pPr>
      <w:rPr>
        <w:rFonts w:ascii="TimesNewRomanPSMT" w:hAnsi="Calibri" w:cs="Times New Roman" w:hint="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3B9207F4"/>
    <w:multiLevelType w:val="multilevel"/>
    <w:tmpl w:val="F59C198E"/>
    <w:lvl w:ilvl="0">
      <w:start w:val="1"/>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1"/>
      <w:numFmt w:val="bullet"/>
      <w:lvlText w:val=""/>
      <w:lvlJc w:val="left"/>
      <w:pPr>
        <w:ind w:left="1080" w:hanging="1080"/>
      </w:pPr>
      <w:rPr>
        <w:rFonts w:ascii="Symbol" w:hAnsi="Symbol"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3" w15:restartNumberingAfterBreak="0">
    <w:nsid w:val="3CFD0701"/>
    <w:multiLevelType w:val="hybridMultilevel"/>
    <w:tmpl w:val="07C43FC4"/>
    <w:lvl w:ilvl="0" w:tplc="F9FE48AA">
      <w:start w:val="1"/>
      <w:numFmt w:val="arabicAlpha"/>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4" w15:restartNumberingAfterBreak="0">
    <w:nsid w:val="3E870E31"/>
    <w:multiLevelType w:val="multilevel"/>
    <w:tmpl w:val="0DACEA0E"/>
    <w:lvl w:ilvl="0">
      <w:start w:val="8"/>
      <w:numFmt w:val="decimal"/>
      <w:lvlText w:val="%1"/>
      <w:lvlJc w:val="left"/>
      <w:pPr>
        <w:ind w:left="555" w:hanging="555"/>
      </w:pPr>
      <w:rPr>
        <w:rFonts w:hint="default"/>
      </w:rPr>
    </w:lvl>
    <w:lvl w:ilvl="1">
      <w:start w:val="1"/>
      <w:numFmt w:val="bullet"/>
      <w:lvlText w:val=""/>
      <w:lvlJc w:val="left"/>
      <w:pPr>
        <w:ind w:left="720" w:hanging="720"/>
      </w:pPr>
      <w:rPr>
        <w:rFonts w:ascii="Wingdings" w:hAnsi="Wingdings" w:hint="default"/>
      </w:rPr>
    </w:lvl>
    <w:lvl w:ilvl="2">
      <w:start w:val="1"/>
      <w:numFmt w:val="bullet"/>
      <w:lvlText w:val=""/>
      <w:lvlJc w:val="left"/>
      <w:pPr>
        <w:ind w:left="1080" w:hanging="1080"/>
      </w:pPr>
      <w:rPr>
        <w:rFonts w:ascii="Symbol" w:hAnsi="Symbol"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5" w15:restartNumberingAfterBreak="0">
    <w:nsid w:val="419D611D"/>
    <w:multiLevelType w:val="hybridMultilevel"/>
    <w:tmpl w:val="07C43FC4"/>
    <w:lvl w:ilvl="0" w:tplc="F9FE48AA">
      <w:start w:val="1"/>
      <w:numFmt w:val="arabicAlpha"/>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6" w15:restartNumberingAfterBreak="0">
    <w:nsid w:val="4239495C"/>
    <w:multiLevelType w:val="hybridMultilevel"/>
    <w:tmpl w:val="683E774E"/>
    <w:lvl w:ilvl="0" w:tplc="A22872F4">
      <w:start w:val="1"/>
      <w:numFmt w:val="decimal"/>
      <w:lvlText w:val="%1-"/>
      <w:lvlJc w:val="left"/>
      <w:pPr>
        <w:ind w:left="81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3137492"/>
    <w:multiLevelType w:val="multilevel"/>
    <w:tmpl w:val="1654EB24"/>
    <w:lvl w:ilvl="0">
      <w:start w:val="1"/>
      <w:numFmt w:val="bullet"/>
      <w:lvlText w:val=""/>
      <w:lvlJc w:val="left"/>
      <w:pPr>
        <w:ind w:left="555" w:hanging="555"/>
      </w:pPr>
      <w:rPr>
        <w:rFonts w:ascii="Symbol" w:hAnsi="Symbol" w:hint="default"/>
      </w:rPr>
    </w:lvl>
    <w:lvl w:ilvl="1">
      <w:start w:val="1"/>
      <w:numFmt w:val="bullet"/>
      <w:lvlText w:val=""/>
      <w:lvlJc w:val="left"/>
      <w:pPr>
        <w:ind w:left="720" w:hanging="720"/>
      </w:pPr>
      <w:rPr>
        <w:rFonts w:ascii="Wingdings" w:hAnsi="Wingdings" w:hint="default"/>
      </w:rPr>
    </w:lvl>
    <w:lvl w:ilvl="2">
      <w:start w:val="1"/>
      <w:numFmt w:val="bullet"/>
      <w:lvlText w:val=""/>
      <w:lvlJc w:val="left"/>
      <w:pPr>
        <w:ind w:left="1080" w:hanging="1080"/>
      </w:pPr>
      <w:rPr>
        <w:rFonts w:ascii="Symbol" w:hAnsi="Symbol" w:hint="default"/>
      </w:rPr>
    </w:lvl>
    <w:lvl w:ilvl="3">
      <w:start w:val="1"/>
      <w:numFmt w:val="bullet"/>
      <w:lvlText w:val=""/>
      <w:lvlJc w:val="left"/>
      <w:pPr>
        <w:ind w:left="2007" w:hanging="1440"/>
      </w:pPr>
      <w:rPr>
        <w:rFonts w:ascii="Symbol" w:hAnsi="Symbol" w:hint="default"/>
        <w:lang w:val="en-US"/>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8" w15:restartNumberingAfterBreak="0">
    <w:nsid w:val="44662D98"/>
    <w:multiLevelType w:val="hybridMultilevel"/>
    <w:tmpl w:val="9A94A0CE"/>
    <w:lvl w:ilvl="0" w:tplc="DC66C1A0">
      <w:start w:val="2"/>
      <w:numFmt w:val="bullet"/>
      <w:lvlText w:val="-"/>
      <w:lvlJc w:val="left"/>
      <w:pPr>
        <w:ind w:left="1080" w:hanging="360"/>
      </w:pPr>
      <w:rPr>
        <w:rFonts w:ascii="Times New Roman" w:eastAsia="Calibri" w:hAnsi="Times New Roman" w:cs="Simplified Arabic"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9" w15:restartNumberingAfterBreak="0">
    <w:nsid w:val="45C010E9"/>
    <w:multiLevelType w:val="multilevel"/>
    <w:tmpl w:val="7CB6F89E"/>
    <w:lvl w:ilvl="0">
      <w:start w:val="9"/>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1080" w:hanging="1080"/>
      </w:pPr>
      <w:rPr>
        <w:rFonts w:ascii="Symbol" w:hAnsi="Symbol"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70" w15:restartNumberingAfterBreak="0">
    <w:nsid w:val="46945A4A"/>
    <w:multiLevelType w:val="hybridMultilevel"/>
    <w:tmpl w:val="683E774E"/>
    <w:lvl w:ilvl="0" w:tplc="A22872F4">
      <w:start w:val="1"/>
      <w:numFmt w:val="decimal"/>
      <w:lvlText w:val="%1-"/>
      <w:lvlJc w:val="left"/>
      <w:pPr>
        <w:ind w:left="1080" w:hanging="360"/>
      </w:pPr>
      <w:rPr>
        <w:rFonts w:cs="Arial"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1" w15:restartNumberingAfterBreak="0">
    <w:nsid w:val="49672849"/>
    <w:multiLevelType w:val="hybridMultilevel"/>
    <w:tmpl w:val="683E774E"/>
    <w:lvl w:ilvl="0" w:tplc="A22872F4">
      <w:start w:val="1"/>
      <w:numFmt w:val="decimal"/>
      <w:lvlText w:val="%1-"/>
      <w:lvlJc w:val="left"/>
      <w:pPr>
        <w:ind w:left="1080" w:hanging="360"/>
      </w:pPr>
      <w:rPr>
        <w:rFonts w:cs="Arial"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2" w15:restartNumberingAfterBreak="0">
    <w:nsid w:val="4B0E09CD"/>
    <w:multiLevelType w:val="multilevel"/>
    <w:tmpl w:val="BDBEC0A4"/>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73" w15:restartNumberingAfterBreak="0">
    <w:nsid w:val="4C580876"/>
    <w:multiLevelType w:val="hybridMultilevel"/>
    <w:tmpl w:val="683E774E"/>
    <w:lvl w:ilvl="0" w:tplc="A22872F4">
      <w:start w:val="1"/>
      <w:numFmt w:val="decimal"/>
      <w:lvlText w:val="%1-"/>
      <w:lvlJc w:val="left"/>
      <w:pPr>
        <w:ind w:left="1080" w:hanging="360"/>
      </w:pPr>
      <w:rPr>
        <w:rFonts w:cs="Arial"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4" w15:restartNumberingAfterBreak="0">
    <w:nsid w:val="521B21EF"/>
    <w:multiLevelType w:val="multilevel"/>
    <w:tmpl w:val="63F6657A"/>
    <w:lvl w:ilvl="0">
      <w:start w:val="1"/>
      <w:numFmt w:val="decimal"/>
      <w:lvlText w:val="%1"/>
      <w:lvlJc w:val="left"/>
      <w:pPr>
        <w:ind w:left="555" w:hanging="555"/>
      </w:pPr>
      <w:rPr>
        <w:rFonts w:hint="default"/>
      </w:rPr>
    </w:lvl>
    <w:lvl w:ilvl="1">
      <w:start w:val="1"/>
      <w:numFmt w:val="bullet"/>
      <w:lvlText w:val=""/>
      <w:lvlJc w:val="left"/>
      <w:pPr>
        <w:ind w:left="720" w:hanging="720"/>
      </w:pPr>
      <w:rPr>
        <w:rFonts w:ascii="Wingdings" w:hAnsi="Wingdings" w:hint="default"/>
      </w:rPr>
    </w:lvl>
    <w:lvl w:ilvl="2">
      <w:start w:val="1"/>
      <w:numFmt w:val="bullet"/>
      <w:lvlText w:val=""/>
      <w:lvlJc w:val="left"/>
      <w:pPr>
        <w:ind w:left="1080" w:hanging="1080"/>
      </w:pPr>
      <w:rPr>
        <w:rFonts w:ascii="Symbol" w:hAnsi="Symbol" w:hint="default"/>
      </w:rPr>
    </w:lvl>
    <w:lvl w:ilvl="3">
      <w:start w:val="1"/>
      <w:numFmt w:val="decimal"/>
      <w:lvlText w:val="%1.%2.%3.%4"/>
      <w:lvlJc w:val="left"/>
      <w:pPr>
        <w:ind w:left="1440" w:hanging="1440"/>
      </w:pPr>
      <w:rPr>
        <w:rFonts w:hint="default"/>
        <w:lang w:val="en-US"/>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75" w15:restartNumberingAfterBreak="0">
    <w:nsid w:val="528A4E82"/>
    <w:multiLevelType w:val="multilevel"/>
    <w:tmpl w:val="CD5CFAAA"/>
    <w:lvl w:ilvl="0">
      <w:start w:val="6"/>
      <w:numFmt w:val="decimal"/>
      <w:lvlText w:val="%1"/>
      <w:lvlJc w:val="left"/>
      <w:pPr>
        <w:ind w:left="555" w:hanging="555"/>
      </w:pPr>
      <w:rPr>
        <w:rFonts w:hint="default"/>
      </w:rPr>
    </w:lvl>
    <w:lvl w:ilvl="1">
      <w:start w:val="6"/>
      <w:numFmt w:val="decimal"/>
      <w:lvlText w:val="%1.%2"/>
      <w:lvlJc w:val="left"/>
      <w:pPr>
        <w:ind w:left="720" w:hanging="720"/>
      </w:pPr>
      <w:rPr>
        <w:rFonts w:hint="default"/>
      </w:rPr>
    </w:lvl>
    <w:lvl w:ilvl="2">
      <w:start w:val="1"/>
      <w:numFmt w:val="bullet"/>
      <w:lvlText w:val=""/>
      <w:lvlJc w:val="left"/>
      <w:pPr>
        <w:ind w:left="1080" w:hanging="1080"/>
      </w:pPr>
      <w:rPr>
        <w:rFonts w:ascii="Symbol" w:hAnsi="Symbol"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76" w15:restartNumberingAfterBreak="0">
    <w:nsid w:val="52E0205C"/>
    <w:multiLevelType w:val="hybridMultilevel"/>
    <w:tmpl w:val="683E774E"/>
    <w:lvl w:ilvl="0" w:tplc="A22872F4">
      <w:start w:val="1"/>
      <w:numFmt w:val="decimal"/>
      <w:lvlText w:val="%1-"/>
      <w:lvlJc w:val="left"/>
      <w:pPr>
        <w:ind w:left="81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3BD3437"/>
    <w:multiLevelType w:val="multilevel"/>
    <w:tmpl w:val="9BF48E84"/>
    <w:lvl w:ilvl="0">
      <w:start w:val="3"/>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1080" w:hanging="1080"/>
      </w:pPr>
      <w:rPr>
        <w:rFonts w:ascii="Symbol" w:hAnsi="Symbol" w:hint="default"/>
        <w:lang w:bidi="ar-JO"/>
      </w:rPr>
    </w:lvl>
    <w:lvl w:ilvl="3">
      <w:start w:val="1"/>
      <w:numFmt w:val="decimal"/>
      <w:lvlText w:val="%1.%2.%3.%4"/>
      <w:lvlJc w:val="left"/>
      <w:pPr>
        <w:ind w:left="1440" w:hanging="1440"/>
      </w:pPr>
      <w:rPr>
        <w:rFonts w:hint="default"/>
        <w:lang w:val="en-US"/>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78" w15:restartNumberingAfterBreak="0">
    <w:nsid w:val="53F22C23"/>
    <w:multiLevelType w:val="multilevel"/>
    <w:tmpl w:val="DFAC81DA"/>
    <w:lvl w:ilvl="0">
      <w:start w:val="1"/>
      <w:numFmt w:val="decimal"/>
      <w:lvlText w:val="%1"/>
      <w:lvlJc w:val="left"/>
      <w:pPr>
        <w:ind w:left="555" w:hanging="555"/>
      </w:pPr>
      <w:rPr>
        <w:rFonts w:hint="default"/>
      </w:rPr>
    </w:lvl>
    <w:lvl w:ilvl="1">
      <w:start w:val="1"/>
      <w:numFmt w:val="bullet"/>
      <w:lvlText w:val=""/>
      <w:lvlJc w:val="left"/>
      <w:pPr>
        <w:ind w:left="720" w:hanging="720"/>
      </w:pPr>
      <w:rPr>
        <w:rFonts w:ascii="Wingdings" w:hAnsi="Wingdings" w:hint="default"/>
      </w:rPr>
    </w:lvl>
    <w:lvl w:ilvl="2">
      <w:start w:val="1"/>
      <w:numFmt w:val="bullet"/>
      <w:lvlText w:val=""/>
      <w:lvlJc w:val="left"/>
      <w:pPr>
        <w:ind w:left="1080" w:hanging="1080"/>
      </w:pPr>
      <w:rPr>
        <w:rFonts w:ascii="Symbol" w:hAnsi="Symbol" w:hint="default"/>
      </w:rPr>
    </w:lvl>
    <w:lvl w:ilvl="3">
      <w:start w:val="1"/>
      <w:numFmt w:val="decimal"/>
      <w:lvlText w:val="%1.%2.%3.%4"/>
      <w:lvlJc w:val="left"/>
      <w:pPr>
        <w:ind w:left="1440" w:hanging="1440"/>
      </w:pPr>
      <w:rPr>
        <w:rFonts w:hint="default"/>
        <w:lang w:val="en-US"/>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79" w15:restartNumberingAfterBreak="0">
    <w:nsid w:val="5568344A"/>
    <w:multiLevelType w:val="multilevel"/>
    <w:tmpl w:val="6F046DEA"/>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arabicAlpha"/>
      <w:lvlText w:val="%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0" w15:restartNumberingAfterBreak="0">
    <w:nsid w:val="56570977"/>
    <w:multiLevelType w:val="multilevel"/>
    <w:tmpl w:val="06240A9C"/>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1" w15:restartNumberingAfterBreak="0">
    <w:nsid w:val="576623C9"/>
    <w:multiLevelType w:val="multilevel"/>
    <w:tmpl w:val="96D4AEDC"/>
    <w:lvl w:ilvl="0">
      <w:start w:val="8"/>
      <w:numFmt w:val="decimal"/>
      <w:lvlText w:val="%1"/>
      <w:lvlJc w:val="left"/>
      <w:pPr>
        <w:ind w:left="555" w:hanging="555"/>
      </w:pPr>
      <w:rPr>
        <w:rFonts w:hint="default"/>
      </w:rPr>
    </w:lvl>
    <w:lvl w:ilvl="1">
      <w:start w:val="1"/>
      <w:numFmt w:val="bullet"/>
      <w:lvlText w:val=""/>
      <w:lvlJc w:val="left"/>
      <w:pPr>
        <w:ind w:left="720" w:hanging="720"/>
      </w:pPr>
      <w:rPr>
        <w:rFonts w:ascii="Wingdings" w:hAnsi="Wingdings" w:hint="default"/>
      </w:rPr>
    </w:lvl>
    <w:lvl w:ilvl="2">
      <w:start w:val="1"/>
      <w:numFmt w:val="bullet"/>
      <w:lvlText w:val=""/>
      <w:lvlJc w:val="left"/>
      <w:pPr>
        <w:ind w:left="1080" w:hanging="1080"/>
      </w:pPr>
      <w:rPr>
        <w:rFonts w:ascii="Symbol" w:hAnsi="Symbol"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2" w15:restartNumberingAfterBreak="0">
    <w:nsid w:val="5973519B"/>
    <w:multiLevelType w:val="multilevel"/>
    <w:tmpl w:val="DFAC81DA"/>
    <w:lvl w:ilvl="0">
      <w:start w:val="1"/>
      <w:numFmt w:val="decimal"/>
      <w:lvlText w:val="%1"/>
      <w:lvlJc w:val="left"/>
      <w:pPr>
        <w:ind w:left="555" w:hanging="555"/>
      </w:pPr>
      <w:rPr>
        <w:rFonts w:hint="default"/>
      </w:rPr>
    </w:lvl>
    <w:lvl w:ilvl="1">
      <w:start w:val="1"/>
      <w:numFmt w:val="bullet"/>
      <w:lvlText w:val=""/>
      <w:lvlJc w:val="left"/>
      <w:pPr>
        <w:ind w:left="720" w:hanging="720"/>
      </w:pPr>
      <w:rPr>
        <w:rFonts w:ascii="Wingdings" w:hAnsi="Wingdings" w:hint="default"/>
      </w:rPr>
    </w:lvl>
    <w:lvl w:ilvl="2">
      <w:start w:val="1"/>
      <w:numFmt w:val="bullet"/>
      <w:lvlText w:val=""/>
      <w:lvlJc w:val="left"/>
      <w:pPr>
        <w:ind w:left="1080" w:hanging="1080"/>
      </w:pPr>
      <w:rPr>
        <w:rFonts w:ascii="Symbol" w:hAnsi="Symbol" w:hint="default"/>
      </w:rPr>
    </w:lvl>
    <w:lvl w:ilvl="3">
      <w:start w:val="1"/>
      <w:numFmt w:val="decimal"/>
      <w:lvlText w:val="%1.%2.%3.%4"/>
      <w:lvlJc w:val="left"/>
      <w:pPr>
        <w:ind w:left="1440" w:hanging="1440"/>
      </w:pPr>
      <w:rPr>
        <w:rFonts w:hint="default"/>
        <w:lang w:val="en-US"/>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3" w15:restartNumberingAfterBreak="0">
    <w:nsid w:val="599F70E8"/>
    <w:multiLevelType w:val="hybridMultilevel"/>
    <w:tmpl w:val="683E774E"/>
    <w:lvl w:ilvl="0" w:tplc="A22872F4">
      <w:start w:val="1"/>
      <w:numFmt w:val="decimal"/>
      <w:lvlText w:val="%1-"/>
      <w:lvlJc w:val="left"/>
      <w:pPr>
        <w:ind w:left="1080" w:hanging="360"/>
      </w:pPr>
      <w:rPr>
        <w:rFonts w:cs="Arial"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4" w15:restartNumberingAfterBreak="0">
    <w:nsid w:val="59BB1EDE"/>
    <w:multiLevelType w:val="multilevel"/>
    <w:tmpl w:val="B79A47F8"/>
    <w:lvl w:ilvl="0">
      <w:start w:val="1"/>
      <w:numFmt w:val="decimal"/>
      <w:lvlText w:val="%1"/>
      <w:lvlJc w:val="left"/>
      <w:pPr>
        <w:ind w:left="555" w:hanging="555"/>
      </w:pPr>
      <w:rPr>
        <w:rFonts w:hint="default"/>
      </w:rPr>
    </w:lvl>
    <w:lvl w:ilvl="1">
      <w:start w:val="1"/>
      <w:numFmt w:val="bullet"/>
      <w:lvlText w:val=""/>
      <w:lvlJc w:val="left"/>
      <w:pPr>
        <w:ind w:left="720" w:hanging="720"/>
      </w:pPr>
      <w:rPr>
        <w:rFonts w:ascii="Wingdings" w:hAnsi="Wingdings" w:hint="default"/>
      </w:rPr>
    </w:lvl>
    <w:lvl w:ilvl="2">
      <w:start w:val="1"/>
      <w:numFmt w:val="bullet"/>
      <w:lvlText w:val=""/>
      <w:lvlJc w:val="left"/>
      <w:pPr>
        <w:ind w:left="1080" w:hanging="1080"/>
      </w:pPr>
      <w:rPr>
        <w:rFonts w:ascii="Symbol" w:hAnsi="Symbol" w:hint="default"/>
      </w:rPr>
    </w:lvl>
    <w:lvl w:ilvl="3">
      <w:start w:val="1"/>
      <w:numFmt w:val="decimal"/>
      <w:lvlText w:val="%1.%2.%3.%4"/>
      <w:lvlJc w:val="left"/>
      <w:pPr>
        <w:ind w:left="1440" w:hanging="1440"/>
      </w:pPr>
      <w:rPr>
        <w:rFonts w:hint="default"/>
        <w:lang w:val="en-US"/>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5" w15:restartNumberingAfterBreak="0">
    <w:nsid w:val="5DB82457"/>
    <w:multiLevelType w:val="multilevel"/>
    <w:tmpl w:val="AA561C6C"/>
    <w:lvl w:ilvl="0">
      <w:start w:val="7"/>
      <w:numFmt w:val="decimal"/>
      <w:lvlText w:val="%1"/>
      <w:lvlJc w:val="left"/>
      <w:pPr>
        <w:ind w:left="555" w:hanging="555"/>
      </w:pPr>
      <w:rPr>
        <w:rFonts w:hint="default"/>
      </w:rPr>
    </w:lvl>
    <w:lvl w:ilvl="1">
      <w:start w:val="1"/>
      <w:numFmt w:val="bullet"/>
      <w:lvlText w:val=""/>
      <w:lvlJc w:val="left"/>
      <w:pPr>
        <w:ind w:left="720" w:hanging="720"/>
      </w:pPr>
      <w:rPr>
        <w:rFonts w:ascii="Wingdings" w:hAnsi="Wingdings" w:hint="default"/>
      </w:rPr>
    </w:lvl>
    <w:lvl w:ilvl="2">
      <w:start w:val="1"/>
      <w:numFmt w:val="bullet"/>
      <w:lvlText w:val=""/>
      <w:lvlJc w:val="left"/>
      <w:pPr>
        <w:ind w:left="1080" w:hanging="1080"/>
      </w:pPr>
      <w:rPr>
        <w:rFonts w:ascii="Symbol" w:hAnsi="Symbol" w:hint="default"/>
      </w:rPr>
    </w:lvl>
    <w:lvl w:ilvl="3">
      <w:start w:val="1"/>
      <w:numFmt w:val="bullet"/>
      <w:lvlText w:val=""/>
      <w:lvlJc w:val="left"/>
      <w:pPr>
        <w:ind w:left="1440" w:hanging="1440"/>
      </w:pPr>
      <w:rPr>
        <w:rFonts w:ascii="Symbol" w:hAnsi="Symbol"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6" w15:restartNumberingAfterBreak="0">
    <w:nsid w:val="5EAB01E9"/>
    <w:multiLevelType w:val="multilevel"/>
    <w:tmpl w:val="A026451E"/>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7" w15:restartNumberingAfterBreak="0">
    <w:nsid w:val="60416F71"/>
    <w:multiLevelType w:val="multilevel"/>
    <w:tmpl w:val="D514D7B2"/>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8" w15:restartNumberingAfterBreak="0">
    <w:nsid w:val="61931939"/>
    <w:multiLevelType w:val="hybridMultilevel"/>
    <w:tmpl w:val="683E774E"/>
    <w:lvl w:ilvl="0" w:tplc="A22872F4">
      <w:start w:val="1"/>
      <w:numFmt w:val="decimal"/>
      <w:lvlText w:val="%1-"/>
      <w:lvlJc w:val="left"/>
      <w:pPr>
        <w:ind w:left="1080" w:hanging="360"/>
      </w:pPr>
      <w:rPr>
        <w:rFonts w:cs="Arial"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9" w15:restartNumberingAfterBreak="0">
    <w:nsid w:val="61B53027"/>
    <w:multiLevelType w:val="multilevel"/>
    <w:tmpl w:val="E256958A"/>
    <w:lvl w:ilvl="0">
      <w:start w:val="5"/>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1080" w:hanging="1080"/>
      </w:pPr>
      <w:rPr>
        <w:rFonts w:ascii="Symbol" w:hAnsi="Symbol" w:hint="default"/>
        <w:lang w:bidi="ar-JO"/>
      </w:rPr>
    </w:lvl>
    <w:lvl w:ilvl="3">
      <w:start w:val="1"/>
      <w:numFmt w:val="decimal"/>
      <w:lvlText w:val="%1.%2.%3.%4"/>
      <w:lvlJc w:val="left"/>
      <w:pPr>
        <w:ind w:left="1440" w:hanging="1440"/>
      </w:pPr>
      <w:rPr>
        <w:rFonts w:hint="default"/>
        <w:lang w:val="en-US"/>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0" w15:restartNumberingAfterBreak="0">
    <w:nsid w:val="62D00E44"/>
    <w:multiLevelType w:val="hybridMultilevel"/>
    <w:tmpl w:val="DDDE4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3713CE4"/>
    <w:multiLevelType w:val="hybridMultilevel"/>
    <w:tmpl w:val="683E774E"/>
    <w:lvl w:ilvl="0" w:tplc="A22872F4">
      <w:start w:val="1"/>
      <w:numFmt w:val="decimal"/>
      <w:lvlText w:val="%1-"/>
      <w:lvlJc w:val="left"/>
      <w:pPr>
        <w:ind w:left="1080" w:hanging="360"/>
      </w:pPr>
      <w:rPr>
        <w:rFonts w:cs="Arial"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2" w15:restartNumberingAfterBreak="0">
    <w:nsid w:val="64A73917"/>
    <w:multiLevelType w:val="hybridMultilevel"/>
    <w:tmpl w:val="683E774E"/>
    <w:lvl w:ilvl="0" w:tplc="A22872F4">
      <w:start w:val="1"/>
      <w:numFmt w:val="decimal"/>
      <w:lvlText w:val="%1-"/>
      <w:lvlJc w:val="left"/>
      <w:pPr>
        <w:ind w:left="1080" w:hanging="360"/>
      </w:pPr>
      <w:rPr>
        <w:rFonts w:cs="Arial"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3" w15:restartNumberingAfterBreak="0">
    <w:nsid w:val="66161B83"/>
    <w:multiLevelType w:val="multilevel"/>
    <w:tmpl w:val="324867A2"/>
    <w:lvl w:ilvl="0">
      <w:start w:val="8"/>
      <w:numFmt w:val="decimal"/>
      <w:lvlText w:val="%1"/>
      <w:lvlJc w:val="left"/>
      <w:pPr>
        <w:ind w:left="555" w:hanging="555"/>
      </w:pPr>
      <w:rPr>
        <w:rFonts w:hint="default"/>
      </w:rPr>
    </w:lvl>
    <w:lvl w:ilvl="1">
      <w:start w:val="1"/>
      <w:numFmt w:val="bullet"/>
      <w:lvlText w:val=""/>
      <w:lvlJc w:val="left"/>
      <w:pPr>
        <w:ind w:left="720" w:hanging="720"/>
      </w:pPr>
      <w:rPr>
        <w:rFonts w:ascii="Wingdings" w:hAnsi="Wingdings" w:hint="default"/>
      </w:rPr>
    </w:lvl>
    <w:lvl w:ilvl="2">
      <w:start w:val="1"/>
      <w:numFmt w:val="bullet"/>
      <w:lvlText w:val=""/>
      <w:lvlJc w:val="left"/>
      <w:pPr>
        <w:ind w:left="1080" w:hanging="1080"/>
      </w:pPr>
      <w:rPr>
        <w:rFonts w:ascii="Symbol" w:hAnsi="Symbol"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4" w15:restartNumberingAfterBreak="0">
    <w:nsid w:val="66201921"/>
    <w:multiLevelType w:val="hybridMultilevel"/>
    <w:tmpl w:val="7EFAE0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667905FA"/>
    <w:multiLevelType w:val="multilevel"/>
    <w:tmpl w:val="45AAF92C"/>
    <w:lvl w:ilvl="0">
      <w:start w:val="1"/>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6" w15:restartNumberingAfterBreak="0">
    <w:nsid w:val="68FE3104"/>
    <w:multiLevelType w:val="hybridMultilevel"/>
    <w:tmpl w:val="6F36DF20"/>
    <w:lvl w:ilvl="0" w:tplc="45843180">
      <w:start w:val="1"/>
      <w:numFmt w:val="arabicAlpha"/>
      <w:lvlText w:val="%1-"/>
      <w:lvlJc w:val="left"/>
      <w:pPr>
        <w:ind w:left="720" w:hanging="360"/>
      </w:pPr>
      <w:rPr>
        <w:rFonts w:ascii="SymbolMT" w:hAnsi="SymbolMT"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7" w15:restartNumberingAfterBreak="0">
    <w:nsid w:val="697D2E8E"/>
    <w:multiLevelType w:val="multilevel"/>
    <w:tmpl w:val="9D2C372E"/>
    <w:lvl w:ilvl="0">
      <w:start w:val="8"/>
      <w:numFmt w:val="decimal"/>
      <w:lvlText w:val="%1"/>
      <w:lvlJc w:val="left"/>
      <w:pPr>
        <w:ind w:left="555" w:hanging="555"/>
      </w:pPr>
      <w:rPr>
        <w:rFonts w:hint="default"/>
      </w:rPr>
    </w:lvl>
    <w:lvl w:ilvl="1">
      <w:start w:val="1"/>
      <w:numFmt w:val="bullet"/>
      <w:lvlText w:val=""/>
      <w:lvlJc w:val="left"/>
      <w:pPr>
        <w:ind w:left="720" w:hanging="720"/>
      </w:pPr>
      <w:rPr>
        <w:rFonts w:ascii="Wingdings" w:hAnsi="Wingdings" w:hint="default"/>
        <w:lang w:val="en-GB"/>
      </w:rPr>
    </w:lvl>
    <w:lvl w:ilvl="2">
      <w:start w:val="1"/>
      <w:numFmt w:val="bullet"/>
      <w:lvlText w:val=""/>
      <w:lvlJc w:val="left"/>
      <w:pPr>
        <w:ind w:left="1080" w:hanging="1080"/>
      </w:pPr>
      <w:rPr>
        <w:rFonts w:ascii="Symbol" w:hAnsi="Symbol"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8" w15:restartNumberingAfterBreak="0">
    <w:nsid w:val="6A0E642C"/>
    <w:multiLevelType w:val="multilevel"/>
    <w:tmpl w:val="CB4819C2"/>
    <w:lvl w:ilvl="0">
      <w:start w:val="1"/>
      <w:numFmt w:val="decimal"/>
      <w:lvlText w:val="%1"/>
      <w:lvlJc w:val="left"/>
      <w:pPr>
        <w:ind w:left="555" w:hanging="555"/>
      </w:pPr>
      <w:rPr>
        <w:rFonts w:hint="default"/>
      </w:rPr>
    </w:lvl>
    <w:lvl w:ilvl="1">
      <w:start w:val="1"/>
      <w:numFmt w:val="bullet"/>
      <w:lvlText w:val=""/>
      <w:lvlJc w:val="left"/>
      <w:pPr>
        <w:ind w:left="720" w:hanging="720"/>
      </w:pPr>
      <w:rPr>
        <w:rFonts w:ascii="Wingdings" w:hAnsi="Wingdings" w:hint="default"/>
      </w:rPr>
    </w:lvl>
    <w:lvl w:ilvl="2">
      <w:start w:val="1"/>
      <w:numFmt w:val="bullet"/>
      <w:lvlText w:val=""/>
      <w:lvlJc w:val="left"/>
      <w:pPr>
        <w:ind w:left="1080" w:hanging="1080"/>
      </w:pPr>
      <w:rPr>
        <w:rFonts w:ascii="Symbol" w:hAnsi="Symbol" w:hint="default"/>
      </w:rPr>
    </w:lvl>
    <w:lvl w:ilvl="3">
      <w:start w:val="1"/>
      <w:numFmt w:val="decimal"/>
      <w:lvlText w:val="%1.%2.%3.%4"/>
      <w:lvlJc w:val="left"/>
      <w:pPr>
        <w:ind w:left="1440" w:hanging="1440"/>
      </w:pPr>
      <w:rPr>
        <w:rFonts w:hint="default"/>
        <w:lang w:val="en-US"/>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9" w15:restartNumberingAfterBreak="0">
    <w:nsid w:val="6C7F1AB9"/>
    <w:multiLevelType w:val="hybridMultilevel"/>
    <w:tmpl w:val="683E774E"/>
    <w:lvl w:ilvl="0" w:tplc="A22872F4">
      <w:start w:val="1"/>
      <w:numFmt w:val="decimal"/>
      <w:lvlText w:val="%1-"/>
      <w:lvlJc w:val="left"/>
      <w:pPr>
        <w:ind w:left="1080" w:hanging="360"/>
      </w:pPr>
      <w:rPr>
        <w:rFonts w:cs="Arial"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0" w15:restartNumberingAfterBreak="0">
    <w:nsid w:val="6FEA2B05"/>
    <w:multiLevelType w:val="hybridMultilevel"/>
    <w:tmpl w:val="683E774E"/>
    <w:lvl w:ilvl="0" w:tplc="A22872F4">
      <w:start w:val="1"/>
      <w:numFmt w:val="decimal"/>
      <w:lvlText w:val="%1-"/>
      <w:lvlJc w:val="left"/>
      <w:pPr>
        <w:ind w:left="1080" w:hanging="360"/>
      </w:pPr>
      <w:rPr>
        <w:rFonts w:cs="Arial"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1" w15:restartNumberingAfterBreak="0">
    <w:nsid w:val="72032274"/>
    <w:multiLevelType w:val="multilevel"/>
    <w:tmpl w:val="DFAC81DA"/>
    <w:lvl w:ilvl="0">
      <w:start w:val="1"/>
      <w:numFmt w:val="decimal"/>
      <w:lvlText w:val="%1"/>
      <w:lvlJc w:val="left"/>
      <w:pPr>
        <w:ind w:left="555" w:hanging="555"/>
      </w:pPr>
      <w:rPr>
        <w:rFonts w:hint="default"/>
      </w:rPr>
    </w:lvl>
    <w:lvl w:ilvl="1">
      <w:start w:val="1"/>
      <w:numFmt w:val="bullet"/>
      <w:lvlText w:val=""/>
      <w:lvlJc w:val="left"/>
      <w:pPr>
        <w:ind w:left="720" w:hanging="720"/>
      </w:pPr>
      <w:rPr>
        <w:rFonts w:ascii="Wingdings" w:hAnsi="Wingdings" w:hint="default"/>
      </w:rPr>
    </w:lvl>
    <w:lvl w:ilvl="2">
      <w:start w:val="1"/>
      <w:numFmt w:val="bullet"/>
      <w:lvlText w:val=""/>
      <w:lvlJc w:val="left"/>
      <w:pPr>
        <w:ind w:left="1080" w:hanging="1080"/>
      </w:pPr>
      <w:rPr>
        <w:rFonts w:ascii="Symbol" w:hAnsi="Symbol" w:hint="default"/>
      </w:rPr>
    </w:lvl>
    <w:lvl w:ilvl="3">
      <w:start w:val="1"/>
      <w:numFmt w:val="decimal"/>
      <w:lvlText w:val="%1.%2.%3.%4"/>
      <w:lvlJc w:val="left"/>
      <w:pPr>
        <w:ind w:left="1440" w:hanging="1440"/>
      </w:pPr>
      <w:rPr>
        <w:rFonts w:hint="default"/>
        <w:lang w:val="en-US"/>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2" w15:restartNumberingAfterBreak="0">
    <w:nsid w:val="72811877"/>
    <w:multiLevelType w:val="multilevel"/>
    <w:tmpl w:val="D2B290A4"/>
    <w:lvl w:ilvl="0">
      <w:start w:val="6"/>
      <w:numFmt w:val="decimal"/>
      <w:lvlText w:val="%1"/>
      <w:lvlJc w:val="left"/>
      <w:pPr>
        <w:ind w:left="555" w:hanging="555"/>
      </w:pPr>
      <w:rPr>
        <w:rFonts w:hint="default"/>
      </w:rPr>
    </w:lvl>
    <w:lvl w:ilvl="1">
      <w:start w:val="1"/>
      <w:numFmt w:val="bullet"/>
      <w:lvlText w:val=""/>
      <w:lvlJc w:val="left"/>
      <w:pPr>
        <w:ind w:left="720" w:hanging="720"/>
      </w:pPr>
      <w:rPr>
        <w:rFonts w:ascii="Wingdings" w:hAnsi="Wingdings" w:hint="default"/>
      </w:rPr>
    </w:lvl>
    <w:lvl w:ilvl="2">
      <w:start w:val="1"/>
      <w:numFmt w:val="bullet"/>
      <w:lvlText w:val=""/>
      <w:lvlJc w:val="left"/>
      <w:pPr>
        <w:ind w:left="1080" w:hanging="1080"/>
      </w:pPr>
      <w:rPr>
        <w:rFonts w:ascii="Symbol" w:hAnsi="Symbol"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3" w15:restartNumberingAfterBreak="0">
    <w:nsid w:val="72AF033C"/>
    <w:multiLevelType w:val="hybridMultilevel"/>
    <w:tmpl w:val="07C43FC4"/>
    <w:lvl w:ilvl="0" w:tplc="F9FE48AA">
      <w:start w:val="1"/>
      <w:numFmt w:val="arabicAlpha"/>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4" w15:restartNumberingAfterBreak="0">
    <w:nsid w:val="734E5270"/>
    <w:multiLevelType w:val="hybridMultilevel"/>
    <w:tmpl w:val="8358669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5" w15:restartNumberingAfterBreak="0">
    <w:nsid w:val="73FB29F9"/>
    <w:multiLevelType w:val="hybridMultilevel"/>
    <w:tmpl w:val="683E774E"/>
    <w:lvl w:ilvl="0" w:tplc="A22872F4">
      <w:start w:val="1"/>
      <w:numFmt w:val="decimal"/>
      <w:lvlText w:val="%1-"/>
      <w:lvlJc w:val="left"/>
      <w:pPr>
        <w:ind w:left="1080" w:hanging="360"/>
      </w:pPr>
      <w:rPr>
        <w:rFonts w:cs="Arial"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6" w15:restartNumberingAfterBreak="0">
    <w:nsid w:val="74010E49"/>
    <w:multiLevelType w:val="hybridMultilevel"/>
    <w:tmpl w:val="683E774E"/>
    <w:lvl w:ilvl="0" w:tplc="A22872F4">
      <w:start w:val="1"/>
      <w:numFmt w:val="decimal"/>
      <w:lvlText w:val="%1-"/>
      <w:lvlJc w:val="left"/>
      <w:pPr>
        <w:ind w:left="1080" w:hanging="360"/>
      </w:pPr>
      <w:rPr>
        <w:rFonts w:cs="Arial"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7" w15:restartNumberingAfterBreak="0">
    <w:nsid w:val="74E07CED"/>
    <w:multiLevelType w:val="hybridMultilevel"/>
    <w:tmpl w:val="B24EF0B0"/>
    <w:lvl w:ilvl="0" w:tplc="04090001">
      <w:start w:val="1"/>
      <w:numFmt w:val="bullet"/>
      <w:lvlText w:val=""/>
      <w:lvlJc w:val="left"/>
      <w:pPr>
        <w:ind w:left="81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5285AE8"/>
    <w:multiLevelType w:val="hybridMultilevel"/>
    <w:tmpl w:val="683E774E"/>
    <w:lvl w:ilvl="0" w:tplc="A22872F4">
      <w:start w:val="1"/>
      <w:numFmt w:val="decimal"/>
      <w:lvlText w:val="%1-"/>
      <w:lvlJc w:val="left"/>
      <w:pPr>
        <w:ind w:left="1080" w:hanging="360"/>
      </w:pPr>
      <w:rPr>
        <w:rFonts w:cs="Arial"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9" w15:restartNumberingAfterBreak="0">
    <w:nsid w:val="753F4D79"/>
    <w:multiLevelType w:val="hybridMultilevel"/>
    <w:tmpl w:val="D6CCCFA4"/>
    <w:lvl w:ilvl="0" w:tplc="7658907E">
      <w:numFmt w:val="bullet"/>
      <w:pStyle w:val="a1"/>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5D66B17"/>
    <w:multiLevelType w:val="hybridMultilevel"/>
    <w:tmpl w:val="E4E84A48"/>
    <w:lvl w:ilvl="0" w:tplc="429CC7A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76491BD8"/>
    <w:multiLevelType w:val="hybridMultilevel"/>
    <w:tmpl w:val="683E774E"/>
    <w:lvl w:ilvl="0" w:tplc="A22872F4">
      <w:start w:val="1"/>
      <w:numFmt w:val="decimal"/>
      <w:lvlText w:val="%1-"/>
      <w:lvlJc w:val="left"/>
      <w:pPr>
        <w:ind w:left="1080" w:hanging="360"/>
      </w:pPr>
      <w:rPr>
        <w:rFonts w:cs="Arial"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2" w15:restartNumberingAfterBreak="0">
    <w:nsid w:val="76A850AA"/>
    <w:multiLevelType w:val="hybridMultilevel"/>
    <w:tmpl w:val="683E774E"/>
    <w:lvl w:ilvl="0" w:tplc="A22872F4">
      <w:start w:val="1"/>
      <w:numFmt w:val="decimal"/>
      <w:lvlText w:val="%1-"/>
      <w:lvlJc w:val="left"/>
      <w:pPr>
        <w:ind w:left="1080" w:hanging="360"/>
      </w:pPr>
      <w:rPr>
        <w:rFonts w:cs="Arial"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3" w15:restartNumberingAfterBreak="0">
    <w:nsid w:val="76B01293"/>
    <w:multiLevelType w:val="multilevel"/>
    <w:tmpl w:val="EAAED138"/>
    <w:lvl w:ilvl="0">
      <w:start w:val="7"/>
      <w:numFmt w:val="decimal"/>
      <w:lvlText w:val="%1"/>
      <w:lvlJc w:val="left"/>
      <w:pPr>
        <w:ind w:left="555" w:hanging="555"/>
      </w:pPr>
      <w:rPr>
        <w:rFonts w:hint="default"/>
      </w:rPr>
    </w:lvl>
    <w:lvl w:ilvl="1">
      <w:start w:val="1"/>
      <w:numFmt w:val="bullet"/>
      <w:lvlText w:val=""/>
      <w:lvlJc w:val="left"/>
      <w:pPr>
        <w:ind w:left="720" w:hanging="720"/>
      </w:pPr>
      <w:rPr>
        <w:rFonts w:ascii="Wingdings" w:hAnsi="Wingdings" w:hint="default"/>
        <w:lang w:val="en-GB"/>
      </w:rPr>
    </w:lvl>
    <w:lvl w:ilvl="2">
      <w:start w:val="1"/>
      <w:numFmt w:val="bullet"/>
      <w:lvlText w:val=""/>
      <w:lvlJc w:val="left"/>
      <w:pPr>
        <w:ind w:left="1080" w:hanging="1080"/>
      </w:pPr>
      <w:rPr>
        <w:rFonts w:ascii="Symbol" w:hAnsi="Symbol"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14" w15:restartNumberingAfterBreak="0">
    <w:nsid w:val="76EF0132"/>
    <w:multiLevelType w:val="hybridMultilevel"/>
    <w:tmpl w:val="683E774E"/>
    <w:lvl w:ilvl="0" w:tplc="A22872F4">
      <w:start w:val="1"/>
      <w:numFmt w:val="decimal"/>
      <w:lvlText w:val="%1-"/>
      <w:lvlJc w:val="left"/>
      <w:pPr>
        <w:ind w:left="1080" w:hanging="360"/>
      </w:pPr>
      <w:rPr>
        <w:rFonts w:cs="Arial"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5" w15:restartNumberingAfterBreak="0">
    <w:nsid w:val="77D748B3"/>
    <w:multiLevelType w:val="hybridMultilevel"/>
    <w:tmpl w:val="683E774E"/>
    <w:lvl w:ilvl="0" w:tplc="A22872F4">
      <w:start w:val="1"/>
      <w:numFmt w:val="decimal"/>
      <w:lvlText w:val="%1-"/>
      <w:lvlJc w:val="left"/>
      <w:pPr>
        <w:ind w:left="1080" w:hanging="360"/>
      </w:pPr>
      <w:rPr>
        <w:rFonts w:cs="Arial"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6" w15:restartNumberingAfterBreak="0">
    <w:nsid w:val="77FA15A9"/>
    <w:multiLevelType w:val="multilevel"/>
    <w:tmpl w:val="EAC88CE0"/>
    <w:lvl w:ilvl="0">
      <w:start w:val="1"/>
      <w:numFmt w:val="decimal"/>
      <w:lvlText w:val="%1"/>
      <w:lvlJc w:val="left"/>
      <w:pPr>
        <w:ind w:left="555" w:hanging="555"/>
      </w:pPr>
      <w:rPr>
        <w:rFonts w:hint="default"/>
      </w:rPr>
    </w:lvl>
    <w:lvl w:ilvl="1">
      <w:start w:val="1"/>
      <w:numFmt w:val="bullet"/>
      <w:lvlText w:val=""/>
      <w:lvlJc w:val="left"/>
      <w:pPr>
        <w:ind w:left="720" w:hanging="720"/>
      </w:pPr>
      <w:rPr>
        <w:rFonts w:ascii="Wingdings" w:hAnsi="Wingdings" w:hint="default"/>
      </w:rPr>
    </w:lvl>
    <w:lvl w:ilvl="2">
      <w:start w:val="1"/>
      <w:numFmt w:val="bullet"/>
      <w:lvlText w:val=""/>
      <w:lvlJc w:val="left"/>
      <w:pPr>
        <w:ind w:left="1080" w:hanging="1080"/>
      </w:pPr>
      <w:rPr>
        <w:rFonts w:ascii="Symbol" w:hAnsi="Symbol" w:hint="default"/>
      </w:rPr>
    </w:lvl>
    <w:lvl w:ilvl="3">
      <w:start w:val="1"/>
      <w:numFmt w:val="decimal"/>
      <w:lvlText w:val="%1.%2.%3.%4"/>
      <w:lvlJc w:val="left"/>
      <w:pPr>
        <w:ind w:left="1440" w:hanging="1440"/>
      </w:pPr>
      <w:rPr>
        <w:rFonts w:hint="default"/>
        <w:lang w:val="en-US"/>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17" w15:restartNumberingAfterBreak="0">
    <w:nsid w:val="783A2A38"/>
    <w:multiLevelType w:val="multilevel"/>
    <w:tmpl w:val="DD1C220C"/>
    <w:lvl w:ilvl="0">
      <w:start w:val="2"/>
      <w:numFmt w:val="decimal"/>
      <w:lvlText w:val="%1"/>
      <w:lvlJc w:val="left"/>
      <w:pPr>
        <w:ind w:left="555" w:hanging="55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bullet"/>
      <w:lvlText w:val=""/>
      <w:lvlJc w:val="left"/>
      <w:pPr>
        <w:ind w:left="1440" w:hanging="1440"/>
      </w:pPr>
      <w:rPr>
        <w:rFonts w:ascii="Symbol" w:hAnsi="Symbol"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18" w15:restartNumberingAfterBreak="0">
    <w:nsid w:val="7A7C2F7B"/>
    <w:multiLevelType w:val="hybridMultilevel"/>
    <w:tmpl w:val="69F66C3A"/>
    <w:lvl w:ilvl="0" w:tplc="07EC2D2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9" w15:restartNumberingAfterBreak="0">
    <w:nsid w:val="7BA700E4"/>
    <w:multiLevelType w:val="hybridMultilevel"/>
    <w:tmpl w:val="25044CFE"/>
    <w:lvl w:ilvl="0" w:tplc="B14C29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BDF6B5B"/>
    <w:multiLevelType w:val="hybridMultilevel"/>
    <w:tmpl w:val="7AE2B194"/>
    <w:lvl w:ilvl="0" w:tplc="1774342A">
      <w:start w:val="1"/>
      <w:numFmt w:val="arabicAbjad"/>
      <w:lvlText w:val="%1-"/>
      <w:lvlJc w:val="center"/>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1" w15:restartNumberingAfterBreak="0">
    <w:nsid w:val="7DC00FC8"/>
    <w:multiLevelType w:val="multilevel"/>
    <w:tmpl w:val="1E96E1C4"/>
    <w:lvl w:ilvl="0">
      <w:start w:val="9"/>
      <w:numFmt w:val="decimal"/>
      <w:lvlText w:val="%1"/>
      <w:lvlJc w:val="left"/>
      <w:pPr>
        <w:ind w:left="555" w:hanging="555"/>
      </w:pPr>
      <w:rPr>
        <w:rFonts w:hint="default"/>
      </w:rPr>
    </w:lvl>
    <w:lvl w:ilvl="1">
      <w:start w:val="1"/>
      <w:numFmt w:val="bullet"/>
      <w:lvlText w:val=""/>
      <w:lvlJc w:val="left"/>
      <w:pPr>
        <w:ind w:left="720" w:hanging="720"/>
      </w:pPr>
      <w:rPr>
        <w:rFonts w:ascii="Wingdings" w:hAnsi="Wingdings" w:hint="default"/>
      </w:rPr>
    </w:lvl>
    <w:lvl w:ilvl="2">
      <w:start w:val="1"/>
      <w:numFmt w:val="bullet"/>
      <w:lvlText w:val=""/>
      <w:lvlJc w:val="left"/>
      <w:pPr>
        <w:ind w:left="1080" w:hanging="1080"/>
      </w:pPr>
      <w:rPr>
        <w:rFonts w:ascii="Symbol" w:hAnsi="Symbol"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2" w15:restartNumberingAfterBreak="0">
    <w:nsid w:val="7F8F658C"/>
    <w:multiLevelType w:val="multilevel"/>
    <w:tmpl w:val="E82EACC8"/>
    <w:lvl w:ilvl="0">
      <w:start w:val="4"/>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num w:numId="1">
    <w:abstractNumId w:val="43"/>
  </w:num>
  <w:num w:numId="2">
    <w:abstractNumId w:val="76"/>
  </w:num>
  <w:num w:numId="3">
    <w:abstractNumId w:val="26"/>
  </w:num>
  <w:num w:numId="4">
    <w:abstractNumId w:val="110"/>
  </w:num>
  <w:num w:numId="5">
    <w:abstractNumId w:val="15"/>
  </w:num>
  <w:num w:numId="6">
    <w:abstractNumId w:val="13"/>
  </w:num>
  <w:num w:numId="7">
    <w:abstractNumId w:val="109"/>
  </w:num>
  <w:num w:numId="8">
    <w:abstractNumId w:val="34"/>
  </w:num>
  <w:num w:numId="9">
    <w:abstractNumId w:val="31"/>
  </w:num>
  <w:num w:numId="10">
    <w:abstractNumId w:val="10"/>
  </w:num>
  <w:num w:numId="11">
    <w:abstractNumId w:val="56"/>
  </w:num>
  <w:num w:numId="12">
    <w:abstractNumId w:val="36"/>
  </w:num>
  <w:num w:numId="13">
    <w:abstractNumId w:val="80"/>
  </w:num>
  <w:num w:numId="14">
    <w:abstractNumId w:val="66"/>
  </w:num>
  <w:num w:numId="15">
    <w:abstractNumId w:val="33"/>
  </w:num>
  <w:num w:numId="16">
    <w:abstractNumId w:val="49"/>
  </w:num>
  <w:num w:numId="17">
    <w:abstractNumId w:val="8"/>
  </w:num>
  <w:num w:numId="18">
    <w:abstractNumId w:val="18"/>
  </w:num>
  <w:num w:numId="19">
    <w:abstractNumId w:val="50"/>
  </w:num>
  <w:num w:numId="20">
    <w:abstractNumId w:val="91"/>
  </w:num>
  <w:num w:numId="21">
    <w:abstractNumId w:val="100"/>
  </w:num>
  <w:num w:numId="22">
    <w:abstractNumId w:val="44"/>
  </w:num>
  <w:num w:numId="23">
    <w:abstractNumId w:val="92"/>
  </w:num>
  <w:num w:numId="24">
    <w:abstractNumId w:val="51"/>
  </w:num>
  <w:num w:numId="25">
    <w:abstractNumId w:val="71"/>
  </w:num>
  <w:num w:numId="26">
    <w:abstractNumId w:val="88"/>
  </w:num>
  <w:num w:numId="27">
    <w:abstractNumId w:val="114"/>
  </w:num>
  <w:num w:numId="28">
    <w:abstractNumId w:val="105"/>
  </w:num>
  <w:num w:numId="29">
    <w:abstractNumId w:val="73"/>
  </w:num>
  <w:num w:numId="30">
    <w:abstractNumId w:val="55"/>
  </w:num>
  <w:num w:numId="31">
    <w:abstractNumId w:val="25"/>
  </w:num>
  <w:num w:numId="32">
    <w:abstractNumId w:val="106"/>
  </w:num>
  <w:num w:numId="33">
    <w:abstractNumId w:val="83"/>
  </w:num>
  <w:num w:numId="34">
    <w:abstractNumId w:val="112"/>
  </w:num>
  <w:num w:numId="35">
    <w:abstractNumId w:val="24"/>
  </w:num>
  <w:num w:numId="36">
    <w:abstractNumId w:val="48"/>
  </w:num>
  <w:num w:numId="37">
    <w:abstractNumId w:val="17"/>
  </w:num>
  <w:num w:numId="38">
    <w:abstractNumId w:val="11"/>
  </w:num>
  <w:num w:numId="39">
    <w:abstractNumId w:val="111"/>
  </w:num>
  <w:num w:numId="40">
    <w:abstractNumId w:val="99"/>
  </w:num>
  <w:num w:numId="41">
    <w:abstractNumId w:val="115"/>
  </w:num>
  <w:num w:numId="42">
    <w:abstractNumId w:val="35"/>
  </w:num>
  <w:num w:numId="43">
    <w:abstractNumId w:val="57"/>
  </w:num>
  <w:num w:numId="44">
    <w:abstractNumId w:val="70"/>
  </w:num>
  <w:num w:numId="45">
    <w:abstractNumId w:val="108"/>
  </w:num>
  <w:num w:numId="46">
    <w:abstractNumId w:val="78"/>
  </w:num>
  <w:num w:numId="47">
    <w:abstractNumId w:val="16"/>
  </w:num>
  <w:num w:numId="48">
    <w:abstractNumId w:val="82"/>
  </w:num>
  <w:num w:numId="49">
    <w:abstractNumId w:val="89"/>
  </w:num>
  <w:num w:numId="50">
    <w:abstractNumId w:val="30"/>
  </w:num>
  <w:num w:numId="51">
    <w:abstractNumId w:val="3"/>
  </w:num>
  <w:num w:numId="52">
    <w:abstractNumId w:val="7"/>
  </w:num>
  <w:num w:numId="53">
    <w:abstractNumId w:val="60"/>
  </w:num>
  <w:num w:numId="54">
    <w:abstractNumId w:val="40"/>
  </w:num>
  <w:num w:numId="55">
    <w:abstractNumId w:val="47"/>
  </w:num>
  <w:num w:numId="56">
    <w:abstractNumId w:val="102"/>
  </w:num>
  <w:num w:numId="57">
    <w:abstractNumId w:val="53"/>
  </w:num>
  <w:num w:numId="58">
    <w:abstractNumId w:val="75"/>
  </w:num>
  <w:num w:numId="59">
    <w:abstractNumId w:val="6"/>
  </w:num>
  <w:num w:numId="60">
    <w:abstractNumId w:val="86"/>
  </w:num>
  <w:num w:numId="61">
    <w:abstractNumId w:val="52"/>
  </w:num>
  <w:num w:numId="62">
    <w:abstractNumId w:val="113"/>
  </w:num>
  <w:num w:numId="63">
    <w:abstractNumId w:val="85"/>
  </w:num>
  <w:num w:numId="64">
    <w:abstractNumId w:val="59"/>
  </w:num>
  <w:num w:numId="65">
    <w:abstractNumId w:val="64"/>
  </w:num>
  <w:num w:numId="66">
    <w:abstractNumId w:val="93"/>
  </w:num>
  <w:num w:numId="67">
    <w:abstractNumId w:val="97"/>
  </w:num>
  <w:num w:numId="68">
    <w:abstractNumId w:val="81"/>
  </w:num>
  <w:num w:numId="69">
    <w:abstractNumId w:val="32"/>
  </w:num>
  <w:num w:numId="70">
    <w:abstractNumId w:val="121"/>
  </w:num>
  <w:num w:numId="71">
    <w:abstractNumId w:val="69"/>
  </w:num>
  <w:num w:numId="72">
    <w:abstractNumId w:val="46"/>
  </w:num>
  <w:num w:numId="73">
    <w:abstractNumId w:val="54"/>
  </w:num>
  <w:num w:numId="74">
    <w:abstractNumId w:val="39"/>
  </w:num>
  <w:num w:numId="75">
    <w:abstractNumId w:val="38"/>
  </w:num>
  <w:num w:numId="76">
    <w:abstractNumId w:val="12"/>
  </w:num>
  <w:num w:numId="77">
    <w:abstractNumId w:val="62"/>
  </w:num>
  <w:num w:numId="78">
    <w:abstractNumId w:val="2"/>
  </w:num>
  <w:num w:numId="79">
    <w:abstractNumId w:val="14"/>
  </w:num>
  <w:num w:numId="80">
    <w:abstractNumId w:val="116"/>
  </w:num>
  <w:num w:numId="81">
    <w:abstractNumId w:val="98"/>
  </w:num>
  <w:num w:numId="82">
    <w:abstractNumId w:val="77"/>
  </w:num>
  <w:num w:numId="83">
    <w:abstractNumId w:val="84"/>
  </w:num>
  <w:num w:numId="84">
    <w:abstractNumId w:val="41"/>
  </w:num>
  <w:num w:numId="85">
    <w:abstractNumId w:val="74"/>
  </w:num>
  <w:num w:numId="86">
    <w:abstractNumId w:val="22"/>
  </w:num>
  <w:num w:numId="87">
    <w:abstractNumId w:val="122"/>
  </w:num>
  <w:num w:numId="88">
    <w:abstractNumId w:val="95"/>
  </w:num>
  <w:num w:numId="89">
    <w:abstractNumId w:val="101"/>
  </w:num>
  <w:num w:numId="90">
    <w:abstractNumId w:val="87"/>
  </w:num>
  <w:num w:numId="91">
    <w:abstractNumId w:val="72"/>
  </w:num>
  <w:num w:numId="92">
    <w:abstractNumId w:val="90"/>
  </w:num>
  <w:num w:numId="93">
    <w:abstractNumId w:val="21"/>
  </w:num>
  <w:num w:numId="94">
    <w:abstractNumId w:val="67"/>
  </w:num>
  <w:num w:numId="95">
    <w:abstractNumId w:val="28"/>
  </w:num>
  <w:num w:numId="96">
    <w:abstractNumId w:val="20"/>
  </w:num>
  <w:num w:numId="97">
    <w:abstractNumId w:val="119"/>
  </w:num>
  <w:num w:numId="98">
    <w:abstractNumId w:val="4"/>
  </w:num>
  <w:num w:numId="9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20"/>
  </w:num>
  <w:num w:numId="1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0"/>
  </w:num>
  <w:num w:numId="107">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37"/>
  </w:num>
  <w:num w:numId="114">
    <w:abstractNumId w:val="63"/>
  </w:num>
  <w:num w:numId="115">
    <w:abstractNumId w:val="65"/>
  </w:num>
  <w:num w:numId="116">
    <w:abstractNumId w:val="120"/>
  </w:num>
  <w:num w:numId="117">
    <w:abstractNumId w:val="117"/>
  </w:num>
  <w:num w:numId="118">
    <w:abstractNumId w:val="1"/>
  </w:num>
  <w:num w:numId="119">
    <w:abstractNumId w:val="29"/>
  </w:num>
  <w:num w:numId="120">
    <w:abstractNumId w:val="94"/>
  </w:num>
  <w:num w:numId="121">
    <w:abstractNumId w:val="79"/>
  </w:num>
  <w:num w:numId="122">
    <w:abstractNumId w:val="107"/>
  </w:num>
  <w:num w:numId="123">
    <w:abstractNumId w:val="23"/>
  </w:num>
  <w:num w:numId="124">
    <w:abstractNumId w:val="19"/>
  </w:num>
  <w:num w:numId="125">
    <w:abstractNumId w:val="104"/>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hideSpelling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23C6"/>
    <w:rsid w:val="00000D8D"/>
    <w:rsid w:val="000011D9"/>
    <w:rsid w:val="0000397F"/>
    <w:rsid w:val="000105C4"/>
    <w:rsid w:val="00053610"/>
    <w:rsid w:val="000635A6"/>
    <w:rsid w:val="0008091D"/>
    <w:rsid w:val="00081550"/>
    <w:rsid w:val="00082B74"/>
    <w:rsid w:val="00090DBD"/>
    <w:rsid w:val="00097051"/>
    <w:rsid w:val="000A1DAE"/>
    <w:rsid w:val="000C4228"/>
    <w:rsid w:val="000E67CD"/>
    <w:rsid w:val="000E6D02"/>
    <w:rsid w:val="000E7534"/>
    <w:rsid w:val="00100D60"/>
    <w:rsid w:val="00104722"/>
    <w:rsid w:val="001202E5"/>
    <w:rsid w:val="00140546"/>
    <w:rsid w:val="0014633E"/>
    <w:rsid w:val="00147040"/>
    <w:rsid w:val="00153AAB"/>
    <w:rsid w:val="00156B73"/>
    <w:rsid w:val="0017660E"/>
    <w:rsid w:val="001C0773"/>
    <w:rsid w:val="001C2172"/>
    <w:rsid w:val="001E227E"/>
    <w:rsid w:val="001E66B9"/>
    <w:rsid w:val="00236F78"/>
    <w:rsid w:val="00255FD2"/>
    <w:rsid w:val="00256C13"/>
    <w:rsid w:val="00281E64"/>
    <w:rsid w:val="00291F85"/>
    <w:rsid w:val="00295C7B"/>
    <w:rsid w:val="002A5071"/>
    <w:rsid w:val="002C373C"/>
    <w:rsid w:val="002F73E3"/>
    <w:rsid w:val="003062B0"/>
    <w:rsid w:val="00320917"/>
    <w:rsid w:val="0034201F"/>
    <w:rsid w:val="00360666"/>
    <w:rsid w:val="00381806"/>
    <w:rsid w:val="003B6139"/>
    <w:rsid w:val="003C3984"/>
    <w:rsid w:val="003D106B"/>
    <w:rsid w:val="003E56ED"/>
    <w:rsid w:val="00407160"/>
    <w:rsid w:val="004762B8"/>
    <w:rsid w:val="004E157C"/>
    <w:rsid w:val="005133F0"/>
    <w:rsid w:val="00574CB7"/>
    <w:rsid w:val="00577090"/>
    <w:rsid w:val="00585002"/>
    <w:rsid w:val="00591509"/>
    <w:rsid w:val="00591DBD"/>
    <w:rsid w:val="005B0E5A"/>
    <w:rsid w:val="005F5B61"/>
    <w:rsid w:val="005F77BC"/>
    <w:rsid w:val="00634FCA"/>
    <w:rsid w:val="00657902"/>
    <w:rsid w:val="00676203"/>
    <w:rsid w:val="00680939"/>
    <w:rsid w:val="006A04FB"/>
    <w:rsid w:val="006A6DC9"/>
    <w:rsid w:val="006C42D2"/>
    <w:rsid w:val="006C49A5"/>
    <w:rsid w:val="006E4431"/>
    <w:rsid w:val="007278A8"/>
    <w:rsid w:val="00762DE7"/>
    <w:rsid w:val="00792540"/>
    <w:rsid w:val="007A29A0"/>
    <w:rsid w:val="007A403B"/>
    <w:rsid w:val="007D5496"/>
    <w:rsid w:val="0081484B"/>
    <w:rsid w:val="0086229B"/>
    <w:rsid w:val="00877861"/>
    <w:rsid w:val="00884FF7"/>
    <w:rsid w:val="008916EB"/>
    <w:rsid w:val="008A1361"/>
    <w:rsid w:val="008A608F"/>
    <w:rsid w:val="008B3386"/>
    <w:rsid w:val="008C1E88"/>
    <w:rsid w:val="008E77B2"/>
    <w:rsid w:val="00904B18"/>
    <w:rsid w:val="00907434"/>
    <w:rsid w:val="0091152B"/>
    <w:rsid w:val="00944785"/>
    <w:rsid w:val="00972321"/>
    <w:rsid w:val="00977AF9"/>
    <w:rsid w:val="0099514B"/>
    <w:rsid w:val="009A2EE4"/>
    <w:rsid w:val="009A6343"/>
    <w:rsid w:val="009C3C92"/>
    <w:rsid w:val="009C708C"/>
    <w:rsid w:val="009E76D2"/>
    <w:rsid w:val="009F6CAB"/>
    <w:rsid w:val="00A04988"/>
    <w:rsid w:val="00A102B0"/>
    <w:rsid w:val="00A10883"/>
    <w:rsid w:val="00A22F88"/>
    <w:rsid w:val="00A465F6"/>
    <w:rsid w:val="00A558B7"/>
    <w:rsid w:val="00A96FF7"/>
    <w:rsid w:val="00AA012B"/>
    <w:rsid w:val="00AD0132"/>
    <w:rsid w:val="00AD214A"/>
    <w:rsid w:val="00AF3CC2"/>
    <w:rsid w:val="00B608E4"/>
    <w:rsid w:val="00B73783"/>
    <w:rsid w:val="00B8099C"/>
    <w:rsid w:val="00B93467"/>
    <w:rsid w:val="00BB4712"/>
    <w:rsid w:val="00BD5680"/>
    <w:rsid w:val="00C04344"/>
    <w:rsid w:val="00C04FD6"/>
    <w:rsid w:val="00C102EB"/>
    <w:rsid w:val="00C11FFF"/>
    <w:rsid w:val="00C14026"/>
    <w:rsid w:val="00C30A7F"/>
    <w:rsid w:val="00C538CD"/>
    <w:rsid w:val="00C63330"/>
    <w:rsid w:val="00C832F3"/>
    <w:rsid w:val="00C83ABF"/>
    <w:rsid w:val="00CB65B4"/>
    <w:rsid w:val="00CC1694"/>
    <w:rsid w:val="00CD23C6"/>
    <w:rsid w:val="00CF424B"/>
    <w:rsid w:val="00D37FF0"/>
    <w:rsid w:val="00D522EE"/>
    <w:rsid w:val="00D5395C"/>
    <w:rsid w:val="00D57869"/>
    <w:rsid w:val="00D57C5E"/>
    <w:rsid w:val="00D769CB"/>
    <w:rsid w:val="00D97BF1"/>
    <w:rsid w:val="00DF43F0"/>
    <w:rsid w:val="00DF5ACF"/>
    <w:rsid w:val="00E15A96"/>
    <w:rsid w:val="00E4377E"/>
    <w:rsid w:val="00E54C65"/>
    <w:rsid w:val="00E7109C"/>
    <w:rsid w:val="00E82C02"/>
    <w:rsid w:val="00E848E8"/>
    <w:rsid w:val="00EC0950"/>
    <w:rsid w:val="00EC16E8"/>
    <w:rsid w:val="00EC7E41"/>
    <w:rsid w:val="00EE0E34"/>
    <w:rsid w:val="00EF1475"/>
    <w:rsid w:val="00F07921"/>
    <w:rsid w:val="00F10779"/>
    <w:rsid w:val="00F24758"/>
    <w:rsid w:val="00F37F17"/>
    <w:rsid w:val="00F6412C"/>
    <w:rsid w:val="00F71367"/>
    <w:rsid w:val="00F87501"/>
    <w:rsid w:val="00F91FC5"/>
    <w:rsid w:val="00FC60C2"/>
    <w:rsid w:val="00FD729A"/>
    <w:rsid w:val="00FF18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84FA3A"/>
  <w15:docId w15:val="{3ABAF90E-8C35-4101-B9A9-2EE502203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40546"/>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qFormat/>
    <w:pPr>
      <w:keepNext/>
      <w:keepLines/>
      <w:spacing w:before="360" w:after="120"/>
      <w:outlineLvl w:val="1"/>
    </w:pPr>
    <w:rPr>
      <w:sz w:val="32"/>
      <w:szCs w:val="32"/>
    </w:rPr>
  </w:style>
  <w:style w:type="paragraph" w:styleId="Heading3">
    <w:name w:val="heading 3"/>
    <w:basedOn w:val="Normal"/>
    <w:next w:val="Normal"/>
    <w:link w:val="Heading3Char"/>
    <w:qFormat/>
    <w:pPr>
      <w:keepNext/>
      <w:keepLines/>
      <w:spacing w:before="320" w:after="80"/>
      <w:outlineLvl w:val="2"/>
    </w:pPr>
    <w:rPr>
      <w:color w:val="434343"/>
      <w:sz w:val="28"/>
      <w:szCs w:val="28"/>
    </w:rPr>
  </w:style>
  <w:style w:type="paragraph" w:styleId="Heading4">
    <w:name w:val="heading 4"/>
    <w:basedOn w:val="Normal"/>
    <w:next w:val="Normal"/>
    <w:link w:val="Heading4Char"/>
    <w:qFormat/>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paragraph" w:styleId="Heading7">
    <w:name w:val="heading 7"/>
    <w:basedOn w:val="Normal"/>
    <w:next w:val="Normal"/>
    <w:link w:val="Heading7Char"/>
    <w:uiPriority w:val="99"/>
    <w:semiHidden/>
    <w:unhideWhenUsed/>
    <w:qFormat/>
    <w:rsid w:val="009A6343"/>
    <w:pPr>
      <w:bidi/>
      <w:spacing w:before="240" w:after="60" w:line="240" w:lineRule="auto"/>
      <w:outlineLvl w:val="6"/>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3E56ED"/>
    <w:pPr>
      <w:tabs>
        <w:tab w:val="center" w:pos="4680"/>
        <w:tab w:val="right" w:pos="9360"/>
      </w:tabs>
      <w:spacing w:line="240" w:lineRule="auto"/>
    </w:pPr>
  </w:style>
  <w:style w:type="character" w:customStyle="1" w:styleId="HeaderChar">
    <w:name w:val="Header Char"/>
    <w:basedOn w:val="DefaultParagraphFont"/>
    <w:link w:val="Header"/>
    <w:uiPriority w:val="99"/>
    <w:rsid w:val="003E56ED"/>
  </w:style>
  <w:style w:type="paragraph" w:styleId="Footer">
    <w:name w:val="footer"/>
    <w:basedOn w:val="Normal"/>
    <w:link w:val="FooterChar"/>
    <w:uiPriority w:val="99"/>
    <w:unhideWhenUsed/>
    <w:rsid w:val="003E56ED"/>
    <w:pPr>
      <w:tabs>
        <w:tab w:val="center" w:pos="4680"/>
        <w:tab w:val="right" w:pos="9360"/>
      </w:tabs>
      <w:spacing w:line="240" w:lineRule="auto"/>
    </w:pPr>
  </w:style>
  <w:style w:type="character" w:customStyle="1" w:styleId="FooterChar">
    <w:name w:val="Footer Char"/>
    <w:basedOn w:val="DefaultParagraphFont"/>
    <w:link w:val="Footer"/>
    <w:uiPriority w:val="99"/>
    <w:rsid w:val="003E56ED"/>
  </w:style>
  <w:style w:type="character" w:customStyle="1" w:styleId="tl8wme">
    <w:name w:val="tl8wme"/>
    <w:basedOn w:val="DefaultParagraphFont"/>
    <w:rsid w:val="003E56ED"/>
  </w:style>
  <w:style w:type="paragraph" w:styleId="ListParagraph">
    <w:name w:val="List Paragraph"/>
    <w:basedOn w:val="Normal"/>
    <w:uiPriority w:val="34"/>
    <w:qFormat/>
    <w:rsid w:val="003E56ED"/>
    <w:pPr>
      <w:spacing w:after="160" w:line="259" w:lineRule="auto"/>
      <w:ind w:left="720"/>
      <w:contextualSpacing/>
    </w:pPr>
    <w:rPr>
      <w:rFonts w:asciiTheme="minorHAnsi" w:eastAsiaTheme="minorHAnsi" w:hAnsiTheme="minorHAnsi" w:cstheme="minorBidi"/>
      <w:lang w:val="en-US"/>
    </w:rPr>
  </w:style>
  <w:style w:type="numbering" w:customStyle="1" w:styleId="1">
    <w:name w:val="بلا قائمة1"/>
    <w:next w:val="NoList"/>
    <w:uiPriority w:val="99"/>
    <w:semiHidden/>
    <w:unhideWhenUsed/>
    <w:rsid w:val="001C0773"/>
  </w:style>
  <w:style w:type="table" w:customStyle="1" w:styleId="10">
    <w:name w:val="شبكة جدول1"/>
    <w:basedOn w:val="TableNormal"/>
    <w:next w:val="TableGrid"/>
    <w:uiPriority w:val="39"/>
    <w:rsid w:val="001C0773"/>
    <w:pPr>
      <w:spacing w:line="240" w:lineRule="auto"/>
    </w:pPr>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نص المتن (2)_"/>
    <w:basedOn w:val="DefaultParagraphFont"/>
    <w:link w:val="20"/>
    <w:rsid w:val="001C0773"/>
    <w:rPr>
      <w:rFonts w:ascii="Times New Roman" w:eastAsia="Times New Roman" w:hAnsi="Times New Roman" w:cs="Times New Roman"/>
      <w:sz w:val="28"/>
      <w:szCs w:val="28"/>
      <w:shd w:val="clear" w:color="auto" w:fill="FFFFFF"/>
    </w:rPr>
  </w:style>
  <w:style w:type="paragraph" w:customStyle="1" w:styleId="20">
    <w:name w:val="نص المتن (2)"/>
    <w:basedOn w:val="Normal"/>
    <w:link w:val="2"/>
    <w:rsid w:val="001C0773"/>
    <w:pPr>
      <w:widowControl w:val="0"/>
      <w:shd w:val="clear" w:color="auto" w:fill="FFFFFF"/>
      <w:bidi/>
      <w:spacing w:before="740" w:after="320" w:line="312" w:lineRule="exact"/>
      <w:ind w:hanging="480"/>
      <w:jc w:val="both"/>
    </w:pPr>
    <w:rPr>
      <w:rFonts w:ascii="Times New Roman" w:eastAsia="Times New Roman" w:hAnsi="Times New Roman" w:cs="Times New Roman"/>
      <w:sz w:val="28"/>
      <w:szCs w:val="28"/>
    </w:rPr>
  </w:style>
  <w:style w:type="paragraph" w:customStyle="1" w:styleId="a2">
    <w:name w:val="معيار"/>
    <w:basedOn w:val="Normal"/>
    <w:link w:val="Char"/>
    <w:qFormat/>
    <w:rsid w:val="001C0773"/>
    <w:pPr>
      <w:bidi/>
      <w:spacing w:line="240" w:lineRule="auto"/>
      <w:jc w:val="center"/>
    </w:pPr>
    <w:rPr>
      <w:rFonts w:ascii="Calibri" w:eastAsia="Calibri" w:hAnsi="Calibri" w:cs="PT Bold Heading"/>
      <w:b/>
      <w:bCs/>
      <w:color w:val="000000"/>
      <w:sz w:val="48"/>
      <w:szCs w:val="48"/>
      <w:lang w:val="en-US" w:bidi="ar-YE"/>
    </w:rPr>
  </w:style>
  <w:style w:type="character" w:customStyle="1" w:styleId="Char">
    <w:name w:val="معيار Char"/>
    <w:basedOn w:val="DefaultParagraphFont"/>
    <w:link w:val="a2"/>
    <w:rsid w:val="001C0773"/>
    <w:rPr>
      <w:rFonts w:ascii="Calibri" w:eastAsia="Calibri" w:hAnsi="Calibri" w:cs="PT Bold Heading"/>
      <w:b/>
      <w:bCs/>
      <w:color w:val="000000"/>
      <w:sz w:val="48"/>
      <w:szCs w:val="48"/>
      <w:lang w:val="en-US" w:bidi="ar-YE"/>
    </w:rPr>
  </w:style>
  <w:style w:type="character" w:customStyle="1" w:styleId="213">
    <w:name w:val="نص المتن (2) + 13 نقطة"/>
    <w:basedOn w:val="2"/>
    <w:rsid w:val="001C0773"/>
    <w:rPr>
      <w:rFonts w:ascii="Times New Roman" w:eastAsia="Times New Roman" w:hAnsi="Times New Roman" w:cs="Times New Roman"/>
      <w:color w:val="000000"/>
      <w:spacing w:val="0"/>
      <w:w w:val="100"/>
      <w:position w:val="0"/>
      <w:sz w:val="26"/>
      <w:szCs w:val="26"/>
      <w:shd w:val="clear" w:color="auto" w:fill="FFFFFF"/>
      <w:lang w:val="ar-SA" w:eastAsia="ar-SA" w:bidi="ar-SA"/>
    </w:rPr>
  </w:style>
  <w:style w:type="character" w:customStyle="1" w:styleId="275">
    <w:name w:val="نص المتن (2) + 7.5 نقطة.غامق"/>
    <w:basedOn w:val="2"/>
    <w:rsid w:val="001C0773"/>
    <w:rPr>
      <w:rFonts w:ascii="Times New Roman" w:eastAsia="Times New Roman" w:hAnsi="Times New Roman" w:cs="Times New Roman"/>
      <w:b/>
      <w:bCs/>
      <w:color w:val="A9A9A9"/>
      <w:spacing w:val="0"/>
      <w:w w:val="100"/>
      <w:position w:val="0"/>
      <w:sz w:val="15"/>
      <w:szCs w:val="15"/>
      <w:shd w:val="clear" w:color="auto" w:fill="FFFFFF"/>
      <w:lang w:val="ar-SA" w:eastAsia="ar-SA" w:bidi="ar-SA"/>
    </w:rPr>
  </w:style>
  <w:style w:type="paragraph" w:customStyle="1" w:styleId="21">
    <w:name w:val="نص المتن (2)1"/>
    <w:basedOn w:val="Normal"/>
    <w:rsid w:val="001C0773"/>
    <w:pPr>
      <w:widowControl w:val="0"/>
      <w:shd w:val="clear" w:color="auto" w:fill="FFFFFF"/>
      <w:bidi/>
      <w:spacing w:before="740" w:after="320" w:line="312" w:lineRule="exact"/>
      <w:ind w:hanging="480"/>
      <w:jc w:val="both"/>
    </w:pPr>
    <w:rPr>
      <w:rFonts w:ascii="Times New Roman" w:eastAsia="Times New Roman" w:hAnsi="Times New Roman" w:cs="Times New Roman"/>
      <w:sz w:val="28"/>
      <w:szCs w:val="28"/>
      <w:lang w:val="ar-SA" w:eastAsia="ar-SA"/>
    </w:rPr>
  </w:style>
  <w:style w:type="paragraph" w:customStyle="1" w:styleId="11">
    <w:name w:val="نص 1"/>
    <w:basedOn w:val="Normal"/>
    <w:link w:val="1Char"/>
    <w:qFormat/>
    <w:rsid w:val="001C0773"/>
    <w:pPr>
      <w:bidi/>
      <w:spacing w:after="160"/>
      <w:ind w:firstLine="283"/>
      <w:jc w:val="both"/>
    </w:pPr>
    <w:rPr>
      <w:rFonts w:ascii="Simplified Arabic" w:eastAsia="Calibri" w:hAnsi="Simplified Arabic" w:cs="Simplified Arabic"/>
      <w:sz w:val="28"/>
      <w:szCs w:val="28"/>
      <w:lang w:val="en-US"/>
    </w:rPr>
  </w:style>
  <w:style w:type="character" w:customStyle="1" w:styleId="1Char">
    <w:name w:val="نص 1 Char"/>
    <w:basedOn w:val="DefaultParagraphFont"/>
    <w:link w:val="11"/>
    <w:rsid w:val="001C0773"/>
    <w:rPr>
      <w:rFonts w:ascii="Simplified Arabic" w:eastAsia="Calibri" w:hAnsi="Simplified Arabic" w:cs="Simplified Arabic"/>
      <w:sz w:val="28"/>
      <w:szCs w:val="28"/>
      <w:lang w:val="en-US"/>
    </w:rPr>
  </w:style>
  <w:style w:type="paragraph" w:customStyle="1" w:styleId="3">
    <w:name w:val="ع3"/>
    <w:basedOn w:val="Normal"/>
    <w:link w:val="3Char"/>
    <w:qFormat/>
    <w:rsid w:val="001C0773"/>
    <w:pPr>
      <w:bidi/>
      <w:spacing w:line="240" w:lineRule="auto"/>
      <w:ind w:left="709"/>
    </w:pPr>
    <w:rPr>
      <w:rFonts w:ascii="Simplified Arabic" w:eastAsia="Calibri" w:hAnsi="Simplified Arabic" w:cs="Simplified Arabic"/>
      <w:b/>
      <w:bCs/>
      <w:sz w:val="28"/>
      <w:szCs w:val="28"/>
      <w:lang w:val="en-US" w:bidi="ar-YE"/>
    </w:rPr>
  </w:style>
  <w:style w:type="character" w:customStyle="1" w:styleId="3Char">
    <w:name w:val="ع3 Char"/>
    <w:basedOn w:val="DefaultParagraphFont"/>
    <w:link w:val="3"/>
    <w:rsid w:val="001C0773"/>
    <w:rPr>
      <w:rFonts w:ascii="Simplified Arabic" w:eastAsia="Calibri" w:hAnsi="Simplified Arabic" w:cs="Simplified Arabic"/>
      <w:b/>
      <w:bCs/>
      <w:sz w:val="28"/>
      <w:szCs w:val="28"/>
      <w:lang w:val="en-US" w:bidi="ar-YE"/>
    </w:rPr>
  </w:style>
  <w:style w:type="character" w:customStyle="1" w:styleId="2751">
    <w:name w:val="نص المتن (2) + 7.5 نقطة.غامق1"/>
    <w:basedOn w:val="DefaultParagraphFont"/>
    <w:rsid w:val="001C0773"/>
    <w:rPr>
      <w:rFonts w:ascii="Times New Roman" w:eastAsia="Times New Roman" w:hAnsi="Times New Roman" w:cs="Times New Roman"/>
      <w:b/>
      <w:bCs/>
      <w:i w:val="0"/>
      <w:iCs w:val="0"/>
      <w:smallCaps w:val="0"/>
      <w:strike w:val="0"/>
      <w:color w:val="000000"/>
      <w:spacing w:val="0"/>
      <w:w w:val="100"/>
      <w:position w:val="0"/>
      <w:sz w:val="15"/>
      <w:szCs w:val="15"/>
      <w:u w:val="none"/>
      <w:lang w:val="ar-SA" w:eastAsia="ar-SA" w:bidi="ar-SA"/>
    </w:rPr>
  </w:style>
  <w:style w:type="paragraph" w:customStyle="1" w:styleId="22">
    <w:name w:val="نص2"/>
    <w:basedOn w:val="Normal"/>
    <w:link w:val="2Char"/>
    <w:qFormat/>
    <w:rsid w:val="001C0773"/>
    <w:pPr>
      <w:bidi/>
      <w:spacing w:after="160"/>
      <w:ind w:left="850" w:firstLine="283"/>
      <w:jc w:val="both"/>
    </w:pPr>
    <w:rPr>
      <w:rFonts w:ascii="Simplified Arabic" w:eastAsia="Calibri" w:hAnsi="Simplified Arabic" w:cs="Simplified Arabic"/>
      <w:sz w:val="28"/>
      <w:szCs w:val="28"/>
      <w:lang w:val="en-US"/>
    </w:rPr>
  </w:style>
  <w:style w:type="character" w:customStyle="1" w:styleId="2Char">
    <w:name w:val="نص2 Char"/>
    <w:basedOn w:val="DefaultParagraphFont"/>
    <w:link w:val="22"/>
    <w:rsid w:val="001C0773"/>
    <w:rPr>
      <w:rFonts w:ascii="Simplified Arabic" w:eastAsia="Calibri" w:hAnsi="Simplified Arabic" w:cs="Simplified Arabic"/>
      <w:sz w:val="28"/>
      <w:szCs w:val="28"/>
      <w:lang w:val="en-US"/>
    </w:rPr>
  </w:style>
  <w:style w:type="paragraph" w:customStyle="1" w:styleId="a1">
    <w:name w:val="نقاط تفصيلية"/>
    <w:basedOn w:val="Normal"/>
    <w:link w:val="Char0"/>
    <w:qFormat/>
    <w:rsid w:val="001C0773"/>
    <w:pPr>
      <w:numPr>
        <w:numId w:val="7"/>
      </w:numPr>
      <w:bidi/>
      <w:spacing w:line="259" w:lineRule="auto"/>
    </w:pPr>
    <w:rPr>
      <w:rFonts w:ascii="Simplified Arabic" w:eastAsia="Calibri" w:hAnsi="Simplified Arabic" w:cs="Simplified Arabic"/>
      <w:sz w:val="28"/>
      <w:szCs w:val="28"/>
      <w:lang w:val="en-US" w:bidi="ar-YE"/>
    </w:rPr>
  </w:style>
  <w:style w:type="character" w:customStyle="1" w:styleId="Char0">
    <w:name w:val="نقاط تفصيلية Char"/>
    <w:basedOn w:val="DefaultParagraphFont"/>
    <w:link w:val="a1"/>
    <w:rsid w:val="001C0773"/>
    <w:rPr>
      <w:rFonts w:ascii="Simplified Arabic" w:eastAsia="Calibri" w:hAnsi="Simplified Arabic" w:cs="Simplified Arabic"/>
      <w:sz w:val="28"/>
      <w:szCs w:val="28"/>
      <w:lang w:val="en-US" w:bidi="ar-YE"/>
    </w:rPr>
  </w:style>
  <w:style w:type="paragraph" w:customStyle="1" w:styleId="a3">
    <w:name w:val="مجال فرعي"/>
    <w:basedOn w:val="Normal"/>
    <w:link w:val="Char1"/>
    <w:qFormat/>
    <w:rsid w:val="001C0773"/>
    <w:pPr>
      <w:bidi/>
      <w:spacing w:after="160" w:line="259" w:lineRule="auto"/>
      <w:jc w:val="center"/>
    </w:pPr>
    <w:rPr>
      <w:rFonts w:ascii="Simplified Arabic" w:eastAsia="Calibri" w:hAnsi="Simplified Arabic" w:cs="Simplified Arabic"/>
      <w:b/>
      <w:bCs/>
      <w:sz w:val="36"/>
      <w:szCs w:val="36"/>
      <w:lang w:val="en-US" w:bidi="ar-YE"/>
    </w:rPr>
  </w:style>
  <w:style w:type="character" w:customStyle="1" w:styleId="Char1">
    <w:name w:val="مجال فرعي Char"/>
    <w:basedOn w:val="DefaultParagraphFont"/>
    <w:link w:val="a3"/>
    <w:rsid w:val="001C0773"/>
    <w:rPr>
      <w:rFonts w:ascii="Simplified Arabic" w:eastAsia="Calibri" w:hAnsi="Simplified Arabic" w:cs="Simplified Arabic"/>
      <w:b/>
      <w:bCs/>
      <w:sz w:val="36"/>
      <w:szCs w:val="36"/>
      <w:lang w:val="en-US" w:bidi="ar-YE"/>
    </w:rPr>
  </w:style>
  <w:style w:type="paragraph" w:customStyle="1" w:styleId="a4">
    <w:name w:val="مستوى اساس"/>
    <w:basedOn w:val="a3"/>
    <w:link w:val="Char2"/>
    <w:qFormat/>
    <w:rsid w:val="001C0773"/>
    <w:pPr>
      <w:spacing w:after="0"/>
      <w:jc w:val="left"/>
    </w:pPr>
    <w:rPr>
      <w:sz w:val="28"/>
      <w:szCs w:val="28"/>
      <w:u w:val="single"/>
    </w:rPr>
  </w:style>
  <w:style w:type="character" w:customStyle="1" w:styleId="Char2">
    <w:name w:val="مستوى اساس Char"/>
    <w:basedOn w:val="Char1"/>
    <w:link w:val="a4"/>
    <w:rsid w:val="001C0773"/>
    <w:rPr>
      <w:rFonts w:ascii="Simplified Arabic" w:eastAsia="Calibri" w:hAnsi="Simplified Arabic" w:cs="Simplified Arabic"/>
      <w:b/>
      <w:bCs/>
      <w:sz w:val="28"/>
      <w:szCs w:val="28"/>
      <w:u w:val="single"/>
      <w:lang w:val="en-US" w:bidi="ar-YE"/>
    </w:rPr>
  </w:style>
  <w:style w:type="paragraph" w:customStyle="1" w:styleId="a5">
    <w:name w:val="العنصر"/>
    <w:basedOn w:val="a3"/>
    <w:link w:val="Char3"/>
    <w:qFormat/>
    <w:rsid w:val="001C0773"/>
    <w:pPr>
      <w:spacing w:before="240" w:after="0" w:line="240" w:lineRule="auto"/>
      <w:jc w:val="left"/>
    </w:pPr>
    <w:rPr>
      <w:sz w:val="32"/>
      <w:szCs w:val="32"/>
    </w:rPr>
  </w:style>
  <w:style w:type="paragraph" w:customStyle="1" w:styleId="a6">
    <w:name w:val="المعيار"/>
    <w:basedOn w:val="a2"/>
    <w:link w:val="Char4"/>
    <w:qFormat/>
    <w:rsid w:val="001C0773"/>
    <w:pPr>
      <w:shd w:val="clear" w:color="auto" w:fill="F7CAAC"/>
    </w:pPr>
  </w:style>
  <w:style w:type="character" w:customStyle="1" w:styleId="Char3">
    <w:name w:val="العنصر Char"/>
    <w:basedOn w:val="Char1"/>
    <w:link w:val="a5"/>
    <w:rsid w:val="001C0773"/>
    <w:rPr>
      <w:rFonts w:ascii="Simplified Arabic" w:eastAsia="Calibri" w:hAnsi="Simplified Arabic" w:cs="Simplified Arabic"/>
      <w:b/>
      <w:bCs/>
      <w:sz w:val="32"/>
      <w:szCs w:val="32"/>
      <w:lang w:val="en-US" w:bidi="ar-YE"/>
    </w:rPr>
  </w:style>
  <w:style w:type="paragraph" w:customStyle="1" w:styleId="a0">
    <w:name w:val="مؤشر"/>
    <w:basedOn w:val="a5"/>
    <w:link w:val="Char5"/>
    <w:qFormat/>
    <w:rsid w:val="001C0773"/>
    <w:pPr>
      <w:numPr>
        <w:numId w:val="8"/>
      </w:numPr>
      <w:spacing w:before="0"/>
      <w:ind w:left="996"/>
    </w:pPr>
    <w:rPr>
      <w:sz w:val="28"/>
      <w:szCs w:val="28"/>
    </w:rPr>
  </w:style>
  <w:style w:type="character" w:customStyle="1" w:styleId="Char4">
    <w:name w:val="المعيار Char"/>
    <w:basedOn w:val="Char"/>
    <w:link w:val="a6"/>
    <w:rsid w:val="001C0773"/>
    <w:rPr>
      <w:rFonts w:ascii="Calibri" w:eastAsia="Calibri" w:hAnsi="Calibri" w:cs="PT Bold Heading"/>
      <w:b/>
      <w:bCs/>
      <w:color w:val="000000"/>
      <w:sz w:val="48"/>
      <w:szCs w:val="48"/>
      <w:shd w:val="clear" w:color="auto" w:fill="F7CAAC"/>
      <w:lang w:val="en-US" w:bidi="ar-YE"/>
    </w:rPr>
  </w:style>
  <w:style w:type="paragraph" w:customStyle="1" w:styleId="a">
    <w:name w:val="نص مؤشر"/>
    <w:basedOn w:val="a0"/>
    <w:link w:val="Char6"/>
    <w:qFormat/>
    <w:rsid w:val="001C0773"/>
    <w:pPr>
      <w:numPr>
        <w:numId w:val="9"/>
      </w:numPr>
    </w:pPr>
  </w:style>
  <w:style w:type="character" w:customStyle="1" w:styleId="Char5">
    <w:name w:val="مؤشر Char"/>
    <w:basedOn w:val="Char3"/>
    <w:link w:val="a0"/>
    <w:rsid w:val="001C0773"/>
    <w:rPr>
      <w:rFonts w:ascii="Simplified Arabic" w:eastAsia="Calibri" w:hAnsi="Simplified Arabic" w:cs="Simplified Arabic"/>
      <w:b/>
      <w:bCs/>
      <w:sz w:val="28"/>
      <w:szCs w:val="28"/>
      <w:lang w:val="en-US" w:bidi="ar-YE"/>
    </w:rPr>
  </w:style>
  <w:style w:type="paragraph" w:customStyle="1" w:styleId="a7">
    <w:name w:val="نص مساعد"/>
    <w:basedOn w:val="Normal"/>
    <w:link w:val="Char7"/>
    <w:qFormat/>
    <w:rsid w:val="001C0773"/>
    <w:pPr>
      <w:bidi/>
      <w:ind w:left="996"/>
    </w:pPr>
    <w:rPr>
      <w:rFonts w:ascii="Simplified Arabic" w:eastAsia="Calibri" w:hAnsi="Simplified Arabic" w:cs="Simplified Arabic"/>
      <w:sz w:val="28"/>
      <w:szCs w:val="28"/>
      <w:lang w:val="en-US" w:bidi="ar-JO"/>
    </w:rPr>
  </w:style>
  <w:style w:type="character" w:customStyle="1" w:styleId="Char6">
    <w:name w:val="نص مؤشر Char"/>
    <w:basedOn w:val="Char5"/>
    <w:link w:val="a"/>
    <w:rsid w:val="001C0773"/>
    <w:rPr>
      <w:rFonts w:ascii="Simplified Arabic" w:eastAsia="Calibri" w:hAnsi="Simplified Arabic" w:cs="Simplified Arabic"/>
      <w:b/>
      <w:bCs/>
      <w:sz w:val="28"/>
      <w:szCs w:val="28"/>
      <w:lang w:val="en-US" w:bidi="ar-YE"/>
    </w:rPr>
  </w:style>
  <w:style w:type="paragraph" w:customStyle="1" w:styleId="a8">
    <w:name w:val="ادلة"/>
    <w:basedOn w:val="a"/>
    <w:link w:val="Char8"/>
    <w:qFormat/>
    <w:rsid w:val="001C0773"/>
    <w:pPr>
      <w:numPr>
        <w:numId w:val="0"/>
      </w:numPr>
      <w:ind w:left="1422" w:hanging="425"/>
    </w:pPr>
    <w:rPr>
      <w:b w:val="0"/>
      <w:bCs w:val="0"/>
      <w:lang w:bidi="ar-JO"/>
    </w:rPr>
  </w:style>
  <w:style w:type="character" w:customStyle="1" w:styleId="Char7">
    <w:name w:val="نص مساعد Char"/>
    <w:basedOn w:val="DefaultParagraphFont"/>
    <w:link w:val="a7"/>
    <w:rsid w:val="001C0773"/>
    <w:rPr>
      <w:rFonts w:ascii="Simplified Arabic" w:eastAsia="Calibri" w:hAnsi="Simplified Arabic" w:cs="Simplified Arabic"/>
      <w:sz w:val="28"/>
      <w:szCs w:val="28"/>
      <w:lang w:val="en-US" w:bidi="ar-JO"/>
    </w:rPr>
  </w:style>
  <w:style w:type="paragraph" w:customStyle="1" w:styleId="12">
    <w:name w:val="نص حاشية سفلية1"/>
    <w:basedOn w:val="Normal"/>
    <w:next w:val="FootnoteText"/>
    <w:link w:val="Char9"/>
    <w:uiPriority w:val="99"/>
    <w:semiHidden/>
    <w:unhideWhenUsed/>
    <w:rsid w:val="001C0773"/>
    <w:pPr>
      <w:spacing w:line="240" w:lineRule="auto"/>
    </w:pPr>
    <w:rPr>
      <w:sz w:val="20"/>
      <w:szCs w:val="20"/>
    </w:rPr>
  </w:style>
  <w:style w:type="character" w:customStyle="1" w:styleId="Char9">
    <w:name w:val="نص حاشية سفلية Char"/>
    <w:basedOn w:val="DefaultParagraphFont"/>
    <w:link w:val="12"/>
    <w:uiPriority w:val="99"/>
    <w:semiHidden/>
    <w:rsid w:val="001C0773"/>
    <w:rPr>
      <w:sz w:val="20"/>
      <w:szCs w:val="20"/>
    </w:rPr>
  </w:style>
  <w:style w:type="character" w:customStyle="1" w:styleId="Char8">
    <w:name w:val="ادلة Char"/>
    <w:basedOn w:val="Char6"/>
    <w:link w:val="a8"/>
    <w:rsid w:val="001C0773"/>
    <w:rPr>
      <w:rFonts w:ascii="Simplified Arabic" w:eastAsia="Calibri" w:hAnsi="Simplified Arabic" w:cs="Simplified Arabic"/>
      <w:b w:val="0"/>
      <w:bCs w:val="0"/>
      <w:sz w:val="28"/>
      <w:szCs w:val="28"/>
      <w:lang w:val="en-US" w:bidi="ar-JO"/>
    </w:rPr>
  </w:style>
  <w:style w:type="character" w:styleId="FootnoteReference">
    <w:name w:val="footnote reference"/>
    <w:basedOn w:val="DefaultParagraphFont"/>
    <w:uiPriority w:val="99"/>
    <w:semiHidden/>
    <w:unhideWhenUsed/>
    <w:rsid w:val="001C0773"/>
    <w:rPr>
      <w:vertAlign w:val="superscript"/>
    </w:rPr>
  </w:style>
  <w:style w:type="character" w:customStyle="1" w:styleId="13">
    <w:name w:val="تأكيد مكثف1"/>
    <w:basedOn w:val="DefaultParagraphFont"/>
    <w:uiPriority w:val="21"/>
    <w:qFormat/>
    <w:rsid w:val="001C0773"/>
    <w:rPr>
      <w:i/>
      <w:iCs/>
      <w:color w:val="5B9BD5"/>
    </w:rPr>
  </w:style>
  <w:style w:type="table" w:styleId="TableGrid">
    <w:name w:val="Table Grid"/>
    <w:basedOn w:val="TableNormal"/>
    <w:uiPriority w:val="39"/>
    <w:rsid w:val="001C077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C0773"/>
    <w:pPr>
      <w:spacing w:line="240" w:lineRule="auto"/>
    </w:pPr>
    <w:rPr>
      <w:sz w:val="20"/>
      <w:szCs w:val="20"/>
    </w:rPr>
  </w:style>
  <w:style w:type="character" w:customStyle="1" w:styleId="FootnoteTextChar">
    <w:name w:val="Footnote Text Char"/>
    <w:basedOn w:val="DefaultParagraphFont"/>
    <w:link w:val="FootnoteText"/>
    <w:uiPriority w:val="99"/>
    <w:semiHidden/>
    <w:rsid w:val="001C0773"/>
    <w:rPr>
      <w:sz w:val="20"/>
      <w:szCs w:val="20"/>
    </w:rPr>
  </w:style>
  <w:style w:type="character" w:styleId="IntenseEmphasis">
    <w:name w:val="Intense Emphasis"/>
    <w:basedOn w:val="DefaultParagraphFont"/>
    <w:uiPriority w:val="21"/>
    <w:qFormat/>
    <w:rsid w:val="001C0773"/>
    <w:rPr>
      <w:i/>
      <w:iCs/>
      <w:color w:val="4F81BD" w:themeColor="accent1"/>
    </w:rPr>
  </w:style>
  <w:style w:type="character" w:customStyle="1" w:styleId="Heading7Char">
    <w:name w:val="Heading 7 Char"/>
    <w:basedOn w:val="DefaultParagraphFont"/>
    <w:link w:val="Heading7"/>
    <w:uiPriority w:val="99"/>
    <w:semiHidden/>
    <w:rsid w:val="009A6343"/>
    <w:rPr>
      <w:rFonts w:ascii="Times New Roman" w:eastAsia="Times New Roman" w:hAnsi="Times New Roman" w:cs="Times New Roman"/>
      <w:sz w:val="24"/>
      <w:szCs w:val="24"/>
      <w:lang w:val="en-US"/>
    </w:rPr>
  </w:style>
  <w:style w:type="numbering" w:customStyle="1" w:styleId="23">
    <w:name w:val="بلا قائمة2"/>
    <w:next w:val="NoList"/>
    <w:uiPriority w:val="99"/>
    <w:semiHidden/>
    <w:unhideWhenUsed/>
    <w:rsid w:val="009A6343"/>
  </w:style>
  <w:style w:type="character" w:customStyle="1" w:styleId="Heading1Char">
    <w:name w:val="Heading 1 Char"/>
    <w:basedOn w:val="DefaultParagraphFont"/>
    <w:link w:val="Heading1"/>
    <w:uiPriority w:val="9"/>
    <w:rsid w:val="009A6343"/>
    <w:rPr>
      <w:sz w:val="40"/>
      <w:szCs w:val="40"/>
    </w:rPr>
  </w:style>
  <w:style w:type="character" w:customStyle="1" w:styleId="Heading2Char">
    <w:name w:val="Heading 2 Char"/>
    <w:basedOn w:val="DefaultParagraphFont"/>
    <w:link w:val="Heading2"/>
    <w:uiPriority w:val="9"/>
    <w:rsid w:val="009A6343"/>
    <w:rPr>
      <w:sz w:val="32"/>
      <w:szCs w:val="32"/>
    </w:rPr>
  </w:style>
  <w:style w:type="character" w:customStyle="1" w:styleId="Heading3Char">
    <w:name w:val="Heading 3 Char"/>
    <w:basedOn w:val="DefaultParagraphFont"/>
    <w:link w:val="Heading3"/>
    <w:rsid w:val="009A6343"/>
    <w:rPr>
      <w:color w:val="434343"/>
      <w:sz w:val="28"/>
      <w:szCs w:val="28"/>
    </w:rPr>
  </w:style>
  <w:style w:type="character" w:customStyle="1" w:styleId="Heading4Char">
    <w:name w:val="Heading 4 Char"/>
    <w:basedOn w:val="DefaultParagraphFont"/>
    <w:link w:val="Heading4"/>
    <w:rsid w:val="009A6343"/>
    <w:rPr>
      <w:color w:val="666666"/>
      <w:sz w:val="24"/>
      <w:szCs w:val="24"/>
    </w:rPr>
  </w:style>
  <w:style w:type="character" w:customStyle="1" w:styleId="Hyperlink1">
    <w:name w:val="Hyperlink1"/>
    <w:basedOn w:val="DefaultParagraphFont"/>
    <w:uiPriority w:val="99"/>
    <w:semiHidden/>
    <w:unhideWhenUsed/>
    <w:rsid w:val="009A6343"/>
    <w:rPr>
      <w:color w:val="0000FF"/>
      <w:u w:val="single"/>
    </w:rPr>
  </w:style>
  <w:style w:type="character" w:customStyle="1" w:styleId="14">
    <w:name w:val="ارتباط تشعبي متبع1"/>
    <w:basedOn w:val="DefaultParagraphFont"/>
    <w:uiPriority w:val="99"/>
    <w:semiHidden/>
    <w:unhideWhenUsed/>
    <w:rsid w:val="009A6343"/>
    <w:rPr>
      <w:color w:val="800080"/>
      <w:u w:val="single"/>
    </w:rPr>
  </w:style>
  <w:style w:type="paragraph" w:customStyle="1" w:styleId="msonormal0">
    <w:name w:val="msonormal"/>
    <w:basedOn w:val="Normal"/>
    <w:uiPriority w:val="99"/>
    <w:rsid w:val="009A634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9A634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uiPriority w:val="99"/>
    <w:semiHidden/>
    <w:unhideWhenUsed/>
    <w:rsid w:val="009A6343"/>
    <w:pPr>
      <w:bidi/>
      <w:spacing w:after="120" w:line="240" w:lineRule="auto"/>
      <w:jc w:val="both"/>
    </w:pPr>
    <w:rPr>
      <w:rFonts w:ascii="Calibri" w:eastAsia="Calibri" w:hAnsi="Calibri"/>
      <w:lang w:val="en-US"/>
    </w:rPr>
  </w:style>
  <w:style w:type="character" w:customStyle="1" w:styleId="BodyTextChar">
    <w:name w:val="Body Text Char"/>
    <w:basedOn w:val="DefaultParagraphFont"/>
    <w:link w:val="BodyText"/>
    <w:uiPriority w:val="99"/>
    <w:semiHidden/>
    <w:rsid w:val="009A6343"/>
    <w:rPr>
      <w:rFonts w:ascii="Calibri" w:eastAsia="Calibri" w:hAnsi="Calibri"/>
      <w:lang w:val="en-US"/>
    </w:rPr>
  </w:style>
  <w:style w:type="paragraph" w:styleId="BodyTextIndent">
    <w:name w:val="Body Text Indent"/>
    <w:basedOn w:val="Normal"/>
    <w:link w:val="BodyTextIndentChar"/>
    <w:uiPriority w:val="99"/>
    <w:semiHidden/>
    <w:unhideWhenUsed/>
    <w:rsid w:val="009A6343"/>
    <w:pPr>
      <w:bidi/>
      <w:spacing w:line="240" w:lineRule="auto"/>
      <w:ind w:left="26"/>
      <w:jc w:val="lowKashida"/>
    </w:pPr>
    <w:rPr>
      <w:rFonts w:ascii="Times New Roman" w:eastAsia="Times New Roman" w:hAnsi="Times New Roman" w:cs="Simplified Arabic"/>
      <w:sz w:val="28"/>
      <w:szCs w:val="28"/>
      <w:lang w:val="en-US"/>
    </w:rPr>
  </w:style>
  <w:style w:type="character" w:customStyle="1" w:styleId="BodyTextIndentChar">
    <w:name w:val="Body Text Indent Char"/>
    <w:basedOn w:val="DefaultParagraphFont"/>
    <w:link w:val="BodyTextIndent"/>
    <w:uiPriority w:val="99"/>
    <w:semiHidden/>
    <w:rsid w:val="009A6343"/>
    <w:rPr>
      <w:rFonts w:ascii="Times New Roman" w:eastAsia="Times New Roman" w:hAnsi="Times New Roman" w:cs="Simplified Arabic"/>
      <w:sz w:val="28"/>
      <w:szCs w:val="28"/>
      <w:lang w:val="en-US"/>
    </w:rPr>
  </w:style>
  <w:style w:type="paragraph" w:styleId="BodyTextIndent2">
    <w:name w:val="Body Text Indent 2"/>
    <w:basedOn w:val="Normal"/>
    <w:link w:val="BodyTextIndent2Char"/>
    <w:uiPriority w:val="99"/>
    <w:semiHidden/>
    <w:unhideWhenUsed/>
    <w:rsid w:val="009A6343"/>
    <w:pPr>
      <w:bidi/>
      <w:spacing w:line="240" w:lineRule="auto"/>
      <w:ind w:left="746"/>
      <w:jc w:val="lowKashida"/>
    </w:pPr>
    <w:rPr>
      <w:rFonts w:ascii="Times New Roman" w:eastAsia="Times New Roman" w:hAnsi="Times New Roman" w:cs="Simplified Arabic"/>
      <w:sz w:val="28"/>
      <w:szCs w:val="28"/>
      <w:lang w:val="en-US"/>
    </w:rPr>
  </w:style>
  <w:style w:type="character" w:customStyle="1" w:styleId="BodyTextIndent2Char">
    <w:name w:val="Body Text Indent 2 Char"/>
    <w:basedOn w:val="DefaultParagraphFont"/>
    <w:link w:val="BodyTextIndent2"/>
    <w:uiPriority w:val="99"/>
    <w:semiHidden/>
    <w:rsid w:val="009A6343"/>
    <w:rPr>
      <w:rFonts w:ascii="Times New Roman" w:eastAsia="Times New Roman" w:hAnsi="Times New Roman" w:cs="Simplified Arabic"/>
      <w:sz w:val="28"/>
      <w:szCs w:val="28"/>
      <w:lang w:val="en-US"/>
    </w:rPr>
  </w:style>
  <w:style w:type="paragraph" w:styleId="BodyTextIndent3">
    <w:name w:val="Body Text Indent 3"/>
    <w:basedOn w:val="Normal"/>
    <w:link w:val="BodyTextIndent3Char"/>
    <w:uiPriority w:val="99"/>
    <w:semiHidden/>
    <w:unhideWhenUsed/>
    <w:rsid w:val="009A6343"/>
    <w:pPr>
      <w:bidi/>
      <w:spacing w:after="120" w:line="240" w:lineRule="auto"/>
      <w:ind w:left="360"/>
      <w:jc w:val="both"/>
    </w:pPr>
    <w:rPr>
      <w:rFonts w:ascii="Calibri" w:eastAsia="Calibri" w:hAnsi="Calibri"/>
      <w:sz w:val="16"/>
      <w:szCs w:val="16"/>
      <w:lang w:val="en-US"/>
    </w:rPr>
  </w:style>
  <w:style w:type="character" w:customStyle="1" w:styleId="BodyTextIndent3Char">
    <w:name w:val="Body Text Indent 3 Char"/>
    <w:basedOn w:val="DefaultParagraphFont"/>
    <w:link w:val="BodyTextIndent3"/>
    <w:uiPriority w:val="99"/>
    <w:semiHidden/>
    <w:rsid w:val="009A6343"/>
    <w:rPr>
      <w:rFonts w:ascii="Calibri" w:eastAsia="Calibri" w:hAnsi="Calibri"/>
      <w:sz w:val="16"/>
      <w:szCs w:val="16"/>
      <w:lang w:val="en-US"/>
    </w:rPr>
  </w:style>
  <w:style w:type="paragraph" w:styleId="BalloonText">
    <w:name w:val="Balloon Text"/>
    <w:basedOn w:val="Normal"/>
    <w:link w:val="BalloonTextChar"/>
    <w:uiPriority w:val="99"/>
    <w:semiHidden/>
    <w:unhideWhenUsed/>
    <w:rsid w:val="009A6343"/>
    <w:pPr>
      <w:bidi/>
      <w:spacing w:line="240" w:lineRule="auto"/>
      <w:jc w:val="both"/>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semiHidden/>
    <w:rsid w:val="009A6343"/>
    <w:rPr>
      <w:rFonts w:ascii="Tahoma" w:eastAsia="Calibri" w:hAnsi="Tahoma" w:cs="Tahoma"/>
      <w:sz w:val="16"/>
      <w:szCs w:val="16"/>
      <w:lang w:val="en-US"/>
    </w:rPr>
  </w:style>
  <w:style w:type="paragraph" w:customStyle="1" w:styleId="Default">
    <w:name w:val="Default"/>
    <w:uiPriority w:val="99"/>
    <w:rsid w:val="009A6343"/>
    <w:pPr>
      <w:autoSpaceDE w:val="0"/>
      <w:autoSpaceDN w:val="0"/>
      <w:adjustRightInd w:val="0"/>
      <w:spacing w:line="240" w:lineRule="auto"/>
    </w:pPr>
    <w:rPr>
      <w:rFonts w:ascii="Calibri" w:eastAsia="Calibri" w:hAnsi="Calibri" w:cs="Calibri"/>
      <w:color w:val="000000"/>
      <w:sz w:val="24"/>
      <w:szCs w:val="24"/>
    </w:rPr>
  </w:style>
  <w:style w:type="paragraph" w:customStyle="1" w:styleId="15">
    <w:name w:val="سرد الفقرات1"/>
    <w:basedOn w:val="Normal"/>
    <w:uiPriority w:val="34"/>
    <w:qFormat/>
    <w:rsid w:val="009A6343"/>
    <w:pPr>
      <w:bidi/>
      <w:spacing w:after="200"/>
      <w:ind w:left="720"/>
      <w:contextualSpacing/>
    </w:pPr>
    <w:rPr>
      <w:rFonts w:ascii="Calibri" w:eastAsia="Calibri" w:hAnsi="Calibri"/>
      <w:lang w:val="en-US"/>
    </w:rPr>
  </w:style>
  <w:style w:type="paragraph" w:customStyle="1" w:styleId="ListParagraph1">
    <w:name w:val="List Paragraph1"/>
    <w:basedOn w:val="Normal"/>
    <w:uiPriority w:val="34"/>
    <w:qFormat/>
    <w:rsid w:val="009A6343"/>
    <w:pPr>
      <w:bidi/>
      <w:spacing w:after="200"/>
      <w:ind w:left="720"/>
      <w:contextualSpacing/>
    </w:pPr>
    <w:rPr>
      <w:rFonts w:ascii="Calibri" w:eastAsia="Calibri" w:hAnsi="Calibri"/>
      <w:lang w:val="en-US"/>
    </w:rPr>
  </w:style>
  <w:style w:type="character" w:customStyle="1" w:styleId="Chara">
    <w:name w:val="بلا تباعد Char"/>
    <w:basedOn w:val="DefaultParagraphFont"/>
    <w:link w:val="16"/>
    <w:uiPriority w:val="1"/>
    <w:locked/>
    <w:rsid w:val="009A6343"/>
    <w:rPr>
      <w:rFonts w:ascii="Calibri" w:eastAsia="Times New Roman" w:hAnsi="Calibri"/>
      <w:lang w:val="en-US"/>
    </w:rPr>
  </w:style>
  <w:style w:type="paragraph" w:customStyle="1" w:styleId="16">
    <w:name w:val="بلا تباعد1"/>
    <w:link w:val="Chara"/>
    <w:uiPriority w:val="1"/>
    <w:qFormat/>
    <w:rsid w:val="009A6343"/>
    <w:pPr>
      <w:bidi/>
      <w:spacing w:line="240" w:lineRule="auto"/>
    </w:pPr>
    <w:rPr>
      <w:rFonts w:ascii="Calibri" w:eastAsia="Times New Roman" w:hAnsi="Calibri"/>
      <w:lang w:val="en-US"/>
    </w:rPr>
  </w:style>
  <w:style w:type="table" w:customStyle="1" w:styleId="24">
    <w:name w:val="شبكة جدول2"/>
    <w:basedOn w:val="TableNormal"/>
    <w:next w:val="TableGrid"/>
    <w:rsid w:val="009A6343"/>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A6343"/>
    <w:rPr>
      <w:b/>
      <w:bCs/>
    </w:rPr>
  </w:style>
  <w:style w:type="character" w:styleId="Hyperlink">
    <w:name w:val="Hyperlink"/>
    <w:basedOn w:val="DefaultParagraphFont"/>
    <w:uiPriority w:val="99"/>
    <w:semiHidden/>
    <w:unhideWhenUsed/>
    <w:rsid w:val="009A6343"/>
    <w:rPr>
      <w:color w:val="0000FF" w:themeColor="hyperlink"/>
      <w:u w:val="single"/>
    </w:rPr>
  </w:style>
  <w:style w:type="character" w:styleId="FollowedHyperlink">
    <w:name w:val="FollowedHyperlink"/>
    <w:basedOn w:val="DefaultParagraphFont"/>
    <w:uiPriority w:val="99"/>
    <w:semiHidden/>
    <w:unhideWhenUsed/>
    <w:rsid w:val="009A63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162796">
      <w:bodyDiv w:val="1"/>
      <w:marLeft w:val="0"/>
      <w:marRight w:val="0"/>
      <w:marTop w:val="0"/>
      <w:marBottom w:val="0"/>
      <w:divBdr>
        <w:top w:val="none" w:sz="0" w:space="0" w:color="auto"/>
        <w:left w:val="none" w:sz="0" w:space="0" w:color="auto"/>
        <w:bottom w:val="none" w:sz="0" w:space="0" w:color="auto"/>
        <w:right w:val="none" w:sz="0" w:space="0" w:color="auto"/>
      </w:divBdr>
    </w:div>
    <w:div w:id="876938814">
      <w:bodyDiv w:val="1"/>
      <w:marLeft w:val="0"/>
      <w:marRight w:val="0"/>
      <w:marTop w:val="0"/>
      <w:marBottom w:val="0"/>
      <w:divBdr>
        <w:top w:val="none" w:sz="0" w:space="0" w:color="auto"/>
        <w:left w:val="none" w:sz="0" w:space="0" w:color="auto"/>
        <w:bottom w:val="none" w:sz="0" w:space="0" w:color="auto"/>
        <w:right w:val="none" w:sz="0" w:space="0" w:color="auto"/>
      </w:divBdr>
    </w:div>
    <w:div w:id="942151219">
      <w:bodyDiv w:val="1"/>
      <w:marLeft w:val="0"/>
      <w:marRight w:val="0"/>
      <w:marTop w:val="0"/>
      <w:marBottom w:val="0"/>
      <w:divBdr>
        <w:top w:val="none" w:sz="0" w:space="0" w:color="auto"/>
        <w:left w:val="none" w:sz="0" w:space="0" w:color="auto"/>
        <w:bottom w:val="none" w:sz="0" w:space="0" w:color="auto"/>
        <w:right w:val="none" w:sz="0" w:space="0" w:color="auto"/>
      </w:divBdr>
      <w:divsChild>
        <w:div w:id="510528087">
          <w:marLeft w:val="135"/>
          <w:marRight w:val="135"/>
          <w:marTop w:val="0"/>
          <w:marBottom w:val="9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ED5FD-3B15-461B-9A82-EDBBD63AC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50</Pages>
  <Words>9234</Words>
  <Characters>52634</Characters>
  <Application>Microsoft Office Word</Application>
  <DocSecurity>0</DocSecurity>
  <Lines>438</Lines>
  <Paragraphs>123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Company>
  <LinksUpToDate>false</LinksUpToDate>
  <CharactersWithSpaces>61745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caqay</dc:creator>
  <cp:lastModifiedBy>A</cp:lastModifiedBy>
  <cp:revision>5</cp:revision>
  <cp:lastPrinted>2019-05-24T07:47:00Z</cp:lastPrinted>
  <dcterms:created xsi:type="dcterms:W3CDTF">2020-10-13T10:12:00Z</dcterms:created>
  <dcterms:modified xsi:type="dcterms:W3CDTF">2021-07-31T15:09:00Z</dcterms:modified>
</cp:coreProperties>
</file>